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header4.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ustom.xml" ContentType="application/vnd.openxmlformats-officedocument.custom-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632F" w:rsidRPr="00844865" w:rsidRDefault="0005632F" w:rsidP="00844865">
      <w:pPr>
        <w:rPr>
          <w:rFonts w:ascii="Arial Narrow" w:hAnsi="Arial Narrow"/>
          <w:sz w:val="36"/>
          <w:szCs w:val="36"/>
        </w:rPr>
      </w:pPr>
      <w:bookmarkStart w:id="0" w:name="_Toc271561321"/>
      <w:bookmarkStart w:id="1" w:name="_Toc271621636"/>
    </w:p>
    <w:p w:rsidR="0005632F" w:rsidRPr="00844865" w:rsidRDefault="0005632F" w:rsidP="00844865">
      <w:pPr>
        <w:rPr>
          <w:rFonts w:ascii="Arial Narrow" w:hAnsi="Arial Narrow"/>
          <w:sz w:val="36"/>
          <w:szCs w:val="36"/>
        </w:rPr>
      </w:pPr>
    </w:p>
    <w:p w:rsidR="0005632F" w:rsidRDefault="0005632F" w:rsidP="00844865">
      <w:pPr>
        <w:rPr>
          <w:rFonts w:ascii="Arial Narrow" w:hAnsi="Arial Narrow"/>
          <w:sz w:val="36"/>
          <w:szCs w:val="36"/>
        </w:rPr>
      </w:pPr>
    </w:p>
    <w:p w:rsidR="0005632F" w:rsidRPr="00844865" w:rsidRDefault="0005632F" w:rsidP="00844865">
      <w:pPr>
        <w:rPr>
          <w:rFonts w:ascii="Arial Narrow" w:hAnsi="Arial Narrow"/>
          <w:sz w:val="36"/>
          <w:szCs w:val="36"/>
        </w:rPr>
      </w:pPr>
    </w:p>
    <w:p w:rsidR="0005632F" w:rsidRPr="00844865" w:rsidRDefault="0005632F" w:rsidP="00844865">
      <w:pPr>
        <w:rPr>
          <w:rFonts w:ascii="Arial Narrow" w:hAnsi="Arial Narrow"/>
          <w:sz w:val="36"/>
          <w:szCs w:val="36"/>
        </w:rPr>
      </w:pPr>
    </w:p>
    <w:p w:rsidR="0005632F" w:rsidRPr="00844865" w:rsidRDefault="0005632F" w:rsidP="00844865">
      <w:pPr>
        <w:rPr>
          <w:rFonts w:ascii="Arial Narrow" w:hAnsi="Arial Narrow"/>
          <w:sz w:val="36"/>
          <w:szCs w:val="36"/>
        </w:rPr>
      </w:pPr>
    </w:p>
    <w:p w:rsidR="0005632F" w:rsidRPr="00001408" w:rsidRDefault="0005632F" w:rsidP="00844865">
      <w:pPr>
        <w:jc w:val="center"/>
        <w:rPr>
          <w:rStyle w:val="Titolodellibro"/>
          <w:rFonts w:ascii="Arial Narrow" w:hAnsi="Arial Narrow"/>
          <w:sz w:val="40"/>
          <w:szCs w:val="40"/>
        </w:rPr>
      </w:pPr>
      <w:bookmarkStart w:id="2" w:name="_Toc255296978"/>
      <w:bookmarkStart w:id="3" w:name="_Toc255297021"/>
      <w:bookmarkStart w:id="4" w:name="_Toc255306812"/>
      <w:bookmarkStart w:id="5" w:name="_Toc259441194"/>
      <w:r w:rsidRPr="00001408">
        <w:rPr>
          <w:rStyle w:val="Titolodellibro"/>
          <w:rFonts w:ascii="Arial Narrow" w:hAnsi="Arial Narrow"/>
          <w:sz w:val="40"/>
          <w:szCs w:val="40"/>
        </w:rPr>
        <w:t>Ministero della Giustizia</w:t>
      </w:r>
      <w:bookmarkEnd w:id="2"/>
      <w:bookmarkEnd w:id="3"/>
      <w:bookmarkEnd w:id="4"/>
      <w:bookmarkEnd w:id="5"/>
    </w:p>
    <w:p w:rsidR="0005632F" w:rsidRPr="00F203A9" w:rsidRDefault="0005632F" w:rsidP="00844865">
      <w:pPr>
        <w:jc w:val="center"/>
        <w:rPr>
          <w:rFonts w:ascii="Arial Narrow" w:hAnsi="Arial Narrow"/>
          <w:b/>
          <w:sz w:val="36"/>
          <w:szCs w:val="36"/>
        </w:rPr>
      </w:pPr>
      <w:r w:rsidRPr="00F203A9">
        <w:rPr>
          <w:rFonts w:ascii="Arial Narrow" w:hAnsi="Arial Narrow"/>
          <w:b/>
          <w:sz w:val="36"/>
          <w:szCs w:val="36"/>
        </w:rPr>
        <w:t>Notifiche telematiche degli atti per il settore penale presso gli uffici giudiziari</w:t>
      </w:r>
    </w:p>
    <w:p w:rsidR="0005632F" w:rsidRPr="002C18E8" w:rsidRDefault="0005632F" w:rsidP="00844865">
      <w:pPr>
        <w:jc w:val="center"/>
        <w:rPr>
          <w:rStyle w:val="Titolodellibro"/>
          <w:rFonts w:ascii="Arial Narrow" w:hAnsi="Arial Narrow"/>
          <w:sz w:val="40"/>
          <w:szCs w:val="40"/>
        </w:rPr>
      </w:pPr>
    </w:p>
    <w:p w:rsidR="0005632F" w:rsidRDefault="000A4681" w:rsidP="00844865">
      <w:pPr>
        <w:jc w:val="center"/>
        <w:rPr>
          <w:rStyle w:val="Titolodellibro"/>
          <w:rFonts w:ascii="Arial Narrow" w:hAnsi="Arial Narrow"/>
          <w:sz w:val="36"/>
          <w:szCs w:val="36"/>
        </w:rPr>
      </w:pPr>
      <w:r>
        <w:rPr>
          <w:rStyle w:val="Titolodellibro"/>
          <w:rFonts w:ascii="Arial Narrow" w:hAnsi="Arial Narrow"/>
          <w:sz w:val="36"/>
          <w:szCs w:val="36"/>
        </w:rPr>
        <w:t>MANUALE</w:t>
      </w:r>
      <w:r w:rsidR="0005632F">
        <w:rPr>
          <w:rStyle w:val="Titolodellibro"/>
          <w:rFonts w:ascii="Arial Narrow" w:hAnsi="Arial Narrow"/>
          <w:sz w:val="36"/>
          <w:szCs w:val="36"/>
        </w:rPr>
        <w:t xml:space="preserve"> UTENTE</w:t>
      </w:r>
    </w:p>
    <w:p w:rsidR="00B416F6" w:rsidRPr="00511B63" w:rsidRDefault="00CC523C" w:rsidP="00B416F6">
      <w:pPr>
        <w:jc w:val="center"/>
        <w:rPr>
          <w:rFonts w:ascii="Arial Narrow" w:hAnsi="Arial Narrow"/>
          <w:b/>
        </w:rPr>
      </w:pPr>
      <w:r>
        <w:rPr>
          <w:rFonts w:ascii="Arial Narrow" w:hAnsi="Arial Narrow"/>
          <w:b/>
        </w:rPr>
        <w:t>Versione 1.2</w:t>
      </w:r>
    </w:p>
    <w:p w:rsidR="00B416F6" w:rsidRPr="008C2006" w:rsidRDefault="00B416F6" w:rsidP="00844865">
      <w:pPr>
        <w:jc w:val="center"/>
        <w:rPr>
          <w:rStyle w:val="Titolodellibro"/>
          <w:rFonts w:ascii="Arial Narrow" w:hAnsi="Arial Narrow"/>
          <w:sz w:val="36"/>
          <w:szCs w:val="36"/>
        </w:rPr>
      </w:pPr>
    </w:p>
    <w:p w:rsidR="0005632F" w:rsidRDefault="0005632F" w:rsidP="00844865">
      <w:pPr>
        <w:rPr>
          <w:rFonts w:ascii="Arial Narrow" w:hAnsi="Arial Narrow"/>
          <w:sz w:val="20"/>
        </w:rPr>
      </w:pPr>
    </w:p>
    <w:p w:rsidR="0005632F" w:rsidRDefault="0005632F" w:rsidP="00844865">
      <w:pPr>
        <w:rPr>
          <w:rFonts w:ascii="Arial Narrow" w:hAnsi="Arial Narrow"/>
          <w:sz w:val="20"/>
        </w:rPr>
      </w:pPr>
    </w:p>
    <w:p w:rsidR="0005632F" w:rsidRDefault="0005632F" w:rsidP="00844865">
      <w:pPr>
        <w:rPr>
          <w:rFonts w:ascii="Arial Narrow" w:hAnsi="Arial Narrow"/>
          <w:sz w:val="20"/>
        </w:rPr>
      </w:pPr>
    </w:p>
    <w:p w:rsidR="0005632F" w:rsidRDefault="0005632F" w:rsidP="00844865">
      <w:pPr>
        <w:rPr>
          <w:rFonts w:ascii="Arial Narrow" w:hAnsi="Arial Narrow"/>
          <w:sz w:val="20"/>
        </w:rPr>
      </w:pPr>
    </w:p>
    <w:p w:rsidR="0005632F" w:rsidRDefault="0005632F" w:rsidP="00844865">
      <w:pPr>
        <w:rPr>
          <w:rFonts w:ascii="Arial Narrow" w:hAnsi="Arial Narrow"/>
          <w:sz w:val="20"/>
        </w:rPr>
      </w:pPr>
    </w:p>
    <w:p w:rsidR="0005632F" w:rsidRDefault="0005632F" w:rsidP="00720B70">
      <w:pPr>
        <w:jc w:val="center"/>
        <w:rPr>
          <w:rFonts w:ascii="Arial Narrow" w:hAnsi="Arial Narrow"/>
          <w:sz w:val="20"/>
        </w:rPr>
      </w:pPr>
    </w:p>
    <w:p w:rsidR="0005632F" w:rsidRDefault="0005632F" w:rsidP="00844865">
      <w:pPr>
        <w:rPr>
          <w:rFonts w:ascii="Arial Narrow" w:hAnsi="Arial Narrow"/>
          <w:sz w:val="20"/>
        </w:rPr>
      </w:pPr>
    </w:p>
    <w:p w:rsidR="0005632F" w:rsidRDefault="0005632F" w:rsidP="00844865">
      <w:pPr>
        <w:rPr>
          <w:rFonts w:ascii="Arial Narrow" w:hAnsi="Arial Narrow"/>
          <w:sz w:val="20"/>
        </w:rPr>
      </w:pPr>
    </w:p>
    <w:p w:rsidR="0005632F" w:rsidRDefault="0005632F" w:rsidP="00844865">
      <w:pPr>
        <w:rPr>
          <w:rFonts w:ascii="Arial Narrow" w:hAnsi="Arial Narrow"/>
          <w:sz w:val="20"/>
        </w:rPr>
      </w:pPr>
    </w:p>
    <w:p w:rsidR="0005632F" w:rsidRDefault="0005632F" w:rsidP="00844865">
      <w:pPr>
        <w:rPr>
          <w:rFonts w:ascii="Arial Narrow" w:hAnsi="Arial Narrow"/>
          <w:sz w:val="20"/>
        </w:rPr>
      </w:pPr>
    </w:p>
    <w:p w:rsidR="0005632F" w:rsidRPr="004930CA" w:rsidRDefault="00BC6BF6" w:rsidP="00844865">
      <w:pPr>
        <w:rPr>
          <w:rFonts w:ascii="Arial Narrow" w:hAnsi="Arial Narrow"/>
          <w:b/>
        </w:rPr>
      </w:pPr>
      <w:r>
        <w:rPr>
          <w:rFonts w:ascii="Arial Narrow" w:hAnsi="Arial Narrow"/>
          <w:b/>
        </w:rPr>
        <w:t>15</w:t>
      </w:r>
      <w:r w:rsidR="00541BB5" w:rsidRPr="00541BB5">
        <w:rPr>
          <w:rFonts w:ascii="Arial Narrow" w:hAnsi="Arial Narrow"/>
          <w:b/>
        </w:rPr>
        <w:t xml:space="preserve"> </w:t>
      </w:r>
      <w:r>
        <w:rPr>
          <w:rFonts w:ascii="Arial Narrow" w:hAnsi="Arial Narrow"/>
          <w:b/>
        </w:rPr>
        <w:t>Novembre</w:t>
      </w:r>
      <w:r w:rsidR="0083172C">
        <w:rPr>
          <w:rFonts w:ascii="Arial Narrow" w:hAnsi="Arial Narrow"/>
          <w:b/>
        </w:rPr>
        <w:t xml:space="preserve"> 2011</w:t>
      </w:r>
      <w:bookmarkStart w:id="6" w:name="_GoBack"/>
      <w:bookmarkEnd w:id="6"/>
    </w:p>
    <w:p w:rsidR="0005632F" w:rsidRPr="00844865" w:rsidRDefault="0005632F" w:rsidP="00844865">
      <w:pPr>
        <w:rPr>
          <w:rFonts w:ascii="Arial Narrow" w:hAnsi="Arial Narrow"/>
          <w:sz w:val="20"/>
        </w:rPr>
        <w:sectPr w:rsidR="0005632F" w:rsidRPr="00844865" w:rsidSect="00A9206A">
          <w:headerReference w:type="default" r:id="rId8"/>
          <w:footerReference w:type="even" r:id="rId9"/>
          <w:headerReference w:type="first" r:id="rId10"/>
          <w:footerReference w:type="first" r:id="rId11"/>
          <w:pgSz w:w="12240" w:h="15840" w:code="1"/>
          <w:pgMar w:top="1021" w:right="737" w:bottom="1361" w:left="1247" w:header="851" w:footer="284" w:gutter="0"/>
          <w:cols w:space="720"/>
        </w:sectPr>
      </w:pPr>
    </w:p>
    <w:p w:rsidR="0005632F" w:rsidRPr="00844865" w:rsidRDefault="004065E5" w:rsidP="00844865">
      <w:pPr>
        <w:pStyle w:val="NormalBOLD"/>
        <w:jc w:val="center"/>
        <w:rPr>
          <w:rFonts w:ascii="Arial Narrow" w:hAnsi="Arial Narrow"/>
          <w:sz w:val="28"/>
          <w:szCs w:val="28"/>
        </w:rPr>
      </w:pPr>
      <w:r>
        <w:rPr>
          <w:rFonts w:ascii="Arial Narrow" w:hAnsi="Arial Narrow"/>
          <w:sz w:val="28"/>
          <w:szCs w:val="28"/>
        </w:rPr>
        <w:lastRenderedPageBreak/>
        <w:br w:type="page"/>
      </w:r>
      <w:r w:rsidR="0005632F" w:rsidRPr="00844865">
        <w:rPr>
          <w:rFonts w:ascii="Arial Narrow" w:hAnsi="Arial Narrow"/>
          <w:sz w:val="28"/>
          <w:szCs w:val="28"/>
        </w:rPr>
        <w:lastRenderedPageBreak/>
        <w:t>Indice</w:t>
      </w:r>
    </w:p>
    <w:p w:rsidR="00783A8E" w:rsidRDefault="00D10929">
      <w:pPr>
        <w:pStyle w:val="Sommario1"/>
        <w:rPr>
          <w:rFonts w:asciiTheme="minorHAnsi" w:eastAsiaTheme="minorEastAsia" w:hAnsiTheme="minorHAnsi" w:cstheme="minorBidi"/>
          <w:b w:val="0"/>
          <w:bCs w:val="0"/>
          <w:noProof/>
          <w:szCs w:val="22"/>
        </w:rPr>
      </w:pPr>
      <w:r w:rsidRPr="00D10929">
        <w:fldChar w:fldCharType="begin"/>
      </w:r>
      <w:r w:rsidR="0005632F" w:rsidRPr="00844865">
        <w:instrText xml:space="preserve"> TOC \o "1-4" \h \z \u </w:instrText>
      </w:r>
      <w:r w:rsidRPr="00D10929">
        <w:fldChar w:fldCharType="separate"/>
      </w:r>
      <w:hyperlink w:anchor="_Toc309212103" w:history="1">
        <w:r w:rsidR="00783A8E" w:rsidRPr="00BF309C">
          <w:rPr>
            <w:rStyle w:val="Collegamentoipertestuale"/>
            <w:noProof/>
          </w:rPr>
          <w:t>1.</w:t>
        </w:r>
        <w:r w:rsidR="00783A8E">
          <w:rPr>
            <w:rFonts w:asciiTheme="minorHAnsi" w:eastAsiaTheme="minorEastAsia" w:hAnsiTheme="minorHAnsi" w:cstheme="minorBidi"/>
            <w:b w:val="0"/>
            <w:bCs w:val="0"/>
            <w:noProof/>
            <w:szCs w:val="22"/>
          </w:rPr>
          <w:tab/>
        </w:r>
        <w:r w:rsidR="00783A8E" w:rsidRPr="00BF309C">
          <w:rPr>
            <w:rStyle w:val="Collegamentoipertestuale"/>
            <w:noProof/>
          </w:rPr>
          <w:t>Generalità</w:t>
        </w:r>
        <w:r w:rsidR="00783A8E">
          <w:rPr>
            <w:noProof/>
            <w:webHidden/>
          </w:rPr>
          <w:tab/>
        </w:r>
        <w:r w:rsidR="00783A8E">
          <w:rPr>
            <w:noProof/>
            <w:webHidden/>
          </w:rPr>
          <w:fldChar w:fldCharType="begin"/>
        </w:r>
        <w:r w:rsidR="00783A8E">
          <w:rPr>
            <w:noProof/>
            <w:webHidden/>
          </w:rPr>
          <w:instrText xml:space="preserve"> PAGEREF _Toc309212103 \h </w:instrText>
        </w:r>
        <w:r w:rsidR="00783A8E">
          <w:rPr>
            <w:noProof/>
            <w:webHidden/>
          </w:rPr>
        </w:r>
        <w:r w:rsidR="00783A8E">
          <w:rPr>
            <w:noProof/>
            <w:webHidden/>
          </w:rPr>
          <w:fldChar w:fldCharType="separate"/>
        </w:r>
        <w:r w:rsidR="00783A8E">
          <w:rPr>
            <w:noProof/>
            <w:webHidden/>
          </w:rPr>
          <w:t>3</w:t>
        </w:r>
        <w:r w:rsidR="00783A8E">
          <w:rPr>
            <w:noProof/>
            <w:webHidden/>
          </w:rPr>
          <w:fldChar w:fldCharType="end"/>
        </w:r>
      </w:hyperlink>
    </w:p>
    <w:p w:rsidR="00783A8E" w:rsidRDefault="00783A8E">
      <w:pPr>
        <w:pStyle w:val="Sommario2"/>
        <w:rPr>
          <w:rFonts w:asciiTheme="minorHAnsi" w:eastAsiaTheme="minorEastAsia" w:hAnsiTheme="minorHAnsi" w:cstheme="minorBidi"/>
          <w:b w:val="0"/>
          <w:iCs w:val="0"/>
          <w:sz w:val="22"/>
          <w:szCs w:val="22"/>
        </w:rPr>
      </w:pPr>
      <w:hyperlink w:anchor="_Toc309212104" w:history="1">
        <w:r w:rsidRPr="00BF309C">
          <w:rPr>
            <w:rStyle w:val="Collegamentoipertestuale"/>
          </w:rPr>
          <w:t>1.1.</w:t>
        </w:r>
        <w:r>
          <w:rPr>
            <w:rFonts w:asciiTheme="minorHAnsi" w:eastAsiaTheme="minorEastAsia" w:hAnsiTheme="minorHAnsi" w:cstheme="minorBidi"/>
            <w:b w:val="0"/>
            <w:iCs w:val="0"/>
            <w:sz w:val="22"/>
            <w:szCs w:val="22"/>
          </w:rPr>
          <w:tab/>
        </w:r>
        <w:r w:rsidRPr="00BF309C">
          <w:rPr>
            <w:rStyle w:val="Collegamentoipertestuale"/>
          </w:rPr>
          <w:t>Premessa</w:t>
        </w:r>
        <w:r>
          <w:rPr>
            <w:webHidden/>
          </w:rPr>
          <w:tab/>
        </w:r>
        <w:r>
          <w:rPr>
            <w:webHidden/>
          </w:rPr>
          <w:fldChar w:fldCharType="begin"/>
        </w:r>
        <w:r>
          <w:rPr>
            <w:webHidden/>
          </w:rPr>
          <w:instrText xml:space="preserve"> PAGEREF _Toc309212104 \h </w:instrText>
        </w:r>
        <w:r>
          <w:rPr>
            <w:webHidden/>
          </w:rPr>
        </w:r>
        <w:r>
          <w:rPr>
            <w:webHidden/>
          </w:rPr>
          <w:fldChar w:fldCharType="separate"/>
        </w:r>
        <w:r>
          <w:rPr>
            <w:webHidden/>
          </w:rPr>
          <w:t>3</w:t>
        </w:r>
        <w:r>
          <w:rPr>
            <w:webHidden/>
          </w:rPr>
          <w:fldChar w:fldCharType="end"/>
        </w:r>
      </w:hyperlink>
    </w:p>
    <w:p w:rsidR="00783A8E" w:rsidRDefault="00783A8E">
      <w:pPr>
        <w:pStyle w:val="Sommario2"/>
        <w:rPr>
          <w:rFonts w:asciiTheme="minorHAnsi" w:eastAsiaTheme="minorEastAsia" w:hAnsiTheme="minorHAnsi" w:cstheme="minorBidi"/>
          <w:b w:val="0"/>
          <w:iCs w:val="0"/>
          <w:sz w:val="22"/>
          <w:szCs w:val="22"/>
        </w:rPr>
      </w:pPr>
      <w:hyperlink w:anchor="_Toc309212105" w:history="1">
        <w:r w:rsidRPr="00BF309C">
          <w:rPr>
            <w:rStyle w:val="Collegamentoipertestuale"/>
          </w:rPr>
          <w:t>1.2.</w:t>
        </w:r>
        <w:r>
          <w:rPr>
            <w:rFonts w:asciiTheme="minorHAnsi" w:eastAsiaTheme="minorEastAsia" w:hAnsiTheme="minorHAnsi" w:cstheme="minorBidi"/>
            <w:b w:val="0"/>
            <w:iCs w:val="0"/>
            <w:sz w:val="22"/>
            <w:szCs w:val="22"/>
          </w:rPr>
          <w:tab/>
        </w:r>
        <w:r w:rsidRPr="00BF309C">
          <w:rPr>
            <w:rStyle w:val="Collegamentoipertestuale"/>
          </w:rPr>
          <w:t>Tipologie di utenti</w:t>
        </w:r>
        <w:r>
          <w:rPr>
            <w:webHidden/>
          </w:rPr>
          <w:tab/>
        </w:r>
        <w:r>
          <w:rPr>
            <w:webHidden/>
          </w:rPr>
          <w:fldChar w:fldCharType="begin"/>
        </w:r>
        <w:r>
          <w:rPr>
            <w:webHidden/>
          </w:rPr>
          <w:instrText xml:space="preserve"> PAGEREF _Toc309212105 \h </w:instrText>
        </w:r>
        <w:r>
          <w:rPr>
            <w:webHidden/>
          </w:rPr>
        </w:r>
        <w:r>
          <w:rPr>
            <w:webHidden/>
          </w:rPr>
          <w:fldChar w:fldCharType="separate"/>
        </w:r>
        <w:r>
          <w:rPr>
            <w:webHidden/>
          </w:rPr>
          <w:t>4</w:t>
        </w:r>
        <w:r>
          <w:rPr>
            <w:webHidden/>
          </w:rPr>
          <w:fldChar w:fldCharType="end"/>
        </w:r>
      </w:hyperlink>
    </w:p>
    <w:p w:rsidR="00783A8E" w:rsidRDefault="00783A8E">
      <w:pPr>
        <w:pStyle w:val="Sommario3"/>
        <w:tabs>
          <w:tab w:val="left" w:pos="1440"/>
          <w:tab w:val="right" w:leader="dot" w:pos="9350"/>
        </w:tabs>
        <w:rPr>
          <w:rFonts w:asciiTheme="minorHAnsi" w:eastAsiaTheme="minorEastAsia" w:hAnsiTheme="minorHAnsi" w:cstheme="minorBidi"/>
          <w:noProof/>
          <w:sz w:val="22"/>
          <w:szCs w:val="22"/>
        </w:rPr>
      </w:pPr>
      <w:hyperlink w:anchor="_Toc309212106" w:history="1">
        <w:r w:rsidRPr="00BF309C">
          <w:rPr>
            <w:rStyle w:val="Collegamentoipertestuale"/>
            <w:noProof/>
          </w:rPr>
          <w:t>1.2.1.</w:t>
        </w:r>
        <w:r>
          <w:rPr>
            <w:rFonts w:asciiTheme="minorHAnsi" w:eastAsiaTheme="minorEastAsia" w:hAnsiTheme="minorHAnsi" w:cstheme="minorBidi"/>
            <w:noProof/>
            <w:sz w:val="22"/>
            <w:szCs w:val="22"/>
          </w:rPr>
          <w:tab/>
        </w:r>
        <w:r w:rsidRPr="00BF309C">
          <w:rPr>
            <w:rStyle w:val="Collegamentoipertestuale"/>
            <w:noProof/>
          </w:rPr>
          <w:t>Amministratore</w:t>
        </w:r>
        <w:r>
          <w:rPr>
            <w:noProof/>
            <w:webHidden/>
          </w:rPr>
          <w:tab/>
        </w:r>
        <w:r>
          <w:rPr>
            <w:noProof/>
            <w:webHidden/>
          </w:rPr>
          <w:fldChar w:fldCharType="begin"/>
        </w:r>
        <w:r>
          <w:rPr>
            <w:noProof/>
            <w:webHidden/>
          </w:rPr>
          <w:instrText xml:space="preserve"> PAGEREF _Toc309212106 \h </w:instrText>
        </w:r>
        <w:r>
          <w:rPr>
            <w:noProof/>
            <w:webHidden/>
          </w:rPr>
        </w:r>
        <w:r>
          <w:rPr>
            <w:noProof/>
            <w:webHidden/>
          </w:rPr>
          <w:fldChar w:fldCharType="separate"/>
        </w:r>
        <w:r>
          <w:rPr>
            <w:noProof/>
            <w:webHidden/>
          </w:rPr>
          <w:t>4</w:t>
        </w:r>
        <w:r>
          <w:rPr>
            <w:noProof/>
            <w:webHidden/>
          </w:rPr>
          <w:fldChar w:fldCharType="end"/>
        </w:r>
      </w:hyperlink>
    </w:p>
    <w:p w:rsidR="00783A8E" w:rsidRDefault="00783A8E">
      <w:pPr>
        <w:pStyle w:val="Sommario3"/>
        <w:tabs>
          <w:tab w:val="left" w:pos="1440"/>
          <w:tab w:val="right" w:leader="dot" w:pos="9350"/>
        </w:tabs>
        <w:rPr>
          <w:rFonts w:asciiTheme="minorHAnsi" w:eastAsiaTheme="minorEastAsia" w:hAnsiTheme="minorHAnsi" w:cstheme="minorBidi"/>
          <w:noProof/>
          <w:sz w:val="22"/>
          <w:szCs w:val="22"/>
        </w:rPr>
      </w:pPr>
      <w:hyperlink w:anchor="_Toc309212107" w:history="1">
        <w:r w:rsidRPr="00BF309C">
          <w:rPr>
            <w:rStyle w:val="Collegamentoipertestuale"/>
            <w:noProof/>
          </w:rPr>
          <w:t>1.2.2.</w:t>
        </w:r>
        <w:r>
          <w:rPr>
            <w:rFonts w:asciiTheme="minorHAnsi" w:eastAsiaTheme="minorEastAsia" w:hAnsiTheme="minorHAnsi" w:cstheme="minorBidi"/>
            <w:noProof/>
            <w:sz w:val="22"/>
            <w:szCs w:val="22"/>
          </w:rPr>
          <w:tab/>
        </w:r>
        <w:r w:rsidRPr="00BF309C">
          <w:rPr>
            <w:rStyle w:val="Collegamentoipertestuale"/>
            <w:noProof/>
          </w:rPr>
          <w:t>Cancelliere</w:t>
        </w:r>
        <w:r>
          <w:rPr>
            <w:noProof/>
            <w:webHidden/>
          </w:rPr>
          <w:tab/>
        </w:r>
        <w:r>
          <w:rPr>
            <w:noProof/>
            <w:webHidden/>
          </w:rPr>
          <w:fldChar w:fldCharType="begin"/>
        </w:r>
        <w:r>
          <w:rPr>
            <w:noProof/>
            <w:webHidden/>
          </w:rPr>
          <w:instrText xml:space="preserve"> PAGEREF _Toc309212107 \h </w:instrText>
        </w:r>
        <w:r>
          <w:rPr>
            <w:noProof/>
            <w:webHidden/>
          </w:rPr>
        </w:r>
        <w:r>
          <w:rPr>
            <w:noProof/>
            <w:webHidden/>
          </w:rPr>
          <w:fldChar w:fldCharType="separate"/>
        </w:r>
        <w:r>
          <w:rPr>
            <w:noProof/>
            <w:webHidden/>
          </w:rPr>
          <w:t>4</w:t>
        </w:r>
        <w:r>
          <w:rPr>
            <w:noProof/>
            <w:webHidden/>
          </w:rPr>
          <w:fldChar w:fldCharType="end"/>
        </w:r>
      </w:hyperlink>
    </w:p>
    <w:p w:rsidR="00783A8E" w:rsidRDefault="00783A8E">
      <w:pPr>
        <w:pStyle w:val="Sommario1"/>
        <w:rPr>
          <w:rFonts w:asciiTheme="minorHAnsi" w:eastAsiaTheme="minorEastAsia" w:hAnsiTheme="minorHAnsi" w:cstheme="minorBidi"/>
          <w:b w:val="0"/>
          <w:bCs w:val="0"/>
          <w:noProof/>
          <w:szCs w:val="22"/>
        </w:rPr>
      </w:pPr>
      <w:hyperlink w:anchor="_Toc309212108" w:history="1">
        <w:r w:rsidRPr="00BF309C">
          <w:rPr>
            <w:rStyle w:val="Collegamentoipertestuale"/>
            <w:noProof/>
          </w:rPr>
          <w:t>2.</w:t>
        </w:r>
        <w:r>
          <w:rPr>
            <w:rFonts w:asciiTheme="minorHAnsi" w:eastAsiaTheme="minorEastAsia" w:hAnsiTheme="minorHAnsi" w:cstheme="minorBidi"/>
            <w:b w:val="0"/>
            <w:bCs w:val="0"/>
            <w:noProof/>
            <w:szCs w:val="22"/>
          </w:rPr>
          <w:tab/>
        </w:r>
        <w:r w:rsidRPr="00BF309C">
          <w:rPr>
            <w:rStyle w:val="Collegamentoipertestuale"/>
            <w:noProof/>
          </w:rPr>
          <w:t>Descrizione della struttura delle maschere</w:t>
        </w:r>
        <w:r>
          <w:rPr>
            <w:noProof/>
            <w:webHidden/>
          </w:rPr>
          <w:tab/>
        </w:r>
        <w:r>
          <w:rPr>
            <w:noProof/>
            <w:webHidden/>
          </w:rPr>
          <w:fldChar w:fldCharType="begin"/>
        </w:r>
        <w:r>
          <w:rPr>
            <w:noProof/>
            <w:webHidden/>
          </w:rPr>
          <w:instrText xml:space="preserve"> PAGEREF _Toc309212108 \h </w:instrText>
        </w:r>
        <w:r>
          <w:rPr>
            <w:noProof/>
            <w:webHidden/>
          </w:rPr>
        </w:r>
        <w:r>
          <w:rPr>
            <w:noProof/>
            <w:webHidden/>
          </w:rPr>
          <w:fldChar w:fldCharType="separate"/>
        </w:r>
        <w:r>
          <w:rPr>
            <w:noProof/>
            <w:webHidden/>
          </w:rPr>
          <w:t>6</w:t>
        </w:r>
        <w:r>
          <w:rPr>
            <w:noProof/>
            <w:webHidden/>
          </w:rPr>
          <w:fldChar w:fldCharType="end"/>
        </w:r>
      </w:hyperlink>
    </w:p>
    <w:p w:rsidR="00783A8E" w:rsidRDefault="00783A8E">
      <w:pPr>
        <w:pStyle w:val="Sommario1"/>
        <w:rPr>
          <w:rFonts w:asciiTheme="minorHAnsi" w:eastAsiaTheme="minorEastAsia" w:hAnsiTheme="minorHAnsi" w:cstheme="minorBidi"/>
          <w:b w:val="0"/>
          <w:bCs w:val="0"/>
          <w:noProof/>
          <w:szCs w:val="22"/>
        </w:rPr>
      </w:pPr>
      <w:hyperlink w:anchor="_Toc309212109" w:history="1">
        <w:r w:rsidRPr="00BF309C">
          <w:rPr>
            <w:rStyle w:val="Collegamentoipertestuale"/>
            <w:noProof/>
          </w:rPr>
          <w:t>3.</w:t>
        </w:r>
        <w:r>
          <w:rPr>
            <w:rFonts w:asciiTheme="minorHAnsi" w:eastAsiaTheme="minorEastAsia" w:hAnsiTheme="minorHAnsi" w:cstheme="minorBidi"/>
            <w:b w:val="0"/>
            <w:bCs w:val="0"/>
            <w:noProof/>
            <w:szCs w:val="22"/>
          </w:rPr>
          <w:tab/>
        </w:r>
        <w:r w:rsidRPr="00BF309C">
          <w:rPr>
            <w:rStyle w:val="Collegamentoipertestuale"/>
            <w:noProof/>
          </w:rPr>
          <w:t>L’applicazione Notifiche Telematiche</w:t>
        </w:r>
        <w:r>
          <w:rPr>
            <w:noProof/>
            <w:webHidden/>
          </w:rPr>
          <w:tab/>
        </w:r>
        <w:r>
          <w:rPr>
            <w:noProof/>
            <w:webHidden/>
          </w:rPr>
          <w:fldChar w:fldCharType="begin"/>
        </w:r>
        <w:r>
          <w:rPr>
            <w:noProof/>
            <w:webHidden/>
          </w:rPr>
          <w:instrText xml:space="preserve"> PAGEREF _Toc309212109 \h </w:instrText>
        </w:r>
        <w:r>
          <w:rPr>
            <w:noProof/>
            <w:webHidden/>
          </w:rPr>
        </w:r>
        <w:r>
          <w:rPr>
            <w:noProof/>
            <w:webHidden/>
          </w:rPr>
          <w:fldChar w:fldCharType="separate"/>
        </w:r>
        <w:r>
          <w:rPr>
            <w:noProof/>
            <w:webHidden/>
          </w:rPr>
          <w:t>7</w:t>
        </w:r>
        <w:r>
          <w:rPr>
            <w:noProof/>
            <w:webHidden/>
          </w:rPr>
          <w:fldChar w:fldCharType="end"/>
        </w:r>
      </w:hyperlink>
    </w:p>
    <w:p w:rsidR="00783A8E" w:rsidRDefault="00783A8E">
      <w:pPr>
        <w:pStyle w:val="Sommario2"/>
        <w:rPr>
          <w:rFonts w:asciiTheme="minorHAnsi" w:eastAsiaTheme="minorEastAsia" w:hAnsiTheme="minorHAnsi" w:cstheme="minorBidi"/>
          <w:b w:val="0"/>
          <w:iCs w:val="0"/>
          <w:sz w:val="22"/>
          <w:szCs w:val="22"/>
        </w:rPr>
      </w:pPr>
      <w:hyperlink w:anchor="_Toc309212110" w:history="1">
        <w:r w:rsidRPr="00BF309C">
          <w:rPr>
            <w:rStyle w:val="Collegamentoipertestuale"/>
          </w:rPr>
          <w:t>3.1.</w:t>
        </w:r>
        <w:r>
          <w:rPr>
            <w:rFonts w:asciiTheme="minorHAnsi" w:eastAsiaTheme="minorEastAsia" w:hAnsiTheme="minorHAnsi" w:cstheme="minorBidi"/>
            <w:b w:val="0"/>
            <w:iCs w:val="0"/>
            <w:sz w:val="22"/>
            <w:szCs w:val="22"/>
          </w:rPr>
          <w:tab/>
        </w:r>
        <w:r w:rsidRPr="00BF309C">
          <w:rPr>
            <w:rStyle w:val="Collegamentoipertestuale"/>
          </w:rPr>
          <w:t>Login</w:t>
        </w:r>
        <w:r>
          <w:rPr>
            <w:webHidden/>
          </w:rPr>
          <w:tab/>
        </w:r>
        <w:r>
          <w:rPr>
            <w:webHidden/>
          </w:rPr>
          <w:fldChar w:fldCharType="begin"/>
        </w:r>
        <w:r>
          <w:rPr>
            <w:webHidden/>
          </w:rPr>
          <w:instrText xml:space="preserve"> PAGEREF _Toc309212110 \h </w:instrText>
        </w:r>
        <w:r>
          <w:rPr>
            <w:webHidden/>
          </w:rPr>
        </w:r>
        <w:r>
          <w:rPr>
            <w:webHidden/>
          </w:rPr>
          <w:fldChar w:fldCharType="separate"/>
        </w:r>
        <w:r>
          <w:rPr>
            <w:webHidden/>
          </w:rPr>
          <w:t>7</w:t>
        </w:r>
        <w:r>
          <w:rPr>
            <w:webHidden/>
          </w:rPr>
          <w:fldChar w:fldCharType="end"/>
        </w:r>
      </w:hyperlink>
    </w:p>
    <w:p w:rsidR="00783A8E" w:rsidRDefault="00783A8E">
      <w:pPr>
        <w:pStyle w:val="Sommario2"/>
        <w:rPr>
          <w:rFonts w:asciiTheme="minorHAnsi" w:eastAsiaTheme="minorEastAsia" w:hAnsiTheme="minorHAnsi" w:cstheme="minorBidi"/>
          <w:b w:val="0"/>
          <w:iCs w:val="0"/>
          <w:sz w:val="22"/>
          <w:szCs w:val="22"/>
        </w:rPr>
      </w:pPr>
      <w:hyperlink w:anchor="_Toc309212111" w:history="1">
        <w:r w:rsidRPr="00BF309C">
          <w:rPr>
            <w:rStyle w:val="Collegamentoipertestuale"/>
          </w:rPr>
          <w:t>3.2.</w:t>
        </w:r>
        <w:r>
          <w:rPr>
            <w:rFonts w:asciiTheme="minorHAnsi" w:eastAsiaTheme="minorEastAsia" w:hAnsiTheme="minorHAnsi" w:cstheme="minorBidi"/>
            <w:b w:val="0"/>
            <w:iCs w:val="0"/>
            <w:sz w:val="22"/>
            <w:szCs w:val="22"/>
          </w:rPr>
          <w:tab/>
        </w:r>
        <w:r w:rsidRPr="00BF309C">
          <w:rPr>
            <w:rStyle w:val="Collegamentoipertestuale"/>
          </w:rPr>
          <w:t>Coda Messaggi</w:t>
        </w:r>
        <w:r>
          <w:rPr>
            <w:webHidden/>
          </w:rPr>
          <w:tab/>
        </w:r>
        <w:r>
          <w:rPr>
            <w:webHidden/>
          </w:rPr>
          <w:fldChar w:fldCharType="begin"/>
        </w:r>
        <w:r>
          <w:rPr>
            <w:webHidden/>
          </w:rPr>
          <w:instrText xml:space="preserve"> PAGEREF _Toc309212111 \h </w:instrText>
        </w:r>
        <w:r>
          <w:rPr>
            <w:webHidden/>
          </w:rPr>
        </w:r>
        <w:r>
          <w:rPr>
            <w:webHidden/>
          </w:rPr>
          <w:fldChar w:fldCharType="separate"/>
        </w:r>
        <w:r>
          <w:rPr>
            <w:webHidden/>
          </w:rPr>
          <w:t>8</w:t>
        </w:r>
        <w:r>
          <w:rPr>
            <w:webHidden/>
          </w:rPr>
          <w:fldChar w:fldCharType="end"/>
        </w:r>
      </w:hyperlink>
    </w:p>
    <w:p w:rsidR="00783A8E" w:rsidRDefault="00783A8E">
      <w:pPr>
        <w:pStyle w:val="Sommario2"/>
        <w:rPr>
          <w:rFonts w:asciiTheme="minorHAnsi" w:eastAsiaTheme="minorEastAsia" w:hAnsiTheme="minorHAnsi" w:cstheme="minorBidi"/>
          <w:b w:val="0"/>
          <w:iCs w:val="0"/>
          <w:sz w:val="22"/>
          <w:szCs w:val="22"/>
        </w:rPr>
      </w:pPr>
      <w:hyperlink w:anchor="_Toc309212112" w:history="1">
        <w:r w:rsidRPr="00BF309C">
          <w:rPr>
            <w:rStyle w:val="Collegamentoipertestuale"/>
          </w:rPr>
          <w:t>3.3.</w:t>
        </w:r>
        <w:r>
          <w:rPr>
            <w:rFonts w:asciiTheme="minorHAnsi" w:eastAsiaTheme="minorEastAsia" w:hAnsiTheme="minorHAnsi" w:cstheme="minorBidi"/>
            <w:b w:val="0"/>
            <w:iCs w:val="0"/>
            <w:sz w:val="22"/>
            <w:szCs w:val="22"/>
          </w:rPr>
          <w:tab/>
        </w:r>
        <w:r w:rsidRPr="00BF309C">
          <w:rPr>
            <w:rStyle w:val="Collegamentoipertestuale"/>
          </w:rPr>
          <w:t>Gestione Documenti</w:t>
        </w:r>
        <w:r>
          <w:rPr>
            <w:webHidden/>
          </w:rPr>
          <w:tab/>
        </w:r>
        <w:r>
          <w:rPr>
            <w:webHidden/>
          </w:rPr>
          <w:fldChar w:fldCharType="begin"/>
        </w:r>
        <w:r>
          <w:rPr>
            <w:webHidden/>
          </w:rPr>
          <w:instrText xml:space="preserve"> PAGEREF _Toc309212112 \h </w:instrText>
        </w:r>
        <w:r>
          <w:rPr>
            <w:webHidden/>
          </w:rPr>
        </w:r>
        <w:r>
          <w:rPr>
            <w:webHidden/>
          </w:rPr>
          <w:fldChar w:fldCharType="separate"/>
        </w:r>
        <w:r>
          <w:rPr>
            <w:webHidden/>
          </w:rPr>
          <w:t>9</w:t>
        </w:r>
        <w:r>
          <w:rPr>
            <w:webHidden/>
          </w:rPr>
          <w:fldChar w:fldCharType="end"/>
        </w:r>
      </w:hyperlink>
    </w:p>
    <w:p w:rsidR="00783A8E" w:rsidRDefault="00783A8E">
      <w:pPr>
        <w:pStyle w:val="Sommario3"/>
        <w:tabs>
          <w:tab w:val="left" w:pos="1440"/>
          <w:tab w:val="right" w:leader="dot" w:pos="9350"/>
        </w:tabs>
        <w:rPr>
          <w:rFonts w:asciiTheme="minorHAnsi" w:eastAsiaTheme="minorEastAsia" w:hAnsiTheme="minorHAnsi" w:cstheme="minorBidi"/>
          <w:noProof/>
          <w:sz w:val="22"/>
          <w:szCs w:val="22"/>
        </w:rPr>
      </w:pPr>
      <w:hyperlink w:anchor="_Toc309212113" w:history="1">
        <w:r w:rsidRPr="00BF309C">
          <w:rPr>
            <w:rStyle w:val="Collegamentoipertestuale"/>
            <w:noProof/>
          </w:rPr>
          <w:t>3.3.1.</w:t>
        </w:r>
        <w:r>
          <w:rPr>
            <w:rFonts w:asciiTheme="minorHAnsi" w:eastAsiaTheme="minorEastAsia" w:hAnsiTheme="minorHAnsi" w:cstheme="minorBidi"/>
            <w:noProof/>
            <w:sz w:val="22"/>
            <w:szCs w:val="22"/>
          </w:rPr>
          <w:tab/>
        </w:r>
        <w:r w:rsidRPr="00BF309C">
          <w:rPr>
            <w:rStyle w:val="Collegamentoipertestuale"/>
            <w:noProof/>
          </w:rPr>
          <w:t>Acquisizione documenti</w:t>
        </w:r>
        <w:r>
          <w:rPr>
            <w:noProof/>
            <w:webHidden/>
          </w:rPr>
          <w:tab/>
        </w:r>
        <w:r>
          <w:rPr>
            <w:noProof/>
            <w:webHidden/>
          </w:rPr>
          <w:fldChar w:fldCharType="begin"/>
        </w:r>
        <w:r>
          <w:rPr>
            <w:noProof/>
            <w:webHidden/>
          </w:rPr>
          <w:instrText xml:space="preserve"> PAGEREF _Toc309212113 \h </w:instrText>
        </w:r>
        <w:r>
          <w:rPr>
            <w:noProof/>
            <w:webHidden/>
          </w:rPr>
        </w:r>
        <w:r>
          <w:rPr>
            <w:noProof/>
            <w:webHidden/>
          </w:rPr>
          <w:fldChar w:fldCharType="separate"/>
        </w:r>
        <w:r>
          <w:rPr>
            <w:noProof/>
            <w:webHidden/>
          </w:rPr>
          <w:t>9</w:t>
        </w:r>
        <w:r>
          <w:rPr>
            <w:noProof/>
            <w:webHidden/>
          </w:rPr>
          <w:fldChar w:fldCharType="end"/>
        </w:r>
      </w:hyperlink>
    </w:p>
    <w:p w:rsidR="00783A8E" w:rsidRDefault="00783A8E">
      <w:pPr>
        <w:pStyle w:val="Sommario3"/>
        <w:tabs>
          <w:tab w:val="left" w:pos="1440"/>
          <w:tab w:val="right" w:leader="dot" w:pos="9350"/>
        </w:tabs>
        <w:rPr>
          <w:rFonts w:asciiTheme="minorHAnsi" w:eastAsiaTheme="minorEastAsia" w:hAnsiTheme="minorHAnsi" w:cstheme="minorBidi"/>
          <w:noProof/>
          <w:sz w:val="22"/>
          <w:szCs w:val="22"/>
        </w:rPr>
      </w:pPr>
      <w:hyperlink w:anchor="_Toc309212114" w:history="1">
        <w:r w:rsidRPr="00BF309C">
          <w:rPr>
            <w:rStyle w:val="Collegamentoipertestuale"/>
            <w:noProof/>
          </w:rPr>
          <w:t>3.3.2.</w:t>
        </w:r>
        <w:r>
          <w:rPr>
            <w:rFonts w:asciiTheme="minorHAnsi" w:eastAsiaTheme="minorEastAsia" w:hAnsiTheme="minorHAnsi" w:cstheme="minorBidi"/>
            <w:noProof/>
            <w:sz w:val="22"/>
            <w:szCs w:val="22"/>
          </w:rPr>
          <w:tab/>
        </w:r>
        <w:r w:rsidRPr="00BF309C">
          <w:rPr>
            <w:rStyle w:val="Collegamentoipertestuale"/>
            <w:noProof/>
          </w:rPr>
          <w:t>Consultazione Documenti</w:t>
        </w:r>
        <w:r>
          <w:rPr>
            <w:noProof/>
            <w:webHidden/>
          </w:rPr>
          <w:tab/>
        </w:r>
        <w:r>
          <w:rPr>
            <w:noProof/>
            <w:webHidden/>
          </w:rPr>
          <w:fldChar w:fldCharType="begin"/>
        </w:r>
        <w:r>
          <w:rPr>
            <w:noProof/>
            <w:webHidden/>
          </w:rPr>
          <w:instrText xml:space="preserve"> PAGEREF _Toc309212114 \h </w:instrText>
        </w:r>
        <w:r>
          <w:rPr>
            <w:noProof/>
            <w:webHidden/>
          </w:rPr>
        </w:r>
        <w:r>
          <w:rPr>
            <w:noProof/>
            <w:webHidden/>
          </w:rPr>
          <w:fldChar w:fldCharType="separate"/>
        </w:r>
        <w:r>
          <w:rPr>
            <w:noProof/>
            <w:webHidden/>
          </w:rPr>
          <w:t>12</w:t>
        </w:r>
        <w:r>
          <w:rPr>
            <w:noProof/>
            <w:webHidden/>
          </w:rPr>
          <w:fldChar w:fldCharType="end"/>
        </w:r>
      </w:hyperlink>
    </w:p>
    <w:p w:rsidR="00783A8E" w:rsidRDefault="00783A8E">
      <w:pPr>
        <w:pStyle w:val="Sommario3"/>
        <w:tabs>
          <w:tab w:val="left" w:pos="1440"/>
          <w:tab w:val="right" w:leader="dot" w:pos="9350"/>
        </w:tabs>
        <w:rPr>
          <w:rFonts w:asciiTheme="minorHAnsi" w:eastAsiaTheme="minorEastAsia" w:hAnsiTheme="minorHAnsi" w:cstheme="minorBidi"/>
          <w:noProof/>
          <w:sz w:val="22"/>
          <w:szCs w:val="22"/>
        </w:rPr>
      </w:pPr>
      <w:hyperlink w:anchor="_Toc309212115" w:history="1">
        <w:r w:rsidRPr="00BF309C">
          <w:rPr>
            <w:rStyle w:val="Collegamentoipertestuale"/>
            <w:noProof/>
          </w:rPr>
          <w:t>3.3.3.</w:t>
        </w:r>
        <w:r>
          <w:rPr>
            <w:rFonts w:asciiTheme="minorHAnsi" w:eastAsiaTheme="minorEastAsia" w:hAnsiTheme="minorHAnsi" w:cstheme="minorBidi"/>
            <w:noProof/>
            <w:sz w:val="22"/>
            <w:szCs w:val="22"/>
          </w:rPr>
          <w:tab/>
        </w:r>
        <w:r w:rsidRPr="00BF309C">
          <w:rPr>
            <w:rStyle w:val="Collegamentoipertestuale"/>
            <w:noProof/>
          </w:rPr>
          <w:t>Modifica Documenti</w:t>
        </w:r>
        <w:r>
          <w:rPr>
            <w:noProof/>
            <w:webHidden/>
          </w:rPr>
          <w:tab/>
        </w:r>
        <w:r>
          <w:rPr>
            <w:noProof/>
            <w:webHidden/>
          </w:rPr>
          <w:fldChar w:fldCharType="begin"/>
        </w:r>
        <w:r>
          <w:rPr>
            <w:noProof/>
            <w:webHidden/>
          </w:rPr>
          <w:instrText xml:space="preserve"> PAGEREF _Toc309212115 \h </w:instrText>
        </w:r>
        <w:r>
          <w:rPr>
            <w:noProof/>
            <w:webHidden/>
          </w:rPr>
        </w:r>
        <w:r>
          <w:rPr>
            <w:noProof/>
            <w:webHidden/>
          </w:rPr>
          <w:fldChar w:fldCharType="separate"/>
        </w:r>
        <w:r>
          <w:rPr>
            <w:noProof/>
            <w:webHidden/>
          </w:rPr>
          <w:t>14</w:t>
        </w:r>
        <w:r>
          <w:rPr>
            <w:noProof/>
            <w:webHidden/>
          </w:rPr>
          <w:fldChar w:fldCharType="end"/>
        </w:r>
      </w:hyperlink>
    </w:p>
    <w:p w:rsidR="00783A8E" w:rsidRDefault="00783A8E">
      <w:pPr>
        <w:pStyle w:val="Sommario3"/>
        <w:tabs>
          <w:tab w:val="left" w:pos="1440"/>
          <w:tab w:val="right" w:leader="dot" w:pos="9350"/>
        </w:tabs>
        <w:rPr>
          <w:rFonts w:asciiTheme="minorHAnsi" w:eastAsiaTheme="minorEastAsia" w:hAnsiTheme="minorHAnsi" w:cstheme="minorBidi"/>
          <w:noProof/>
          <w:sz w:val="22"/>
          <w:szCs w:val="22"/>
        </w:rPr>
      </w:pPr>
      <w:hyperlink w:anchor="_Toc309212116" w:history="1">
        <w:r w:rsidRPr="00BF309C">
          <w:rPr>
            <w:rStyle w:val="Collegamentoipertestuale"/>
            <w:noProof/>
          </w:rPr>
          <w:t>3.3.4.</w:t>
        </w:r>
        <w:r>
          <w:rPr>
            <w:rFonts w:asciiTheme="minorHAnsi" w:eastAsiaTheme="minorEastAsia" w:hAnsiTheme="minorHAnsi" w:cstheme="minorBidi"/>
            <w:noProof/>
            <w:sz w:val="22"/>
            <w:szCs w:val="22"/>
          </w:rPr>
          <w:tab/>
        </w:r>
        <w:r w:rsidRPr="00BF309C">
          <w:rPr>
            <w:rStyle w:val="Collegamentoipertestuale"/>
            <w:noProof/>
          </w:rPr>
          <w:t>Condivisione Documenti</w:t>
        </w:r>
        <w:r>
          <w:rPr>
            <w:noProof/>
            <w:webHidden/>
          </w:rPr>
          <w:tab/>
        </w:r>
        <w:r>
          <w:rPr>
            <w:noProof/>
            <w:webHidden/>
          </w:rPr>
          <w:fldChar w:fldCharType="begin"/>
        </w:r>
        <w:r>
          <w:rPr>
            <w:noProof/>
            <w:webHidden/>
          </w:rPr>
          <w:instrText xml:space="preserve"> PAGEREF _Toc309212116 \h </w:instrText>
        </w:r>
        <w:r>
          <w:rPr>
            <w:noProof/>
            <w:webHidden/>
          </w:rPr>
        </w:r>
        <w:r>
          <w:rPr>
            <w:noProof/>
            <w:webHidden/>
          </w:rPr>
          <w:fldChar w:fldCharType="separate"/>
        </w:r>
        <w:r>
          <w:rPr>
            <w:noProof/>
            <w:webHidden/>
          </w:rPr>
          <w:t>15</w:t>
        </w:r>
        <w:r>
          <w:rPr>
            <w:noProof/>
            <w:webHidden/>
          </w:rPr>
          <w:fldChar w:fldCharType="end"/>
        </w:r>
      </w:hyperlink>
    </w:p>
    <w:p w:rsidR="00783A8E" w:rsidRDefault="00783A8E">
      <w:pPr>
        <w:pStyle w:val="Sommario3"/>
        <w:tabs>
          <w:tab w:val="left" w:pos="1440"/>
          <w:tab w:val="right" w:leader="dot" w:pos="9350"/>
        </w:tabs>
        <w:rPr>
          <w:rFonts w:asciiTheme="minorHAnsi" w:eastAsiaTheme="minorEastAsia" w:hAnsiTheme="minorHAnsi" w:cstheme="minorBidi"/>
          <w:noProof/>
          <w:sz w:val="22"/>
          <w:szCs w:val="22"/>
        </w:rPr>
      </w:pPr>
      <w:hyperlink w:anchor="_Toc309212117" w:history="1">
        <w:r w:rsidRPr="00BF309C">
          <w:rPr>
            <w:rStyle w:val="Collegamentoipertestuale"/>
            <w:noProof/>
          </w:rPr>
          <w:t>3.3.5.</w:t>
        </w:r>
        <w:r>
          <w:rPr>
            <w:rFonts w:asciiTheme="minorHAnsi" w:eastAsiaTheme="minorEastAsia" w:hAnsiTheme="minorHAnsi" w:cstheme="minorBidi"/>
            <w:noProof/>
            <w:sz w:val="22"/>
            <w:szCs w:val="22"/>
          </w:rPr>
          <w:tab/>
        </w:r>
        <w:r w:rsidRPr="00BF309C">
          <w:rPr>
            <w:rStyle w:val="Collegamentoipertestuale"/>
            <w:noProof/>
          </w:rPr>
          <w:t>Elimina  Documenti</w:t>
        </w:r>
        <w:r>
          <w:rPr>
            <w:noProof/>
            <w:webHidden/>
          </w:rPr>
          <w:tab/>
        </w:r>
        <w:r>
          <w:rPr>
            <w:noProof/>
            <w:webHidden/>
          </w:rPr>
          <w:fldChar w:fldCharType="begin"/>
        </w:r>
        <w:r>
          <w:rPr>
            <w:noProof/>
            <w:webHidden/>
          </w:rPr>
          <w:instrText xml:space="preserve"> PAGEREF _Toc309212117 \h </w:instrText>
        </w:r>
        <w:r>
          <w:rPr>
            <w:noProof/>
            <w:webHidden/>
          </w:rPr>
        </w:r>
        <w:r>
          <w:rPr>
            <w:noProof/>
            <w:webHidden/>
          </w:rPr>
          <w:fldChar w:fldCharType="separate"/>
        </w:r>
        <w:r>
          <w:rPr>
            <w:noProof/>
            <w:webHidden/>
          </w:rPr>
          <w:t>16</w:t>
        </w:r>
        <w:r>
          <w:rPr>
            <w:noProof/>
            <w:webHidden/>
          </w:rPr>
          <w:fldChar w:fldCharType="end"/>
        </w:r>
      </w:hyperlink>
    </w:p>
    <w:p w:rsidR="00783A8E" w:rsidRDefault="00783A8E">
      <w:pPr>
        <w:pStyle w:val="Sommario2"/>
        <w:rPr>
          <w:rFonts w:asciiTheme="minorHAnsi" w:eastAsiaTheme="minorEastAsia" w:hAnsiTheme="minorHAnsi" w:cstheme="minorBidi"/>
          <w:b w:val="0"/>
          <w:iCs w:val="0"/>
          <w:sz w:val="22"/>
          <w:szCs w:val="22"/>
        </w:rPr>
      </w:pPr>
      <w:hyperlink w:anchor="_Toc309212118" w:history="1">
        <w:r w:rsidRPr="00BF309C">
          <w:rPr>
            <w:rStyle w:val="Collegamentoipertestuale"/>
          </w:rPr>
          <w:t>3.4.</w:t>
        </w:r>
        <w:r>
          <w:rPr>
            <w:rFonts w:asciiTheme="minorHAnsi" w:eastAsiaTheme="minorEastAsia" w:hAnsiTheme="minorHAnsi" w:cstheme="minorBidi"/>
            <w:b w:val="0"/>
            <w:iCs w:val="0"/>
            <w:sz w:val="22"/>
            <w:szCs w:val="22"/>
          </w:rPr>
          <w:tab/>
        </w:r>
        <w:r w:rsidRPr="00BF309C">
          <w:rPr>
            <w:rStyle w:val="Collegamentoipertestuale"/>
          </w:rPr>
          <w:t>Firma Digitale</w:t>
        </w:r>
        <w:r>
          <w:rPr>
            <w:webHidden/>
          </w:rPr>
          <w:tab/>
        </w:r>
        <w:r>
          <w:rPr>
            <w:webHidden/>
          </w:rPr>
          <w:fldChar w:fldCharType="begin"/>
        </w:r>
        <w:r>
          <w:rPr>
            <w:webHidden/>
          </w:rPr>
          <w:instrText xml:space="preserve"> PAGEREF _Toc309212118 \h </w:instrText>
        </w:r>
        <w:r>
          <w:rPr>
            <w:webHidden/>
          </w:rPr>
        </w:r>
        <w:r>
          <w:rPr>
            <w:webHidden/>
          </w:rPr>
          <w:fldChar w:fldCharType="separate"/>
        </w:r>
        <w:r>
          <w:rPr>
            <w:webHidden/>
          </w:rPr>
          <w:t>17</w:t>
        </w:r>
        <w:r>
          <w:rPr>
            <w:webHidden/>
          </w:rPr>
          <w:fldChar w:fldCharType="end"/>
        </w:r>
      </w:hyperlink>
    </w:p>
    <w:p w:rsidR="00783A8E" w:rsidRDefault="00783A8E">
      <w:pPr>
        <w:pStyle w:val="Sommario2"/>
        <w:rPr>
          <w:rFonts w:asciiTheme="minorHAnsi" w:eastAsiaTheme="minorEastAsia" w:hAnsiTheme="minorHAnsi" w:cstheme="minorBidi"/>
          <w:b w:val="0"/>
          <w:iCs w:val="0"/>
          <w:sz w:val="22"/>
          <w:szCs w:val="22"/>
        </w:rPr>
      </w:pPr>
      <w:hyperlink w:anchor="_Toc309212119" w:history="1">
        <w:r w:rsidRPr="00BF309C">
          <w:rPr>
            <w:rStyle w:val="Collegamentoipertestuale"/>
          </w:rPr>
          <w:t>3.5.</w:t>
        </w:r>
        <w:r>
          <w:rPr>
            <w:rFonts w:asciiTheme="minorHAnsi" w:eastAsiaTheme="minorEastAsia" w:hAnsiTheme="minorHAnsi" w:cstheme="minorBidi"/>
            <w:b w:val="0"/>
            <w:iCs w:val="0"/>
            <w:sz w:val="22"/>
            <w:szCs w:val="22"/>
          </w:rPr>
          <w:tab/>
        </w:r>
        <w:r w:rsidRPr="00BF309C">
          <w:rPr>
            <w:rStyle w:val="Collegamentoipertestuale"/>
          </w:rPr>
          <w:t>Gestione Notifiche</w:t>
        </w:r>
        <w:r>
          <w:rPr>
            <w:webHidden/>
          </w:rPr>
          <w:tab/>
        </w:r>
        <w:r>
          <w:rPr>
            <w:webHidden/>
          </w:rPr>
          <w:fldChar w:fldCharType="begin"/>
        </w:r>
        <w:r>
          <w:rPr>
            <w:webHidden/>
          </w:rPr>
          <w:instrText xml:space="preserve"> PAGEREF _Toc309212119 \h </w:instrText>
        </w:r>
        <w:r>
          <w:rPr>
            <w:webHidden/>
          </w:rPr>
        </w:r>
        <w:r>
          <w:rPr>
            <w:webHidden/>
          </w:rPr>
          <w:fldChar w:fldCharType="separate"/>
        </w:r>
        <w:r>
          <w:rPr>
            <w:webHidden/>
          </w:rPr>
          <w:t>18</w:t>
        </w:r>
        <w:r>
          <w:rPr>
            <w:webHidden/>
          </w:rPr>
          <w:fldChar w:fldCharType="end"/>
        </w:r>
      </w:hyperlink>
    </w:p>
    <w:p w:rsidR="00783A8E" w:rsidRDefault="00783A8E">
      <w:pPr>
        <w:pStyle w:val="Sommario3"/>
        <w:tabs>
          <w:tab w:val="left" w:pos="1440"/>
          <w:tab w:val="right" w:leader="dot" w:pos="9350"/>
        </w:tabs>
        <w:rPr>
          <w:rFonts w:asciiTheme="minorHAnsi" w:eastAsiaTheme="minorEastAsia" w:hAnsiTheme="minorHAnsi" w:cstheme="minorBidi"/>
          <w:noProof/>
          <w:sz w:val="22"/>
          <w:szCs w:val="22"/>
        </w:rPr>
      </w:pPr>
      <w:hyperlink w:anchor="_Toc309212120" w:history="1">
        <w:r w:rsidRPr="00BF309C">
          <w:rPr>
            <w:rStyle w:val="Collegamentoipertestuale"/>
            <w:noProof/>
          </w:rPr>
          <w:t>3.5.1.</w:t>
        </w:r>
        <w:r>
          <w:rPr>
            <w:rFonts w:asciiTheme="minorHAnsi" w:eastAsiaTheme="minorEastAsia" w:hAnsiTheme="minorHAnsi" w:cstheme="minorBidi"/>
            <w:noProof/>
            <w:sz w:val="22"/>
            <w:szCs w:val="22"/>
          </w:rPr>
          <w:tab/>
        </w:r>
        <w:r w:rsidRPr="00BF309C">
          <w:rPr>
            <w:rStyle w:val="Collegamentoipertestuale"/>
            <w:noProof/>
          </w:rPr>
          <w:t>Invio Notifica</w:t>
        </w:r>
        <w:r>
          <w:rPr>
            <w:noProof/>
            <w:webHidden/>
          </w:rPr>
          <w:tab/>
        </w:r>
        <w:r>
          <w:rPr>
            <w:noProof/>
            <w:webHidden/>
          </w:rPr>
          <w:fldChar w:fldCharType="begin"/>
        </w:r>
        <w:r>
          <w:rPr>
            <w:noProof/>
            <w:webHidden/>
          </w:rPr>
          <w:instrText xml:space="preserve"> PAGEREF _Toc309212120 \h </w:instrText>
        </w:r>
        <w:r>
          <w:rPr>
            <w:noProof/>
            <w:webHidden/>
          </w:rPr>
        </w:r>
        <w:r>
          <w:rPr>
            <w:noProof/>
            <w:webHidden/>
          </w:rPr>
          <w:fldChar w:fldCharType="separate"/>
        </w:r>
        <w:r>
          <w:rPr>
            <w:noProof/>
            <w:webHidden/>
          </w:rPr>
          <w:t>18</w:t>
        </w:r>
        <w:r>
          <w:rPr>
            <w:noProof/>
            <w:webHidden/>
          </w:rPr>
          <w:fldChar w:fldCharType="end"/>
        </w:r>
      </w:hyperlink>
    </w:p>
    <w:p w:rsidR="00783A8E" w:rsidRDefault="00783A8E">
      <w:pPr>
        <w:pStyle w:val="Sommario3"/>
        <w:tabs>
          <w:tab w:val="left" w:pos="1440"/>
          <w:tab w:val="right" w:leader="dot" w:pos="9350"/>
        </w:tabs>
        <w:rPr>
          <w:rFonts w:asciiTheme="minorHAnsi" w:eastAsiaTheme="minorEastAsia" w:hAnsiTheme="minorHAnsi" w:cstheme="minorBidi"/>
          <w:noProof/>
          <w:sz w:val="22"/>
          <w:szCs w:val="22"/>
        </w:rPr>
      </w:pPr>
      <w:hyperlink w:anchor="_Toc309212121" w:history="1">
        <w:r w:rsidRPr="00BF309C">
          <w:rPr>
            <w:rStyle w:val="Collegamentoipertestuale"/>
            <w:noProof/>
          </w:rPr>
          <w:t>3.5.2.</w:t>
        </w:r>
        <w:r>
          <w:rPr>
            <w:rFonts w:asciiTheme="minorHAnsi" w:eastAsiaTheme="minorEastAsia" w:hAnsiTheme="minorHAnsi" w:cstheme="minorBidi"/>
            <w:noProof/>
            <w:sz w:val="22"/>
            <w:szCs w:val="22"/>
          </w:rPr>
          <w:tab/>
        </w:r>
        <w:r w:rsidRPr="00BF309C">
          <w:rPr>
            <w:rStyle w:val="Collegamentoipertestuale"/>
            <w:noProof/>
          </w:rPr>
          <w:t>Deposito in Cancelleria</w:t>
        </w:r>
        <w:r>
          <w:rPr>
            <w:noProof/>
            <w:webHidden/>
          </w:rPr>
          <w:tab/>
        </w:r>
        <w:r>
          <w:rPr>
            <w:noProof/>
            <w:webHidden/>
          </w:rPr>
          <w:fldChar w:fldCharType="begin"/>
        </w:r>
        <w:r>
          <w:rPr>
            <w:noProof/>
            <w:webHidden/>
          </w:rPr>
          <w:instrText xml:space="preserve"> PAGEREF _Toc309212121 \h </w:instrText>
        </w:r>
        <w:r>
          <w:rPr>
            <w:noProof/>
            <w:webHidden/>
          </w:rPr>
        </w:r>
        <w:r>
          <w:rPr>
            <w:noProof/>
            <w:webHidden/>
          </w:rPr>
          <w:fldChar w:fldCharType="separate"/>
        </w:r>
        <w:r>
          <w:rPr>
            <w:noProof/>
            <w:webHidden/>
          </w:rPr>
          <w:t>20</w:t>
        </w:r>
        <w:r>
          <w:rPr>
            <w:noProof/>
            <w:webHidden/>
          </w:rPr>
          <w:fldChar w:fldCharType="end"/>
        </w:r>
      </w:hyperlink>
    </w:p>
    <w:p w:rsidR="00783A8E" w:rsidRDefault="00783A8E">
      <w:pPr>
        <w:pStyle w:val="Sommario3"/>
        <w:tabs>
          <w:tab w:val="left" w:pos="1440"/>
          <w:tab w:val="right" w:leader="dot" w:pos="9350"/>
        </w:tabs>
        <w:rPr>
          <w:rFonts w:asciiTheme="minorHAnsi" w:eastAsiaTheme="minorEastAsia" w:hAnsiTheme="minorHAnsi" w:cstheme="minorBidi"/>
          <w:noProof/>
          <w:sz w:val="22"/>
          <w:szCs w:val="22"/>
        </w:rPr>
      </w:pPr>
      <w:hyperlink w:anchor="_Toc309212122" w:history="1">
        <w:r w:rsidRPr="00BF309C">
          <w:rPr>
            <w:rStyle w:val="Collegamentoipertestuale"/>
            <w:noProof/>
          </w:rPr>
          <w:t>3.5.3.</w:t>
        </w:r>
        <w:r>
          <w:rPr>
            <w:rFonts w:asciiTheme="minorHAnsi" w:eastAsiaTheme="minorEastAsia" w:hAnsiTheme="minorHAnsi" w:cstheme="minorBidi"/>
            <w:noProof/>
            <w:sz w:val="22"/>
            <w:szCs w:val="22"/>
          </w:rPr>
          <w:tab/>
        </w:r>
        <w:r w:rsidRPr="00BF309C">
          <w:rPr>
            <w:rStyle w:val="Collegamentoipertestuale"/>
            <w:noProof/>
          </w:rPr>
          <w:t>Monitoraggio</w:t>
        </w:r>
        <w:r>
          <w:rPr>
            <w:noProof/>
            <w:webHidden/>
          </w:rPr>
          <w:tab/>
        </w:r>
        <w:r>
          <w:rPr>
            <w:noProof/>
            <w:webHidden/>
          </w:rPr>
          <w:fldChar w:fldCharType="begin"/>
        </w:r>
        <w:r>
          <w:rPr>
            <w:noProof/>
            <w:webHidden/>
          </w:rPr>
          <w:instrText xml:space="preserve"> PAGEREF _Toc309212122 \h </w:instrText>
        </w:r>
        <w:r>
          <w:rPr>
            <w:noProof/>
            <w:webHidden/>
          </w:rPr>
        </w:r>
        <w:r>
          <w:rPr>
            <w:noProof/>
            <w:webHidden/>
          </w:rPr>
          <w:fldChar w:fldCharType="separate"/>
        </w:r>
        <w:r>
          <w:rPr>
            <w:noProof/>
            <w:webHidden/>
          </w:rPr>
          <w:t>21</w:t>
        </w:r>
        <w:r>
          <w:rPr>
            <w:noProof/>
            <w:webHidden/>
          </w:rPr>
          <w:fldChar w:fldCharType="end"/>
        </w:r>
      </w:hyperlink>
    </w:p>
    <w:p w:rsidR="00783A8E" w:rsidRDefault="00783A8E">
      <w:pPr>
        <w:pStyle w:val="Sommario2"/>
        <w:rPr>
          <w:rFonts w:asciiTheme="minorHAnsi" w:eastAsiaTheme="minorEastAsia" w:hAnsiTheme="minorHAnsi" w:cstheme="minorBidi"/>
          <w:b w:val="0"/>
          <w:iCs w:val="0"/>
          <w:sz w:val="22"/>
          <w:szCs w:val="22"/>
        </w:rPr>
      </w:pPr>
      <w:hyperlink w:anchor="_Toc309212123" w:history="1">
        <w:r w:rsidRPr="00BF309C">
          <w:rPr>
            <w:rStyle w:val="Collegamentoipertestuale"/>
          </w:rPr>
          <w:t>3.6.</w:t>
        </w:r>
        <w:r>
          <w:rPr>
            <w:rFonts w:asciiTheme="minorHAnsi" w:eastAsiaTheme="minorEastAsia" w:hAnsiTheme="minorHAnsi" w:cstheme="minorBidi"/>
            <w:b w:val="0"/>
            <w:iCs w:val="0"/>
            <w:sz w:val="22"/>
            <w:szCs w:val="22"/>
          </w:rPr>
          <w:tab/>
        </w:r>
        <w:r w:rsidRPr="00BF309C">
          <w:rPr>
            <w:rStyle w:val="Collegamentoipertestuale"/>
          </w:rPr>
          <w:t>Registro Notifiche</w:t>
        </w:r>
        <w:r>
          <w:rPr>
            <w:webHidden/>
          </w:rPr>
          <w:tab/>
        </w:r>
        <w:r>
          <w:rPr>
            <w:webHidden/>
          </w:rPr>
          <w:fldChar w:fldCharType="begin"/>
        </w:r>
        <w:r>
          <w:rPr>
            <w:webHidden/>
          </w:rPr>
          <w:instrText xml:space="preserve"> PAGEREF _Toc309212123 \h </w:instrText>
        </w:r>
        <w:r>
          <w:rPr>
            <w:webHidden/>
          </w:rPr>
        </w:r>
        <w:r>
          <w:rPr>
            <w:webHidden/>
          </w:rPr>
          <w:fldChar w:fldCharType="separate"/>
        </w:r>
        <w:r>
          <w:rPr>
            <w:webHidden/>
          </w:rPr>
          <w:t>23</w:t>
        </w:r>
        <w:r>
          <w:rPr>
            <w:webHidden/>
          </w:rPr>
          <w:fldChar w:fldCharType="end"/>
        </w:r>
      </w:hyperlink>
    </w:p>
    <w:p w:rsidR="00783A8E" w:rsidRDefault="00783A8E">
      <w:pPr>
        <w:pStyle w:val="Sommario1"/>
        <w:rPr>
          <w:rFonts w:asciiTheme="minorHAnsi" w:eastAsiaTheme="minorEastAsia" w:hAnsiTheme="minorHAnsi" w:cstheme="minorBidi"/>
          <w:b w:val="0"/>
          <w:bCs w:val="0"/>
          <w:noProof/>
          <w:szCs w:val="22"/>
        </w:rPr>
      </w:pPr>
      <w:hyperlink w:anchor="_Toc309212124" w:history="1">
        <w:r w:rsidRPr="00BF309C">
          <w:rPr>
            <w:rStyle w:val="Collegamentoipertestuale"/>
            <w:noProof/>
          </w:rPr>
          <w:t>4.</w:t>
        </w:r>
        <w:r>
          <w:rPr>
            <w:rFonts w:asciiTheme="minorHAnsi" w:eastAsiaTheme="minorEastAsia" w:hAnsiTheme="minorHAnsi" w:cstheme="minorBidi"/>
            <w:b w:val="0"/>
            <w:bCs w:val="0"/>
            <w:noProof/>
            <w:szCs w:val="22"/>
          </w:rPr>
          <w:tab/>
        </w:r>
        <w:r w:rsidRPr="00BF309C">
          <w:rPr>
            <w:rStyle w:val="Collegamentoipertestuale"/>
            <w:noProof/>
          </w:rPr>
          <w:t>Appendice</w:t>
        </w:r>
        <w:r>
          <w:rPr>
            <w:noProof/>
            <w:webHidden/>
          </w:rPr>
          <w:tab/>
        </w:r>
        <w:r>
          <w:rPr>
            <w:noProof/>
            <w:webHidden/>
          </w:rPr>
          <w:fldChar w:fldCharType="begin"/>
        </w:r>
        <w:r>
          <w:rPr>
            <w:noProof/>
            <w:webHidden/>
          </w:rPr>
          <w:instrText xml:space="preserve"> PAGEREF _Toc309212124 \h </w:instrText>
        </w:r>
        <w:r>
          <w:rPr>
            <w:noProof/>
            <w:webHidden/>
          </w:rPr>
        </w:r>
        <w:r>
          <w:rPr>
            <w:noProof/>
            <w:webHidden/>
          </w:rPr>
          <w:fldChar w:fldCharType="separate"/>
        </w:r>
        <w:r>
          <w:rPr>
            <w:noProof/>
            <w:webHidden/>
          </w:rPr>
          <w:t>25</w:t>
        </w:r>
        <w:r>
          <w:rPr>
            <w:noProof/>
            <w:webHidden/>
          </w:rPr>
          <w:fldChar w:fldCharType="end"/>
        </w:r>
      </w:hyperlink>
    </w:p>
    <w:p w:rsidR="00783A8E" w:rsidRDefault="00783A8E">
      <w:pPr>
        <w:pStyle w:val="Sommario2"/>
        <w:rPr>
          <w:rFonts w:asciiTheme="minorHAnsi" w:eastAsiaTheme="minorEastAsia" w:hAnsiTheme="minorHAnsi" w:cstheme="minorBidi"/>
          <w:b w:val="0"/>
          <w:iCs w:val="0"/>
          <w:sz w:val="22"/>
          <w:szCs w:val="22"/>
        </w:rPr>
      </w:pPr>
      <w:hyperlink w:anchor="_Toc309212125" w:history="1">
        <w:r w:rsidRPr="00BF309C">
          <w:rPr>
            <w:rStyle w:val="Collegamentoipertestuale"/>
          </w:rPr>
          <w:t>4.1.</w:t>
        </w:r>
        <w:r>
          <w:rPr>
            <w:rFonts w:asciiTheme="minorHAnsi" w:eastAsiaTheme="minorEastAsia" w:hAnsiTheme="minorHAnsi" w:cstheme="minorBidi"/>
            <w:b w:val="0"/>
            <w:iCs w:val="0"/>
            <w:sz w:val="22"/>
            <w:szCs w:val="22"/>
          </w:rPr>
          <w:tab/>
        </w:r>
        <w:r w:rsidRPr="00BF309C">
          <w:rPr>
            <w:rStyle w:val="Collegamentoipertestuale"/>
          </w:rPr>
          <w:t>Artefatto</w:t>
        </w:r>
        <w:r>
          <w:rPr>
            <w:webHidden/>
          </w:rPr>
          <w:tab/>
        </w:r>
        <w:r>
          <w:rPr>
            <w:webHidden/>
          </w:rPr>
          <w:fldChar w:fldCharType="begin"/>
        </w:r>
        <w:r>
          <w:rPr>
            <w:webHidden/>
          </w:rPr>
          <w:instrText xml:space="preserve"> PAGEREF _Toc309212125 \h </w:instrText>
        </w:r>
        <w:r>
          <w:rPr>
            <w:webHidden/>
          </w:rPr>
        </w:r>
        <w:r>
          <w:rPr>
            <w:webHidden/>
          </w:rPr>
          <w:fldChar w:fldCharType="separate"/>
        </w:r>
        <w:r>
          <w:rPr>
            <w:webHidden/>
          </w:rPr>
          <w:t>25</w:t>
        </w:r>
        <w:r>
          <w:rPr>
            <w:webHidden/>
          </w:rPr>
          <w:fldChar w:fldCharType="end"/>
        </w:r>
      </w:hyperlink>
    </w:p>
    <w:p w:rsidR="00783A8E" w:rsidRDefault="00783A8E">
      <w:pPr>
        <w:pStyle w:val="Sommario2"/>
        <w:rPr>
          <w:rFonts w:asciiTheme="minorHAnsi" w:eastAsiaTheme="minorEastAsia" w:hAnsiTheme="minorHAnsi" w:cstheme="minorBidi"/>
          <w:b w:val="0"/>
          <w:iCs w:val="0"/>
          <w:sz w:val="22"/>
          <w:szCs w:val="22"/>
        </w:rPr>
      </w:pPr>
      <w:hyperlink w:anchor="_Toc309212126" w:history="1">
        <w:r w:rsidRPr="00BF309C">
          <w:rPr>
            <w:rStyle w:val="Collegamentoipertestuale"/>
          </w:rPr>
          <w:t>4.2.</w:t>
        </w:r>
        <w:r>
          <w:rPr>
            <w:rFonts w:asciiTheme="minorHAnsi" w:eastAsiaTheme="minorEastAsia" w:hAnsiTheme="minorHAnsi" w:cstheme="minorBidi"/>
            <w:b w:val="0"/>
            <w:iCs w:val="0"/>
            <w:sz w:val="22"/>
            <w:szCs w:val="22"/>
          </w:rPr>
          <w:tab/>
        </w:r>
        <w:r w:rsidRPr="00BF309C">
          <w:rPr>
            <w:rStyle w:val="Collegamentoipertestuale"/>
          </w:rPr>
          <w:t>XML Interoperabilità</w:t>
        </w:r>
        <w:r>
          <w:rPr>
            <w:webHidden/>
          </w:rPr>
          <w:tab/>
        </w:r>
        <w:r>
          <w:rPr>
            <w:webHidden/>
          </w:rPr>
          <w:fldChar w:fldCharType="begin"/>
        </w:r>
        <w:r>
          <w:rPr>
            <w:webHidden/>
          </w:rPr>
          <w:instrText xml:space="preserve"> PAGEREF _Toc309212126 \h </w:instrText>
        </w:r>
        <w:r>
          <w:rPr>
            <w:webHidden/>
          </w:rPr>
        </w:r>
        <w:r>
          <w:rPr>
            <w:webHidden/>
          </w:rPr>
          <w:fldChar w:fldCharType="separate"/>
        </w:r>
        <w:r>
          <w:rPr>
            <w:webHidden/>
          </w:rPr>
          <w:t>25</w:t>
        </w:r>
        <w:r>
          <w:rPr>
            <w:webHidden/>
          </w:rPr>
          <w:fldChar w:fldCharType="end"/>
        </w:r>
      </w:hyperlink>
    </w:p>
    <w:p w:rsidR="0005632F" w:rsidRPr="00844865" w:rsidRDefault="00D10929" w:rsidP="00844865">
      <w:pPr>
        <w:rPr>
          <w:rFonts w:ascii="Arial Narrow" w:hAnsi="Arial Narrow"/>
        </w:rPr>
      </w:pPr>
      <w:r w:rsidRPr="00844865">
        <w:fldChar w:fldCharType="end"/>
      </w:r>
    </w:p>
    <w:p w:rsidR="0005632F" w:rsidRDefault="0005632F" w:rsidP="00A40B5E"/>
    <w:p w:rsidR="0005632F" w:rsidRPr="00D02841" w:rsidRDefault="0005632F" w:rsidP="00E511C5">
      <w:pPr>
        <w:pStyle w:val="StyleHeading1Left0cmHanging127cmBefore6ptAf"/>
        <w:numPr>
          <w:ilvl w:val="0"/>
          <w:numId w:val="10"/>
        </w:numPr>
        <w:rPr>
          <w:rFonts w:ascii="Arial Narrow" w:hAnsi="Arial Narrow"/>
        </w:rPr>
      </w:pPr>
      <w:bookmarkStart w:id="7" w:name="_Toc309212103"/>
      <w:r w:rsidRPr="00D02841">
        <w:rPr>
          <w:rFonts w:ascii="Arial Narrow" w:hAnsi="Arial Narrow"/>
        </w:rPr>
        <w:t>Generalità</w:t>
      </w:r>
      <w:bookmarkEnd w:id="7"/>
    </w:p>
    <w:p w:rsidR="0005632F" w:rsidRPr="00D44BAB" w:rsidRDefault="0005632F" w:rsidP="00AB3335">
      <w:pPr>
        <w:pStyle w:val="StyleHeading2Left0cmHanging127cmBefore6ptAf"/>
        <w:numPr>
          <w:ilvl w:val="1"/>
          <w:numId w:val="10"/>
        </w:numPr>
        <w:tabs>
          <w:tab w:val="clear" w:pos="1800"/>
          <w:tab w:val="num" w:pos="567"/>
        </w:tabs>
        <w:spacing w:before="360"/>
        <w:ind w:left="562" w:hanging="562"/>
        <w:rPr>
          <w:rFonts w:ascii="Arial Narrow" w:hAnsi="Arial Narrow"/>
          <w:i w:val="0"/>
        </w:rPr>
      </w:pPr>
      <w:bookmarkStart w:id="8" w:name="_Toc309212104"/>
      <w:r w:rsidRPr="00D44BAB">
        <w:rPr>
          <w:rFonts w:ascii="Arial Narrow" w:hAnsi="Arial Narrow"/>
          <w:i w:val="0"/>
          <w:sz w:val="24"/>
        </w:rPr>
        <w:t>Premessa</w:t>
      </w:r>
      <w:bookmarkEnd w:id="8"/>
    </w:p>
    <w:p w:rsidR="00CB1BF6" w:rsidRPr="00EB6A7D" w:rsidRDefault="00CB1BF6" w:rsidP="00CB1BF6">
      <w:pPr>
        <w:jc w:val="both"/>
        <w:rPr>
          <w:rFonts w:ascii="Arial Narrow" w:hAnsi="Arial Narrow"/>
        </w:rPr>
      </w:pPr>
      <w:r w:rsidRPr="00EB6A7D">
        <w:rPr>
          <w:rFonts w:ascii="Arial Narrow" w:hAnsi="Arial Narrow"/>
        </w:rPr>
        <w:t xml:space="preserve">Il </w:t>
      </w:r>
      <w:r w:rsidR="00BE743F">
        <w:rPr>
          <w:rFonts w:ascii="Arial Narrow" w:hAnsi="Arial Narrow"/>
        </w:rPr>
        <w:t xml:space="preserve">presente documento ha </w:t>
      </w:r>
      <w:r w:rsidRPr="00EB6A7D">
        <w:rPr>
          <w:rFonts w:ascii="Arial Narrow" w:hAnsi="Arial Narrow"/>
        </w:rPr>
        <w:t>lo scopo di essere una guida utente per le funzionalità operative disponibili nell’ambito dell’appl</w:t>
      </w:r>
      <w:r>
        <w:rPr>
          <w:rFonts w:ascii="Arial Narrow" w:hAnsi="Arial Narrow"/>
        </w:rPr>
        <w:t>icativo</w:t>
      </w:r>
      <w:r w:rsidR="00BF7399">
        <w:rPr>
          <w:rFonts w:ascii="Arial Narrow" w:hAnsi="Arial Narrow"/>
        </w:rPr>
        <w:t xml:space="preserve"> “</w:t>
      </w:r>
      <w:r w:rsidR="00BF7399" w:rsidRPr="00BF7399">
        <w:rPr>
          <w:rFonts w:ascii="Arial Narrow" w:hAnsi="Arial Narrow"/>
        </w:rPr>
        <w:t>Notifiche telematiche degli atti per il settore penale presso gli uffici giudiziari</w:t>
      </w:r>
      <w:r w:rsidR="00BF7399">
        <w:rPr>
          <w:rFonts w:ascii="Arial Narrow" w:hAnsi="Arial Narrow"/>
        </w:rPr>
        <w:t xml:space="preserve">” (di seguito </w:t>
      </w:r>
      <w:r w:rsidR="009808E5">
        <w:rPr>
          <w:rFonts w:ascii="Arial Narrow" w:hAnsi="Arial Narrow"/>
        </w:rPr>
        <w:t xml:space="preserve">semplicemente </w:t>
      </w:r>
      <w:r w:rsidR="005B6F5E">
        <w:rPr>
          <w:rFonts w:ascii="Arial Narrow" w:hAnsi="Arial Narrow"/>
        </w:rPr>
        <w:t xml:space="preserve">chiamato </w:t>
      </w:r>
      <w:r w:rsidRPr="00EB6A7D">
        <w:rPr>
          <w:rFonts w:ascii="Arial Narrow" w:hAnsi="Arial Narrow"/>
        </w:rPr>
        <w:t>Notifiche Telematiche</w:t>
      </w:r>
      <w:r w:rsidR="00BF7399">
        <w:rPr>
          <w:rFonts w:ascii="Arial Narrow" w:hAnsi="Arial Narrow"/>
        </w:rPr>
        <w:t>)</w:t>
      </w:r>
      <w:r w:rsidRPr="00EB6A7D">
        <w:rPr>
          <w:rFonts w:ascii="Arial Narrow" w:hAnsi="Arial Narrow"/>
        </w:rPr>
        <w:t>.</w:t>
      </w:r>
    </w:p>
    <w:p w:rsidR="00A911F8" w:rsidRPr="00EB6A7D" w:rsidRDefault="00A911F8" w:rsidP="00A911F8">
      <w:pPr>
        <w:jc w:val="both"/>
        <w:rPr>
          <w:rFonts w:ascii="Arial Narrow" w:hAnsi="Arial Narrow"/>
          <w:b/>
          <w:i/>
        </w:rPr>
      </w:pPr>
      <w:r w:rsidRPr="00EB6A7D">
        <w:rPr>
          <w:rFonts w:ascii="Arial Narrow" w:hAnsi="Arial Narrow"/>
        </w:rPr>
        <w:t>Le funzionalità fruibili fanno riferimento alla documentaz</w:t>
      </w:r>
      <w:r w:rsidR="001304E3">
        <w:rPr>
          <w:rFonts w:ascii="Arial Narrow" w:hAnsi="Arial Narrow"/>
        </w:rPr>
        <w:t xml:space="preserve">ione redatta nelle fasi di Analisi e </w:t>
      </w:r>
      <w:r w:rsidRPr="00EB6A7D">
        <w:rPr>
          <w:rFonts w:ascii="Arial Narrow" w:hAnsi="Arial Narrow"/>
        </w:rPr>
        <w:t xml:space="preserve">Disegno </w:t>
      </w:r>
      <w:r w:rsidRPr="009808E5">
        <w:rPr>
          <w:rFonts w:ascii="Arial Narrow" w:hAnsi="Arial Narrow"/>
        </w:rPr>
        <w:t>“</w:t>
      </w:r>
      <w:r w:rsidR="00910EB4" w:rsidRPr="00910EB4">
        <w:rPr>
          <w:rFonts w:ascii="Arial Narrow" w:hAnsi="Arial Narrow"/>
        </w:rPr>
        <w:t>MdG_NotifichePenali_Analisi_Tec</w:t>
      </w:r>
      <w:r w:rsidR="005B6F5E">
        <w:rPr>
          <w:rFonts w:ascii="Arial Narrow" w:hAnsi="Arial Narrow"/>
        </w:rPr>
        <w:t>nica_Disegno_di_dettaglio_ver1.2</w:t>
      </w:r>
      <w:r w:rsidR="00910EB4">
        <w:rPr>
          <w:rFonts w:ascii="Arial Narrow" w:hAnsi="Arial Narrow"/>
        </w:rPr>
        <w:t>.docx</w:t>
      </w:r>
      <w:r w:rsidRPr="009808E5">
        <w:rPr>
          <w:rFonts w:ascii="Arial Narrow" w:hAnsi="Arial Narrow"/>
        </w:rPr>
        <w:t>”</w:t>
      </w:r>
      <w:r w:rsidR="005B6F5E">
        <w:rPr>
          <w:rFonts w:ascii="Arial Narrow" w:hAnsi="Arial Narrow"/>
        </w:rPr>
        <w:t xml:space="preserve"> </w:t>
      </w:r>
      <w:r w:rsidRPr="009808E5">
        <w:rPr>
          <w:rFonts w:ascii="Arial Narrow" w:hAnsi="Arial Narrow"/>
        </w:rPr>
        <w:t>e “</w:t>
      </w:r>
      <w:r w:rsidR="00910EB4" w:rsidRPr="00910EB4">
        <w:rPr>
          <w:rFonts w:ascii="Arial Narrow" w:hAnsi="Arial Narrow"/>
        </w:rPr>
        <w:t>MdG_NotifichePenali_Specifiche_Funzionali_ver1.</w:t>
      </w:r>
      <w:r w:rsidR="005B6F5E">
        <w:rPr>
          <w:rFonts w:ascii="Arial Narrow" w:hAnsi="Arial Narrow"/>
        </w:rPr>
        <w:t>2</w:t>
      </w:r>
      <w:r w:rsidR="00910EB4" w:rsidRPr="00910EB4">
        <w:rPr>
          <w:rFonts w:ascii="Arial Narrow" w:hAnsi="Arial Narrow"/>
        </w:rPr>
        <w:t>.docx</w:t>
      </w:r>
      <w:r w:rsidRPr="00EB6A7D">
        <w:rPr>
          <w:rFonts w:ascii="Arial Narrow" w:hAnsi="Arial Narrow"/>
        </w:rPr>
        <w:t>”: ciascuna di queste è stata definita chiarendo l’obiettivo ed i passaggi operativi necessari ad utilizzare le funzionalità dell’applicazione.</w:t>
      </w:r>
    </w:p>
    <w:p w:rsidR="00A911F8" w:rsidRDefault="00A911F8" w:rsidP="004C7CE2">
      <w:pPr>
        <w:jc w:val="both"/>
        <w:rPr>
          <w:rFonts w:ascii="Arial Narrow" w:hAnsi="Arial Narrow"/>
        </w:rPr>
      </w:pPr>
      <w:r w:rsidRPr="00EB6A7D">
        <w:rPr>
          <w:rFonts w:ascii="Arial Narrow" w:hAnsi="Arial Narrow"/>
          <w:szCs w:val="22"/>
        </w:rPr>
        <w:t xml:space="preserve">L’applicativo proposto, contraddistinto da elevata </w:t>
      </w:r>
      <w:r w:rsidR="00BB305C">
        <w:rPr>
          <w:rFonts w:ascii="Arial Narrow" w:hAnsi="Arial Narrow"/>
          <w:szCs w:val="22"/>
        </w:rPr>
        <w:t>interattività</w:t>
      </w:r>
      <w:r w:rsidRPr="00EB6A7D">
        <w:rPr>
          <w:rFonts w:ascii="Arial Narrow" w:hAnsi="Arial Narrow"/>
          <w:szCs w:val="22"/>
        </w:rPr>
        <w:t xml:space="preserve"> e semplicità d’uso, è volto a </w:t>
      </w:r>
      <w:r w:rsidR="006F013B" w:rsidRPr="00EB6A7D">
        <w:rPr>
          <w:rFonts w:ascii="Arial Narrow" w:hAnsi="Arial Narrow"/>
          <w:szCs w:val="22"/>
        </w:rPr>
        <w:t>favorire</w:t>
      </w:r>
      <w:r w:rsidRPr="00EB6A7D">
        <w:rPr>
          <w:rFonts w:ascii="Arial Narrow" w:hAnsi="Arial Narrow"/>
          <w:szCs w:val="22"/>
        </w:rPr>
        <w:t xml:space="preserve"> il processo informatizzato del “flusso penale” favorendo quindi le notifiche telematiche degli atti, </w:t>
      </w:r>
      <w:r w:rsidRPr="00EB6A7D">
        <w:rPr>
          <w:rFonts w:ascii="Arial Narrow" w:hAnsi="Arial Narrow"/>
          <w:bCs/>
          <w:szCs w:val="22"/>
        </w:rPr>
        <w:t>rispetto alla</w:t>
      </w:r>
      <w:r w:rsidR="001C772D">
        <w:rPr>
          <w:rFonts w:ascii="Arial Narrow" w:hAnsi="Arial Narrow"/>
          <w:bCs/>
          <w:szCs w:val="22"/>
        </w:rPr>
        <w:t xml:space="preserve"> tradizionale lavorazione </w:t>
      </w:r>
      <w:r w:rsidRPr="00EB6A7D">
        <w:rPr>
          <w:rFonts w:ascii="Arial Narrow" w:hAnsi="Arial Narrow"/>
          <w:bCs/>
          <w:szCs w:val="22"/>
        </w:rPr>
        <w:t>cartacea.</w:t>
      </w:r>
      <w:r w:rsidR="004C7CE2">
        <w:rPr>
          <w:rFonts w:ascii="Arial Narrow" w:hAnsi="Arial Narrow"/>
          <w:bCs/>
          <w:szCs w:val="22"/>
        </w:rPr>
        <w:t xml:space="preserve"> </w:t>
      </w:r>
      <w:r w:rsidRPr="00EB6A7D">
        <w:rPr>
          <w:rFonts w:ascii="Arial Narrow" w:hAnsi="Arial Narrow"/>
        </w:rPr>
        <w:t xml:space="preserve">Le principali funzionalità </w:t>
      </w:r>
      <w:r w:rsidR="009B4A53">
        <w:rPr>
          <w:rFonts w:ascii="Arial Narrow" w:hAnsi="Arial Narrow"/>
        </w:rPr>
        <w:t>fornite</w:t>
      </w:r>
      <w:r w:rsidRPr="00EB6A7D">
        <w:rPr>
          <w:rFonts w:ascii="Arial Narrow" w:hAnsi="Arial Narrow"/>
        </w:rPr>
        <w:t xml:space="preserve"> sono:</w:t>
      </w:r>
    </w:p>
    <w:p w:rsidR="00E80022" w:rsidRPr="00EB6A7D" w:rsidRDefault="00E80022" w:rsidP="004C7CE2">
      <w:pPr>
        <w:jc w:val="both"/>
        <w:rPr>
          <w:rFonts w:ascii="Arial Narrow" w:hAnsi="Arial Narrow"/>
        </w:rPr>
      </w:pPr>
    </w:p>
    <w:p w:rsidR="00AD0AC6" w:rsidRPr="00AD0AC6" w:rsidRDefault="00AD0AC6" w:rsidP="004D26FC">
      <w:pPr>
        <w:pStyle w:val="Corpotesto1"/>
        <w:numPr>
          <w:ilvl w:val="0"/>
          <w:numId w:val="17"/>
        </w:numPr>
        <w:tabs>
          <w:tab w:val="clear" w:pos="720"/>
          <w:tab w:val="num" w:pos="-949"/>
        </w:tabs>
        <w:spacing w:before="0" w:after="120"/>
        <w:ind w:hanging="432"/>
        <w:rPr>
          <w:rFonts w:ascii="Arial Narrow" w:hAnsi="Arial Narrow" w:cs="Arial"/>
          <w:szCs w:val="22"/>
        </w:rPr>
      </w:pPr>
      <w:r w:rsidRPr="00B87964">
        <w:rPr>
          <w:rFonts w:ascii="Arial Narrow" w:hAnsi="Arial Narrow" w:cs="Arial"/>
          <w:szCs w:val="22"/>
          <w:u w:val="single"/>
        </w:rPr>
        <w:t>Coda dei messaggi</w:t>
      </w:r>
      <w:r>
        <w:rPr>
          <w:rFonts w:ascii="Arial Narrow" w:hAnsi="Arial Narrow" w:cs="Arial"/>
          <w:szCs w:val="22"/>
          <w:u w:val="single"/>
        </w:rPr>
        <w:t xml:space="preserve"> in ingresso</w:t>
      </w:r>
      <w:r w:rsidRPr="00B87964">
        <w:rPr>
          <w:rFonts w:ascii="Arial Narrow" w:hAnsi="Arial Narrow" w:cs="Arial"/>
          <w:szCs w:val="22"/>
          <w:u w:val="single"/>
        </w:rPr>
        <w:t>:</w:t>
      </w:r>
      <w:r w:rsidRPr="00B87964">
        <w:rPr>
          <w:rFonts w:ascii="Arial Narrow" w:hAnsi="Arial Narrow" w:cs="Arial"/>
          <w:i/>
          <w:szCs w:val="22"/>
        </w:rPr>
        <w:t xml:space="preserve"> </w:t>
      </w:r>
      <w:bookmarkStart w:id="9" w:name="OLE_LINK1"/>
      <w:bookmarkStart w:id="10" w:name="OLE_LINK2"/>
      <w:r w:rsidRPr="00B87964">
        <w:rPr>
          <w:rFonts w:ascii="Arial Narrow" w:hAnsi="Arial Narrow" w:cs="Arial"/>
          <w:szCs w:val="22"/>
        </w:rPr>
        <w:t xml:space="preserve">gestisce la ricezione delle e-mail pervenute presso la casella di posta PEC dedicata all’applicativo mediante interazione diretta con la piattaforma documentale. L’utente dell’applicativo </w:t>
      </w:r>
      <w:r>
        <w:rPr>
          <w:rFonts w:ascii="Arial Narrow" w:hAnsi="Arial Narrow" w:cs="Arial"/>
          <w:szCs w:val="22"/>
        </w:rPr>
        <w:t>può</w:t>
      </w:r>
      <w:r w:rsidRPr="00B87964">
        <w:rPr>
          <w:rFonts w:ascii="Arial Narrow" w:hAnsi="Arial Narrow" w:cs="Arial"/>
          <w:szCs w:val="22"/>
        </w:rPr>
        <w:t xml:space="preserve"> decidere di eliminare il messaggio dalla coda, visualizzarne i dettagli oppure importarlo in un’apposita sottocartella (Messaggi) dei fascicoli </w:t>
      </w:r>
      <w:r>
        <w:rPr>
          <w:rFonts w:ascii="Arial Narrow" w:hAnsi="Arial Narrow" w:cs="Arial"/>
          <w:szCs w:val="22"/>
        </w:rPr>
        <w:t>sui quali c’è</w:t>
      </w:r>
      <w:r w:rsidRPr="00B87964">
        <w:rPr>
          <w:rFonts w:ascii="Arial Narrow" w:hAnsi="Arial Narrow" w:cs="Arial"/>
          <w:szCs w:val="22"/>
        </w:rPr>
        <w:t xml:space="preserve"> visibilità</w:t>
      </w:r>
      <w:r>
        <w:rPr>
          <w:rFonts w:ascii="Arial Narrow" w:hAnsi="Arial Narrow" w:cs="Arial"/>
          <w:szCs w:val="22"/>
        </w:rPr>
        <w:t>.</w:t>
      </w:r>
      <w:bookmarkEnd w:id="9"/>
      <w:bookmarkEnd w:id="10"/>
    </w:p>
    <w:p w:rsidR="005925A1" w:rsidRPr="00FE119E" w:rsidRDefault="005925A1" w:rsidP="004D26FC">
      <w:pPr>
        <w:pStyle w:val="Corpotesto1"/>
        <w:numPr>
          <w:ilvl w:val="0"/>
          <w:numId w:val="17"/>
        </w:numPr>
        <w:tabs>
          <w:tab w:val="clear" w:pos="720"/>
          <w:tab w:val="num" w:pos="-949"/>
        </w:tabs>
        <w:spacing w:before="0" w:after="120"/>
        <w:ind w:hanging="432"/>
        <w:rPr>
          <w:rFonts w:ascii="Arial Narrow" w:hAnsi="Arial Narrow" w:cs="Arial"/>
          <w:szCs w:val="22"/>
          <w:u w:val="single"/>
        </w:rPr>
      </w:pPr>
      <w:r w:rsidRPr="00FE119E">
        <w:rPr>
          <w:rFonts w:ascii="Arial Narrow" w:hAnsi="Arial Narrow" w:cs="Arial"/>
          <w:szCs w:val="22"/>
          <w:u w:val="single"/>
        </w:rPr>
        <w:t xml:space="preserve">Gestione Documenti: </w:t>
      </w:r>
    </w:p>
    <w:p w:rsidR="005925A1" w:rsidRPr="00ED03B5" w:rsidRDefault="005925A1" w:rsidP="004D26FC">
      <w:pPr>
        <w:pStyle w:val="Corpotesto1"/>
        <w:numPr>
          <w:ilvl w:val="0"/>
          <w:numId w:val="18"/>
        </w:numPr>
        <w:tabs>
          <w:tab w:val="num" w:pos="-949"/>
        </w:tabs>
        <w:spacing w:before="0" w:after="120"/>
        <w:ind w:left="734" w:hanging="187"/>
        <w:rPr>
          <w:rFonts w:ascii="Arial Narrow" w:hAnsi="Arial Narrow" w:cs="Arial"/>
          <w:szCs w:val="22"/>
        </w:rPr>
      </w:pPr>
      <w:r w:rsidRPr="00ED03B5">
        <w:rPr>
          <w:rFonts w:ascii="Arial Narrow" w:hAnsi="Arial Narrow" w:cs="Arial"/>
          <w:i/>
          <w:szCs w:val="22"/>
        </w:rPr>
        <w:t>Acquisizione documenti:</w:t>
      </w:r>
      <w:r w:rsidRPr="00ED03B5">
        <w:rPr>
          <w:rFonts w:ascii="Arial Narrow" w:hAnsi="Arial Narrow" w:cs="Arial"/>
          <w:szCs w:val="22"/>
        </w:rPr>
        <w:t xml:space="preserve"> consente all’utente di censire i metadati ed il </w:t>
      </w:r>
      <w:proofErr w:type="spellStart"/>
      <w:r w:rsidRPr="00ED03B5">
        <w:rPr>
          <w:rFonts w:ascii="Arial Narrow" w:hAnsi="Arial Narrow" w:cs="Arial"/>
          <w:i/>
          <w:szCs w:val="22"/>
        </w:rPr>
        <w:t>content</w:t>
      </w:r>
      <w:proofErr w:type="spellEnd"/>
      <w:r w:rsidRPr="00ED03B5">
        <w:rPr>
          <w:rFonts w:ascii="Arial Narrow" w:hAnsi="Arial Narrow" w:cs="Arial"/>
          <w:szCs w:val="22"/>
        </w:rPr>
        <w:t xml:space="preserve"> di un documento elettronico, memorizzando tali dati nella piattaforma documentale già realizzata da Accenture per la presente Amministrazione.</w:t>
      </w:r>
    </w:p>
    <w:p w:rsidR="005925A1" w:rsidRPr="00EB6A7D" w:rsidRDefault="005925A1" w:rsidP="004D26FC">
      <w:pPr>
        <w:pStyle w:val="Corpotesto1"/>
        <w:numPr>
          <w:ilvl w:val="0"/>
          <w:numId w:val="18"/>
        </w:numPr>
        <w:spacing w:before="0" w:after="120"/>
        <w:ind w:left="734" w:hanging="187"/>
        <w:rPr>
          <w:rFonts w:ascii="Arial Narrow" w:hAnsi="Arial Narrow" w:cs="Arial"/>
          <w:szCs w:val="22"/>
        </w:rPr>
      </w:pPr>
      <w:r w:rsidRPr="00ED03B5">
        <w:rPr>
          <w:rFonts w:ascii="Arial Narrow" w:hAnsi="Arial Narrow" w:cs="Arial"/>
          <w:i/>
          <w:szCs w:val="22"/>
        </w:rPr>
        <w:t>Modifica Documenti:</w:t>
      </w:r>
      <w:r w:rsidRPr="00EB6A7D">
        <w:rPr>
          <w:rFonts w:ascii="Arial Narrow" w:hAnsi="Arial Narrow" w:cs="Arial"/>
          <w:szCs w:val="22"/>
        </w:rPr>
        <w:t xml:space="preserve"> permette di ovviare ad eventuali errori commessi in fase di acquisizione dei documenti, </w:t>
      </w:r>
      <w:r>
        <w:rPr>
          <w:rFonts w:ascii="Arial Narrow" w:hAnsi="Arial Narrow" w:cs="Arial"/>
          <w:szCs w:val="22"/>
        </w:rPr>
        <w:t>m</w:t>
      </w:r>
      <w:r w:rsidRPr="00EB6A7D">
        <w:rPr>
          <w:rFonts w:ascii="Arial Narrow" w:hAnsi="Arial Narrow" w:cs="Arial"/>
          <w:szCs w:val="22"/>
        </w:rPr>
        <w:t>odifica</w:t>
      </w:r>
      <w:r>
        <w:rPr>
          <w:rFonts w:ascii="Arial Narrow" w:hAnsi="Arial Narrow" w:cs="Arial"/>
          <w:szCs w:val="22"/>
        </w:rPr>
        <w:t>ndo i metadati e/o sostituendo i</w:t>
      </w:r>
      <w:r w:rsidRPr="00EB6A7D">
        <w:rPr>
          <w:rFonts w:ascii="Arial Narrow" w:hAnsi="Arial Narrow" w:cs="Arial"/>
          <w:szCs w:val="22"/>
        </w:rPr>
        <w:t xml:space="preserve">l </w:t>
      </w:r>
      <w:proofErr w:type="spellStart"/>
      <w:r w:rsidRPr="00245ADB">
        <w:rPr>
          <w:rFonts w:ascii="Arial Narrow" w:hAnsi="Arial Narrow" w:cs="Arial"/>
          <w:i/>
          <w:szCs w:val="22"/>
        </w:rPr>
        <w:t>content</w:t>
      </w:r>
      <w:proofErr w:type="spellEnd"/>
      <w:r>
        <w:rPr>
          <w:rFonts w:ascii="Arial Narrow" w:hAnsi="Arial Narrow" w:cs="Arial"/>
          <w:i/>
          <w:szCs w:val="22"/>
        </w:rPr>
        <w:t xml:space="preserve"> </w:t>
      </w:r>
      <w:r w:rsidRPr="000D50CF">
        <w:rPr>
          <w:rFonts w:ascii="Arial Narrow" w:hAnsi="Arial Narrow" w:cs="Arial"/>
          <w:szCs w:val="22"/>
        </w:rPr>
        <w:t>di un documento</w:t>
      </w:r>
      <w:r>
        <w:rPr>
          <w:rFonts w:ascii="Arial Narrow" w:hAnsi="Arial Narrow" w:cs="Arial"/>
          <w:szCs w:val="22"/>
        </w:rPr>
        <w:t>.</w:t>
      </w:r>
    </w:p>
    <w:p w:rsidR="005925A1" w:rsidRDefault="005925A1" w:rsidP="004D26FC">
      <w:pPr>
        <w:pStyle w:val="Corpotesto1"/>
        <w:numPr>
          <w:ilvl w:val="0"/>
          <w:numId w:val="18"/>
        </w:numPr>
        <w:spacing w:before="0" w:after="120"/>
        <w:ind w:left="734" w:hanging="187"/>
        <w:rPr>
          <w:rFonts w:ascii="Arial Narrow" w:hAnsi="Arial Narrow" w:cs="Arial"/>
          <w:szCs w:val="22"/>
        </w:rPr>
      </w:pPr>
      <w:r w:rsidRPr="00ED03B5">
        <w:rPr>
          <w:rFonts w:ascii="Arial Narrow" w:hAnsi="Arial Narrow" w:cs="Arial"/>
          <w:i/>
          <w:szCs w:val="22"/>
        </w:rPr>
        <w:t>Consultazione:</w:t>
      </w:r>
      <w:r w:rsidRPr="00EB6A7D">
        <w:rPr>
          <w:rFonts w:ascii="Arial Narrow" w:hAnsi="Arial Narrow" w:cs="Arial"/>
          <w:szCs w:val="22"/>
        </w:rPr>
        <w:t xml:space="preserve"> </w:t>
      </w:r>
      <w:r>
        <w:rPr>
          <w:rFonts w:ascii="Arial Narrow" w:hAnsi="Arial Narrow" w:cs="Arial"/>
          <w:szCs w:val="22"/>
        </w:rPr>
        <w:t>mostra</w:t>
      </w:r>
      <w:r w:rsidRPr="00EB6A7D">
        <w:rPr>
          <w:rFonts w:ascii="Arial Narrow" w:hAnsi="Arial Narrow" w:cs="Arial"/>
          <w:szCs w:val="22"/>
        </w:rPr>
        <w:t xml:space="preserve"> un</w:t>
      </w:r>
      <w:r>
        <w:rPr>
          <w:rFonts w:ascii="Arial Narrow" w:hAnsi="Arial Narrow" w:cs="Arial"/>
          <w:szCs w:val="22"/>
        </w:rPr>
        <w:t xml:space="preserve">a vista </w:t>
      </w:r>
      <w:r w:rsidRPr="00EB6A7D">
        <w:rPr>
          <w:rFonts w:ascii="Arial Narrow" w:hAnsi="Arial Narrow" w:cs="Arial"/>
          <w:szCs w:val="22"/>
        </w:rPr>
        <w:t>dei fascicoli e dei documenti notificati o da notificare.</w:t>
      </w:r>
    </w:p>
    <w:p w:rsidR="005925A1" w:rsidRDefault="005925A1" w:rsidP="004D26FC">
      <w:pPr>
        <w:pStyle w:val="Corpotesto1"/>
        <w:numPr>
          <w:ilvl w:val="0"/>
          <w:numId w:val="18"/>
        </w:numPr>
        <w:spacing w:before="0"/>
        <w:ind w:hanging="180"/>
        <w:rPr>
          <w:rFonts w:ascii="Arial Narrow" w:hAnsi="Arial Narrow" w:cs="Arial"/>
          <w:szCs w:val="22"/>
        </w:rPr>
      </w:pPr>
      <w:r w:rsidRPr="00ED03B5">
        <w:rPr>
          <w:rFonts w:ascii="Arial Narrow" w:hAnsi="Arial Narrow" w:cs="Arial"/>
          <w:i/>
          <w:szCs w:val="22"/>
        </w:rPr>
        <w:t>Condivisione:</w:t>
      </w:r>
      <w:r>
        <w:rPr>
          <w:rFonts w:ascii="Arial Narrow" w:hAnsi="Arial Narrow" w:cs="Arial"/>
          <w:szCs w:val="22"/>
        </w:rPr>
        <w:t xml:space="preserve"> consente al creatore di fascicoli e documenti di estenderne la visibilità anche ad altri </w:t>
      </w:r>
      <w:r w:rsidR="004C7CE2">
        <w:rPr>
          <w:rFonts w:ascii="Arial Narrow" w:hAnsi="Arial Narrow" w:cs="Arial"/>
          <w:szCs w:val="22"/>
        </w:rPr>
        <w:t>gruppi di lavoro (d</w:t>
      </w:r>
      <w:r>
        <w:rPr>
          <w:rFonts w:ascii="Arial Narrow" w:hAnsi="Arial Narrow" w:cs="Arial"/>
          <w:szCs w:val="22"/>
        </w:rPr>
        <w:t xml:space="preserve">i seguito chiamati </w:t>
      </w:r>
      <w:r w:rsidR="004C7CE2">
        <w:rPr>
          <w:rFonts w:ascii="Arial Narrow" w:hAnsi="Arial Narrow" w:cs="Arial"/>
          <w:szCs w:val="22"/>
        </w:rPr>
        <w:t>sinteticamente</w:t>
      </w:r>
      <w:r>
        <w:rPr>
          <w:rFonts w:ascii="Arial Narrow" w:hAnsi="Arial Narrow" w:cs="Arial"/>
          <w:szCs w:val="22"/>
        </w:rPr>
        <w:t xml:space="preserve"> uffici).</w:t>
      </w:r>
    </w:p>
    <w:p w:rsidR="00AD0AC6" w:rsidRPr="00AD0AC6" w:rsidRDefault="00AD0AC6" w:rsidP="004D26FC">
      <w:pPr>
        <w:pStyle w:val="Corpotesto1"/>
        <w:numPr>
          <w:ilvl w:val="0"/>
          <w:numId w:val="18"/>
        </w:numPr>
        <w:spacing w:before="120" w:after="120"/>
        <w:ind w:left="734" w:hanging="187"/>
        <w:rPr>
          <w:rFonts w:ascii="Arial Narrow" w:hAnsi="Arial Narrow" w:cs="Arial"/>
          <w:szCs w:val="22"/>
        </w:rPr>
      </w:pPr>
      <w:r w:rsidRPr="00AA0922">
        <w:rPr>
          <w:rFonts w:ascii="Arial Narrow" w:hAnsi="Arial Narrow" w:cs="Arial"/>
          <w:i/>
          <w:szCs w:val="22"/>
        </w:rPr>
        <w:t>Elimina documento:</w:t>
      </w:r>
      <w:r w:rsidRPr="00AA0922">
        <w:rPr>
          <w:rFonts w:ascii="Arial Narrow" w:hAnsi="Arial Narrow" w:cs="Arial"/>
          <w:szCs w:val="22"/>
        </w:rPr>
        <w:t xml:space="preserve"> consente al creatore di un documento di eliminarlo dal sistema qualora questo non sia stato inviato oppure depositato in cancelleria.</w:t>
      </w:r>
    </w:p>
    <w:p w:rsidR="00AD0AC6" w:rsidRDefault="00AD0AC6" w:rsidP="004D26FC">
      <w:pPr>
        <w:pStyle w:val="Corpotesto1"/>
        <w:numPr>
          <w:ilvl w:val="0"/>
          <w:numId w:val="17"/>
        </w:numPr>
        <w:tabs>
          <w:tab w:val="clear" w:pos="720"/>
          <w:tab w:val="num" w:pos="-949"/>
        </w:tabs>
        <w:spacing w:before="120" w:after="120"/>
        <w:ind w:hanging="432"/>
        <w:rPr>
          <w:rFonts w:ascii="Arial Narrow" w:hAnsi="Arial Narrow" w:cs="Arial"/>
          <w:szCs w:val="22"/>
        </w:rPr>
      </w:pPr>
      <w:r w:rsidRPr="00221597">
        <w:rPr>
          <w:rFonts w:ascii="Arial Narrow" w:hAnsi="Arial Narrow" w:cs="Arial"/>
          <w:szCs w:val="22"/>
          <w:u w:val="single"/>
        </w:rPr>
        <w:t>Firma Digitale:</w:t>
      </w:r>
      <w:r>
        <w:rPr>
          <w:rFonts w:ascii="Arial Narrow" w:hAnsi="Arial Narrow" w:cs="Arial"/>
          <w:szCs w:val="22"/>
        </w:rPr>
        <w:t xml:space="preserve"> permette all’utente di firmare digitalmente un documento acquisito mediante l’uso di </w:t>
      </w:r>
      <w:proofErr w:type="spellStart"/>
      <w:r w:rsidRPr="00FD3147">
        <w:rPr>
          <w:rFonts w:ascii="Arial Narrow" w:hAnsi="Arial Narrow" w:cs="Arial"/>
          <w:i/>
          <w:szCs w:val="22"/>
        </w:rPr>
        <w:t>smart</w:t>
      </w:r>
      <w:proofErr w:type="spellEnd"/>
      <w:r w:rsidRPr="00FD3147">
        <w:rPr>
          <w:rFonts w:ascii="Arial Narrow" w:hAnsi="Arial Narrow" w:cs="Arial"/>
          <w:i/>
          <w:szCs w:val="22"/>
        </w:rPr>
        <w:t xml:space="preserve"> card</w:t>
      </w:r>
      <w:r w:rsidRPr="006A4B4A">
        <w:rPr>
          <w:rFonts w:ascii="Arial Narrow" w:hAnsi="Arial Narrow" w:cs="Arial"/>
          <w:szCs w:val="22"/>
        </w:rPr>
        <w:t>.</w:t>
      </w:r>
    </w:p>
    <w:p w:rsidR="00AD0AC6" w:rsidRPr="00221597" w:rsidRDefault="00AD0AC6" w:rsidP="004D26FC">
      <w:pPr>
        <w:pStyle w:val="Corpotesto1"/>
        <w:numPr>
          <w:ilvl w:val="0"/>
          <w:numId w:val="17"/>
        </w:numPr>
        <w:tabs>
          <w:tab w:val="clear" w:pos="720"/>
          <w:tab w:val="num" w:pos="-949"/>
        </w:tabs>
        <w:spacing w:before="120" w:after="120"/>
        <w:ind w:hanging="432"/>
        <w:rPr>
          <w:rFonts w:ascii="Arial Narrow" w:hAnsi="Arial Narrow" w:cs="Arial"/>
          <w:szCs w:val="22"/>
          <w:u w:val="single"/>
        </w:rPr>
      </w:pPr>
      <w:r w:rsidRPr="00221597">
        <w:rPr>
          <w:rFonts w:ascii="Arial Narrow" w:hAnsi="Arial Narrow" w:cs="Arial"/>
          <w:szCs w:val="22"/>
          <w:u w:val="single"/>
        </w:rPr>
        <w:t>Gestione Notifica:</w:t>
      </w:r>
    </w:p>
    <w:p w:rsidR="00AD0AC6" w:rsidRPr="00430C90" w:rsidRDefault="00AD0AC6" w:rsidP="004D26FC">
      <w:pPr>
        <w:pStyle w:val="Corpotesto1"/>
        <w:numPr>
          <w:ilvl w:val="0"/>
          <w:numId w:val="18"/>
        </w:numPr>
        <w:tabs>
          <w:tab w:val="num" w:pos="-949"/>
        </w:tabs>
        <w:spacing w:before="0" w:after="120"/>
        <w:ind w:left="734" w:hanging="187"/>
        <w:rPr>
          <w:rFonts w:ascii="Arial Narrow" w:hAnsi="Arial Narrow" w:cs="Arial"/>
          <w:szCs w:val="22"/>
        </w:rPr>
      </w:pPr>
      <w:r w:rsidRPr="00430C90">
        <w:rPr>
          <w:rFonts w:ascii="Arial Narrow" w:hAnsi="Arial Narrow" w:cs="Arial"/>
          <w:i/>
          <w:szCs w:val="22"/>
        </w:rPr>
        <w:lastRenderedPageBreak/>
        <w:t>Invio Notifica:</w:t>
      </w:r>
      <w:r w:rsidRPr="00430C90">
        <w:rPr>
          <w:rFonts w:ascii="Arial Narrow" w:hAnsi="Arial Narrow" w:cs="Arial"/>
          <w:szCs w:val="22"/>
        </w:rPr>
        <w:t xml:space="preserve"> funzionalità </w:t>
      </w:r>
      <w:r w:rsidRPr="00E55B26">
        <w:rPr>
          <w:rFonts w:ascii="Arial Narrow" w:hAnsi="Arial Narrow" w:cs="Arial"/>
          <w:szCs w:val="22"/>
        </w:rPr>
        <w:t>principale</w:t>
      </w:r>
      <w:r>
        <w:rPr>
          <w:rFonts w:ascii="Arial Narrow" w:hAnsi="Arial Narrow" w:cs="Arial"/>
          <w:szCs w:val="22"/>
        </w:rPr>
        <w:t xml:space="preserve"> dell’applicativo</w:t>
      </w:r>
      <w:r w:rsidRPr="00430C90">
        <w:rPr>
          <w:rFonts w:ascii="Arial Narrow" w:hAnsi="Arial Narrow" w:cs="Arial"/>
          <w:szCs w:val="22"/>
        </w:rPr>
        <w:t xml:space="preserve">, </w:t>
      </w:r>
      <w:r w:rsidRPr="00A31640">
        <w:rPr>
          <w:rFonts w:ascii="Arial Narrow" w:hAnsi="Arial Narrow" w:cs="Arial"/>
          <w:szCs w:val="22"/>
        </w:rPr>
        <w:t xml:space="preserve">consente </w:t>
      </w:r>
      <w:r>
        <w:rPr>
          <w:rFonts w:ascii="Arial Narrow" w:hAnsi="Arial Narrow" w:cs="Arial"/>
          <w:szCs w:val="22"/>
        </w:rPr>
        <w:t>di interagire con le rubriche</w:t>
      </w:r>
      <w:r w:rsidRPr="00430C90">
        <w:rPr>
          <w:rFonts w:ascii="Arial Narrow" w:hAnsi="Arial Narrow" w:cs="Arial"/>
          <w:szCs w:val="22"/>
        </w:rPr>
        <w:t xml:space="preserve"> degli indirizzi PEC ed inviare un messaggio di posta certifi</w:t>
      </w:r>
      <w:r>
        <w:rPr>
          <w:rFonts w:ascii="Arial Narrow" w:hAnsi="Arial Narrow" w:cs="Arial"/>
          <w:szCs w:val="22"/>
        </w:rPr>
        <w:t xml:space="preserve">cata, parzialmente auto-compilato (oggetto e messaggio) per la notifica degli atti a più destinatari e a più “soggetti interessati”. Qualora questo non sia possibile, permette di tener traccia del deposito in cancelleria. Oltre all’atto, viene allegato al messaggio di posta in uscita anche un </w:t>
      </w:r>
      <w:r w:rsidRPr="00D3612F">
        <w:rPr>
          <w:rFonts w:ascii="Arial Narrow" w:hAnsi="Arial Narrow" w:cs="Arial"/>
          <w:i/>
          <w:szCs w:val="22"/>
        </w:rPr>
        <w:t>file</w:t>
      </w:r>
      <w:r>
        <w:rPr>
          <w:rFonts w:ascii="Arial Narrow" w:hAnsi="Arial Narrow" w:cs="Arial"/>
          <w:szCs w:val="22"/>
        </w:rPr>
        <w:t xml:space="preserve"> in formato </w:t>
      </w:r>
      <w:r w:rsidRPr="00D3612F">
        <w:rPr>
          <w:rFonts w:ascii="Arial Narrow" w:hAnsi="Arial Narrow" w:cs="Arial"/>
          <w:i/>
          <w:szCs w:val="22"/>
        </w:rPr>
        <w:t>xml</w:t>
      </w:r>
      <w:r>
        <w:rPr>
          <w:rFonts w:ascii="Arial Narrow" w:hAnsi="Arial Narrow" w:cs="Arial"/>
          <w:szCs w:val="22"/>
        </w:rPr>
        <w:t xml:space="preserve"> ai fini dell’interoperabilità con</w:t>
      </w:r>
      <w:r w:rsidR="00C62381">
        <w:rPr>
          <w:rFonts w:ascii="Arial Narrow" w:hAnsi="Arial Narrow" w:cs="Arial"/>
          <w:szCs w:val="22"/>
        </w:rPr>
        <w:t xml:space="preserve"> eventuali</w:t>
      </w:r>
      <w:r>
        <w:rPr>
          <w:rFonts w:ascii="Arial Narrow" w:hAnsi="Arial Narrow" w:cs="Arial"/>
          <w:szCs w:val="22"/>
        </w:rPr>
        <w:t xml:space="preserve"> applicativi destinatari.</w:t>
      </w:r>
    </w:p>
    <w:p w:rsidR="00AD0AC6" w:rsidRDefault="00AD0AC6" w:rsidP="004D26FC">
      <w:pPr>
        <w:pStyle w:val="Corpotesto1"/>
        <w:numPr>
          <w:ilvl w:val="0"/>
          <w:numId w:val="18"/>
        </w:numPr>
        <w:tabs>
          <w:tab w:val="num" w:pos="-949"/>
        </w:tabs>
        <w:spacing w:before="0"/>
        <w:ind w:hanging="180"/>
        <w:rPr>
          <w:rFonts w:ascii="Arial Narrow" w:hAnsi="Arial Narrow" w:cs="Arial"/>
          <w:szCs w:val="22"/>
        </w:rPr>
      </w:pPr>
      <w:r w:rsidRPr="00430C90">
        <w:rPr>
          <w:rFonts w:ascii="Arial Narrow" w:hAnsi="Arial Narrow" w:cs="Arial"/>
          <w:i/>
          <w:szCs w:val="22"/>
        </w:rPr>
        <w:t>Monitoraggio:</w:t>
      </w:r>
      <w:r w:rsidRPr="00430C90">
        <w:rPr>
          <w:rFonts w:ascii="Arial Narrow" w:hAnsi="Arial Narrow" w:cs="Arial"/>
          <w:szCs w:val="22"/>
        </w:rPr>
        <w:t xml:space="preserve"> è un cruscotto di</w:t>
      </w:r>
      <w:r>
        <w:rPr>
          <w:rFonts w:ascii="Arial Narrow" w:hAnsi="Arial Narrow" w:cs="Arial"/>
          <w:szCs w:val="22"/>
        </w:rPr>
        <w:t xml:space="preserve"> monitoraggio per il controllo d</w:t>
      </w:r>
      <w:r w:rsidRPr="00430C90">
        <w:rPr>
          <w:rFonts w:ascii="Arial Narrow" w:hAnsi="Arial Narrow" w:cs="Arial"/>
          <w:szCs w:val="22"/>
        </w:rPr>
        <w:t>elle ricevute di accettazione e consegna presso i destinatari delle notifiche inviate</w:t>
      </w:r>
      <w:r>
        <w:rPr>
          <w:rFonts w:ascii="Arial Narrow" w:hAnsi="Arial Narrow" w:cs="Arial"/>
          <w:szCs w:val="22"/>
        </w:rPr>
        <w:t xml:space="preserve">, consente il recupero delle ricevute originali e di stampare un artefatto riepilogativo con l’esito </w:t>
      </w:r>
      <w:r w:rsidR="003B4831">
        <w:rPr>
          <w:rFonts w:ascii="Arial Narrow" w:hAnsi="Arial Narrow" w:cs="Arial"/>
          <w:szCs w:val="22"/>
        </w:rPr>
        <w:t xml:space="preserve">di ciascuna </w:t>
      </w:r>
      <w:r>
        <w:rPr>
          <w:rFonts w:ascii="Arial Narrow" w:hAnsi="Arial Narrow" w:cs="Arial"/>
          <w:szCs w:val="22"/>
        </w:rPr>
        <w:t>notifica.</w:t>
      </w:r>
    </w:p>
    <w:p w:rsidR="00AD0AC6" w:rsidRPr="00813B2E" w:rsidRDefault="00AD0AC6" w:rsidP="004D26FC">
      <w:pPr>
        <w:pStyle w:val="Corpotesto1"/>
        <w:numPr>
          <w:ilvl w:val="0"/>
          <w:numId w:val="17"/>
        </w:numPr>
        <w:tabs>
          <w:tab w:val="clear" w:pos="720"/>
          <w:tab w:val="num" w:pos="-949"/>
        </w:tabs>
        <w:spacing w:before="120"/>
        <w:ind w:hanging="432"/>
        <w:rPr>
          <w:rFonts w:ascii="Arial Narrow" w:hAnsi="Arial Narrow" w:cs="Arial"/>
          <w:szCs w:val="22"/>
        </w:rPr>
      </w:pPr>
      <w:r w:rsidRPr="00221597">
        <w:rPr>
          <w:rFonts w:ascii="Arial Narrow" w:hAnsi="Arial Narrow" w:cs="Arial"/>
          <w:szCs w:val="22"/>
          <w:u w:val="single"/>
        </w:rPr>
        <w:t>Registro Notifiche</w:t>
      </w:r>
      <w:r>
        <w:rPr>
          <w:rFonts w:ascii="Arial Narrow" w:hAnsi="Arial Narrow" w:cs="Arial"/>
          <w:szCs w:val="22"/>
        </w:rPr>
        <w:t>:</w:t>
      </w:r>
      <w:r w:rsidRPr="00F633B9">
        <w:rPr>
          <w:rFonts w:ascii="Arial Narrow" w:hAnsi="Arial Narrow" w:cs="Arial"/>
          <w:szCs w:val="22"/>
        </w:rPr>
        <w:t xml:space="preserve"> tiene traccia di tutti i numeri d’ordine ed i metadati inseriti per ciascuna notifica, mostrando un riepilogo </w:t>
      </w:r>
      <w:r>
        <w:rPr>
          <w:rFonts w:ascii="Arial Narrow" w:hAnsi="Arial Narrow" w:cs="Arial"/>
          <w:szCs w:val="22"/>
        </w:rPr>
        <w:t xml:space="preserve">stampabile </w:t>
      </w:r>
      <w:r w:rsidRPr="00F633B9">
        <w:rPr>
          <w:rFonts w:ascii="Arial Narrow" w:hAnsi="Arial Narrow" w:cs="Arial"/>
          <w:szCs w:val="22"/>
        </w:rPr>
        <w:t xml:space="preserve">delle attività </w:t>
      </w:r>
      <w:r>
        <w:rPr>
          <w:rFonts w:ascii="Arial Narrow" w:hAnsi="Arial Narrow" w:cs="Arial"/>
          <w:szCs w:val="22"/>
        </w:rPr>
        <w:t xml:space="preserve">di notifica </w:t>
      </w:r>
      <w:r w:rsidRPr="00F633B9">
        <w:rPr>
          <w:rFonts w:ascii="Arial Narrow" w:hAnsi="Arial Narrow" w:cs="Arial"/>
          <w:szCs w:val="22"/>
        </w:rPr>
        <w:t xml:space="preserve">condotte. </w:t>
      </w:r>
    </w:p>
    <w:p w:rsidR="00A911F8" w:rsidRPr="00EB6A7D" w:rsidRDefault="00A911F8" w:rsidP="00A911F8">
      <w:pPr>
        <w:jc w:val="both"/>
        <w:rPr>
          <w:rFonts w:ascii="Arial Narrow" w:hAnsi="Arial Narrow"/>
        </w:rPr>
      </w:pPr>
      <w:r>
        <w:rPr>
          <w:rFonts w:ascii="Arial Narrow" w:hAnsi="Arial Narrow"/>
        </w:rPr>
        <w:t>Nei seguenti paragrafi</w:t>
      </w:r>
      <w:r w:rsidRPr="00EB6A7D">
        <w:rPr>
          <w:rFonts w:ascii="Arial Narrow" w:hAnsi="Arial Narrow"/>
        </w:rPr>
        <w:t xml:space="preserve"> </w:t>
      </w:r>
      <w:r w:rsidR="009B227F" w:rsidRPr="00EB6A7D">
        <w:rPr>
          <w:rFonts w:ascii="Arial Narrow" w:hAnsi="Arial Narrow"/>
        </w:rPr>
        <w:t>saranno</w:t>
      </w:r>
      <w:r w:rsidRPr="00EB6A7D">
        <w:rPr>
          <w:rFonts w:ascii="Arial Narrow" w:hAnsi="Arial Narrow"/>
        </w:rPr>
        <w:t xml:space="preserve"> </w:t>
      </w:r>
      <w:r w:rsidR="00D86A41">
        <w:rPr>
          <w:rFonts w:ascii="Arial Narrow" w:hAnsi="Arial Narrow"/>
        </w:rPr>
        <w:t xml:space="preserve">dettagliate </w:t>
      </w:r>
      <w:r>
        <w:rPr>
          <w:rFonts w:ascii="Arial Narrow" w:hAnsi="Arial Narrow"/>
        </w:rPr>
        <w:t>le possibili interazioni</w:t>
      </w:r>
      <w:r w:rsidRPr="00EB6A7D">
        <w:rPr>
          <w:rFonts w:ascii="Arial Narrow" w:hAnsi="Arial Narrow"/>
        </w:rPr>
        <w:t xml:space="preserve"> dell’utente con l’applicativo.</w:t>
      </w:r>
    </w:p>
    <w:p w:rsidR="0005632F" w:rsidRPr="00D44BAB" w:rsidRDefault="0005632F" w:rsidP="00AB3335">
      <w:pPr>
        <w:pStyle w:val="StyleHeading2Left0cmHanging127cmBefore6ptAf"/>
        <w:numPr>
          <w:ilvl w:val="1"/>
          <w:numId w:val="10"/>
        </w:numPr>
        <w:tabs>
          <w:tab w:val="clear" w:pos="1800"/>
          <w:tab w:val="num" w:pos="567"/>
        </w:tabs>
        <w:spacing w:before="360"/>
        <w:ind w:left="562" w:hanging="562"/>
        <w:rPr>
          <w:rFonts w:ascii="Arial Narrow" w:hAnsi="Arial Narrow"/>
          <w:i w:val="0"/>
          <w:sz w:val="24"/>
        </w:rPr>
      </w:pPr>
      <w:bookmarkStart w:id="11" w:name="_Toc309212105"/>
      <w:r w:rsidRPr="00D44BAB">
        <w:rPr>
          <w:rFonts w:ascii="Arial Narrow" w:hAnsi="Arial Narrow"/>
          <w:i w:val="0"/>
          <w:sz w:val="24"/>
        </w:rPr>
        <w:t>Tipologie di utenti</w:t>
      </w:r>
      <w:bookmarkEnd w:id="11"/>
    </w:p>
    <w:p w:rsidR="0005632F" w:rsidRPr="003516AC" w:rsidRDefault="003516AC" w:rsidP="006D0C9F">
      <w:pPr>
        <w:jc w:val="both"/>
        <w:rPr>
          <w:rFonts w:ascii="Arial Narrow" w:hAnsi="Arial Narrow"/>
        </w:rPr>
      </w:pPr>
      <w:r w:rsidRPr="003516AC">
        <w:rPr>
          <w:rFonts w:ascii="Arial Narrow" w:hAnsi="Arial Narrow"/>
        </w:rPr>
        <w:t>L’applicativo prevede</w:t>
      </w:r>
      <w:r w:rsidR="0005632F" w:rsidRPr="003516AC">
        <w:rPr>
          <w:rFonts w:ascii="Arial Narrow" w:hAnsi="Arial Narrow"/>
        </w:rPr>
        <w:t xml:space="preserve"> d</w:t>
      </w:r>
      <w:r w:rsidR="007D4AA7">
        <w:rPr>
          <w:rFonts w:ascii="Arial Narrow" w:hAnsi="Arial Narrow"/>
        </w:rPr>
        <w:t>ue tipologie di utenti: Amministratore e</w:t>
      </w:r>
      <w:r w:rsidR="0005632F" w:rsidRPr="003516AC">
        <w:rPr>
          <w:rFonts w:ascii="Arial Narrow" w:hAnsi="Arial Narrow"/>
        </w:rPr>
        <w:t xml:space="preserve"> Cancelliere.</w:t>
      </w:r>
      <w:r w:rsidR="007D4AA7">
        <w:rPr>
          <w:rFonts w:ascii="Arial Narrow" w:hAnsi="Arial Narrow"/>
        </w:rPr>
        <w:t xml:space="preserve"> La prima è una tipologia d</w:t>
      </w:r>
      <w:r w:rsidR="00987A0B">
        <w:rPr>
          <w:rFonts w:ascii="Arial Narrow" w:hAnsi="Arial Narrow"/>
        </w:rPr>
        <w:t>i utente</w:t>
      </w:r>
      <w:r w:rsidR="007D4AA7">
        <w:rPr>
          <w:rFonts w:ascii="Arial Narrow" w:hAnsi="Arial Narrow"/>
        </w:rPr>
        <w:t xml:space="preserve"> dedicata alla gestione e configurazione dell’applicativo, la seconda rappresenta il </w:t>
      </w:r>
      <w:r w:rsidR="00A60FA5">
        <w:rPr>
          <w:rFonts w:ascii="Arial Narrow" w:hAnsi="Arial Narrow"/>
        </w:rPr>
        <w:t>ruolo che fruisce del</w:t>
      </w:r>
      <w:r w:rsidR="007D4AA7">
        <w:rPr>
          <w:rFonts w:ascii="Arial Narrow" w:hAnsi="Arial Narrow"/>
        </w:rPr>
        <w:t>le funzionalità applicative del sistema.</w:t>
      </w:r>
    </w:p>
    <w:p w:rsidR="0005632F" w:rsidRPr="0041101C" w:rsidRDefault="0005632F" w:rsidP="00AB3335">
      <w:pPr>
        <w:pStyle w:val="StyleHeading3Left0cmHanging127cmBefore6ptAf"/>
        <w:numPr>
          <w:ilvl w:val="2"/>
          <w:numId w:val="10"/>
        </w:numPr>
        <w:tabs>
          <w:tab w:val="clear" w:pos="2520"/>
          <w:tab w:val="num" w:pos="900"/>
        </w:tabs>
        <w:ind w:left="720"/>
        <w:rPr>
          <w:rFonts w:ascii="Arial Narrow" w:hAnsi="Arial Narrow"/>
          <w:i w:val="0"/>
        </w:rPr>
      </w:pPr>
      <w:bookmarkStart w:id="12" w:name="_Toc309212106"/>
      <w:r w:rsidRPr="0041101C">
        <w:rPr>
          <w:rFonts w:ascii="Arial Narrow" w:hAnsi="Arial Narrow"/>
          <w:i w:val="0"/>
          <w:sz w:val="24"/>
        </w:rPr>
        <w:t>Amministratore</w:t>
      </w:r>
      <w:bookmarkEnd w:id="12"/>
    </w:p>
    <w:p w:rsidR="006D0C9F" w:rsidRDefault="00D5563F" w:rsidP="0041727C">
      <w:pPr>
        <w:jc w:val="both"/>
        <w:rPr>
          <w:rFonts w:ascii="Arial Narrow" w:hAnsi="Arial Narrow"/>
        </w:rPr>
        <w:sectPr w:rsidR="006D0C9F" w:rsidSect="006D0C9F">
          <w:headerReference w:type="even" r:id="rId12"/>
          <w:headerReference w:type="default" r:id="rId13"/>
          <w:footerReference w:type="default" r:id="rId14"/>
          <w:type w:val="continuous"/>
          <w:pgSz w:w="12240" w:h="15840"/>
          <w:pgMar w:top="1440" w:right="1440" w:bottom="1440" w:left="1440" w:header="720" w:footer="720" w:gutter="0"/>
          <w:cols w:space="720"/>
          <w:docGrid w:linePitch="360"/>
        </w:sectPr>
      </w:pPr>
      <w:r w:rsidRPr="0041101C">
        <w:rPr>
          <w:rFonts w:ascii="Arial Narrow" w:hAnsi="Arial Narrow"/>
        </w:rPr>
        <w:t xml:space="preserve">Il sistema </w:t>
      </w:r>
      <w:proofErr w:type="spellStart"/>
      <w:r w:rsidRPr="002C3BC8">
        <w:rPr>
          <w:rFonts w:ascii="Arial Narrow" w:hAnsi="Arial Narrow"/>
          <w:i/>
          <w:color w:val="000000" w:themeColor="text1"/>
        </w:rPr>
        <w:t>portal</w:t>
      </w:r>
      <w:proofErr w:type="spellEnd"/>
      <w:r w:rsidR="00452D2E" w:rsidRPr="002C3BC8">
        <w:rPr>
          <w:rFonts w:ascii="Arial Narrow" w:hAnsi="Arial Narrow"/>
          <w:color w:val="000000" w:themeColor="text1"/>
        </w:rPr>
        <w:t xml:space="preserve"> </w:t>
      </w:r>
      <w:proofErr w:type="spellStart"/>
      <w:r w:rsidR="00452D2E" w:rsidRPr="002C3BC8">
        <w:rPr>
          <w:rFonts w:ascii="Arial Narrow" w:hAnsi="Arial Narrow"/>
          <w:color w:val="000000" w:themeColor="text1"/>
        </w:rPr>
        <w:t>Liferay</w:t>
      </w:r>
      <w:proofErr w:type="spellEnd"/>
      <w:r w:rsidR="00452D2E" w:rsidRPr="0041101C">
        <w:rPr>
          <w:rFonts w:ascii="Arial Narrow" w:hAnsi="Arial Narrow"/>
          <w:color w:val="000000" w:themeColor="text1"/>
        </w:rPr>
        <w:t xml:space="preserve">, </w:t>
      </w:r>
      <w:r w:rsidR="00267124">
        <w:rPr>
          <w:rFonts w:ascii="Arial Narrow" w:hAnsi="Arial Narrow"/>
          <w:color w:val="000000" w:themeColor="text1"/>
        </w:rPr>
        <w:t>su cui si basa l’applicativo Notifiche Telematiche</w:t>
      </w:r>
      <w:r w:rsidR="00452D2E" w:rsidRPr="0041101C">
        <w:rPr>
          <w:rFonts w:ascii="Arial Narrow" w:hAnsi="Arial Narrow"/>
        </w:rPr>
        <w:t>,</w:t>
      </w:r>
      <w:r w:rsidR="0005632F" w:rsidRPr="0041101C">
        <w:rPr>
          <w:rFonts w:ascii="Arial Narrow" w:hAnsi="Arial Narrow"/>
        </w:rPr>
        <w:t xml:space="preserve"> comprende delle </w:t>
      </w:r>
      <w:r w:rsidR="00267124" w:rsidRPr="00267124">
        <w:rPr>
          <w:rFonts w:ascii="Arial Narrow" w:hAnsi="Arial Narrow"/>
        </w:rPr>
        <w:t>funzionalità</w:t>
      </w:r>
    </w:p>
    <w:p w:rsidR="0005632F" w:rsidRPr="0041101C" w:rsidRDefault="00452D2E" w:rsidP="0041727C">
      <w:pPr>
        <w:jc w:val="both"/>
        <w:rPr>
          <w:rFonts w:ascii="Arial Narrow" w:hAnsi="Arial Narrow"/>
        </w:rPr>
      </w:pPr>
      <w:r w:rsidRPr="0041101C">
        <w:rPr>
          <w:rFonts w:ascii="Arial Narrow" w:hAnsi="Arial Narrow"/>
        </w:rPr>
        <w:lastRenderedPageBreak/>
        <w:t>dedicate all’</w:t>
      </w:r>
      <w:r w:rsidR="0005632F" w:rsidRPr="0041101C">
        <w:rPr>
          <w:rFonts w:ascii="Arial Narrow" w:hAnsi="Arial Narrow"/>
        </w:rPr>
        <w:t>amministrazione di utenti, ruoli, gruppi</w:t>
      </w:r>
      <w:r w:rsidRPr="0041101C">
        <w:rPr>
          <w:rFonts w:ascii="Arial Narrow" w:hAnsi="Arial Narrow"/>
        </w:rPr>
        <w:t xml:space="preserve"> di lavoro</w:t>
      </w:r>
      <w:r w:rsidR="0005632F" w:rsidRPr="0041101C">
        <w:rPr>
          <w:rFonts w:ascii="Arial Narrow" w:hAnsi="Arial Narrow"/>
        </w:rPr>
        <w:t xml:space="preserve"> e permessi. I permessi possono </w:t>
      </w:r>
      <w:r w:rsidR="006D0C9F">
        <w:rPr>
          <w:rFonts w:ascii="Arial Narrow" w:hAnsi="Arial Narrow"/>
        </w:rPr>
        <w:t>essere assegnati</w:t>
      </w:r>
      <w:r w:rsidR="00A95F91" w:rsidRPr="0041101C">
        <w:rPr>
          <w:rFonts w:ascii="Arial Narrow" w:hAnsi="Arial Narrow"/>
        </w:rPr>
        <w:t xml:space="preserve"> con un grado molto dettagliato</w:t>
      </w:r>
      <w:r w:rsidR="0001222F" w:rsidRPr="0041101C">
        <w:rPr>
          <w:rFonts w:ascii="Arial Narrow" w:hAnsi="Arial Narrow"/>
        </w:rPr>
        <w:t>,</w:t>
      </w:r>
      <w:r w:rsidR="00583585" w:rsidRPr="0041101C">
        <w:rPr>
          <w:rFonts w:ascii="Arial Narrow" w:hAnsi="Arial Narrow"/>
        </w:rPr>
        <w:t xml:space="preserve"> c</w:t>
      </w:r>
      <w:r w:rsidR="0005632F" w:rsidRPr="0041101C">
        <w:rPr>
          <w:rFonts w:ascii="Arial Narrow" w:hAnsi="Arial Narrow"/>
        </w:rPr>
        <w:t>hi ge</w:t>
      </w:r>
      <w:r w:rsidR="00C277AD" w:rsidRPr="0041101C">
        <w:rPr>
          <w:rFonts w:ascii="Arial Narrow" w:hAnsi="Arial Narrow"/>
        </w:rPr>
        <w:t>stisce queste funzionalità è l’A</w:t>
      </w:r>
      <w:r w:rsidR="007A2524" w:rsidRPr="0041101C">
        <w:rPr>
          <w:rFonts w:ascii="Arial Narrow" w:hAnsi="Arial Narrow"/>
        </w:rPr>
        <w:t xml:space="preserve">mministratore del sistema, che governa anche </w:t>
      </w:r>
      <w:r w:rsidR="0005632F" w:rsidRPr="0041101C">
        <w:rPr>
          <w:rFonts w:ascii="Arial Narrow" w:hAnsi="Arial Narrow"/>
        </w:rPr>
        <w:t>la visi</w:t>
      </w:r>
      <w:r w:rsidR="0001222F" w:rsidRPr="0041101C">
        <w:rPr>
          <w:rFonts w:ascii="Arial Narrow" w:hAnsi="Arial Narrow"/>
        </w:rPr>
        <w:t xml:space="preserve">bilità delle singole pagine dell'applicativo </w:t>
      </w:r>
      <w:r w:rsidR="007A2524" w:rsidRPr="0041101C">
        <w:rPr>
          <w:rFonts w:ascii="Arial Narrow" w:hAnsi="Arial Narrow"/>
        </w:rPr>
        <w:t>assegnando le</w:t>
      </w:r>
      <w:r w:rsidR="0005632F" w:rsidRPr="0041101C">
        <w:rPr>
          <w:rFonts w:ascii="Arial Narrow" w:hAnsi="Arial Narrow"/>
        </w:rPr>
        <w:t xml:space="preserve"> </w:t>
      </w:r>
      <w:r w:rsidR="0001222F" w:rsidRPr="0041101C">
        <w:rPr>
          <w:rFonts w:ascii="Arial Narrow" w:hAnsi="Arial Narrow"/>
        </w:rPr>
        <w:t xml:space="preserve">dovute </w:t>
      </w:r>
      <w:r w:rsidR="0005632F" w:rsidRPr="0041101C">
        <w:rPr>
          <w:rFonts w:ascii="Arial Narrow" w:hAnsi="Arial Narrow"/>
        </w:rPr>
        <w:t>autorizzazi</w:t>
      </w:r>
      <w:r w:rsidR="007A2524" w:rsidRPr="0041101C">
        <w:rPr>
          <w:rFonts w:ascii="Arial Narrow" w:hAnsi="Arial Narrow"/>
        </w:rPr>
        <w:t>oni</w:t>
      </w:r>
      <w:r w:rsidR="0005632F" w:rsidRPr="0041101C">
        <w:rPr>
          <w:rFonts w:ascii="Arial Narrow" w:hAnsi="Arial Narrow"/>
        </w:rPr>
        <w:t>.</w:t>
      </w:r>
    </w:p>
    <w:p w:rsidR="0005632F" w:rsidRPr="0041101C" w:rsidRDefault="00F55590" w:rsidP="0041727C">
      <w:pPr>
        <w:jc w:val="both"/>
        <w:rPr>
          <w:rFonts w:ascii="Arial Narrow" w:hAnsi="Arial Narrow"/>
        </w:rPr>
      </w:pPr>
      <w:r w:rsidRPr="0041101C">
        <w:rPr>
          <w:rFonts w:ascii="Arial Narrow" w:hAnsi="Arial Narrow"/>
        </w:rPr>
        <w:t>In sintesi l</w:t>
      </w:r>
      <w:r w:rsidR="0005632F" w:rsidRPr="0041101C">
        <w:rPr>
          <w:rFonts w:ascii="Arial Narrow" w:hAnsi="Arial Narrow"/>
        </w:rPr>
        <w:t xml:space="preserve">e funzionalità dell’amministratore </w:t>
      </w:r>
      <w:r w:rsidRPr="0041101C">
        <w:rPr>
          <w:rFonts w:ascii="Arial Narrow" w:hAnsi="Arial Narrow"/>
        </w:rPr>
        <w:t>riguardano la</w:t>
      </w:r>
      <w:r w:rsidR="0005632F" w:rsidRPr="0041101C">
        <w:rPr>
          <w:rFonts w:ascii="Arial Narrow" w:hAnsi="Arial Narrow"/>
        </w:rPr>
        <w:t xml:space="preserve"> creazione, modifica e cancellazione delle seguenti entità:</w:t>
      </w:r>
    </w:p>
    <w:p w:rsidR="0005632F" w:rsidRPr="0041101C" w:rsidRDefault="0005632F" w:rsidP="004D26FC">
      <w:pPr>
        <w:numPr>
          <w:ilvl w:val="0"/>
          <w:numId w:val="13"/>
        </w:numPr>
        <w:jc w:val="both"/>
        <w:rPr>
          <w:rFonts w:ascii="Arial Narrow" w:hAnsi="Arial Narrow"/>
        </w:rPr>
      </w:pPr>
      <w:r w:rsidRPr="0041101C">
        <w:rPr>
          <w:rFonts w:ascii="Arial Narrow" w:hAnsi="Arial Narrow"/>
        </w:rPr>
        <w:t>Utenti</w:t>
      </w:r>
    </w:p>
    <w:p w:rsidR="0005632F" w:rsidRPr="0041101C" w:rsidRDefault="0005632F" w:rsidP="004D26FC">
      <w:pPr>
        <w:numPr>
          <w:ilvl w:val="0"/>
          <w:numId w:val="13"/>
        </w:numPr>
        <w:jc w:val="both"/>
        <w:rPr>
          <w:rFonts w:ascii="Arial Narrow" w:hAnsi="Arial Narrow"/>
        </w:rPr>
      </w:pPr>
      <w:r w:rsidRPr="0041101C">
        <w:rPr>
          <w:rFonts w:ascii="Arial Narrow" w:hAnsi="Arial Narrow"/>
        </w:rPr>
        <w:t>Gruppi Utenti</w:t>
      </w:r>
    </w:p>
    <w:p w:rsidR="0005632F" w:rsidRPr="0041101C" w:rsidRDefault="0005632F" w:rsidP="004D26FC">
      <w:pPr>
        <w:numPr>
          <w:ilvl w:val="0"/>
          <w:numId w:val="13"/>
        </w:numPr>
        <w:jc w:val="both"/>
        <w:rPr>
          <w:rFonts w:ascii="Arial Narrow" w:hAnsi="Arial Narrow"/>
        </w:rPr>
      </w:pPr>
      <w:r w:rsidRPr="0041101C">
        <w:rPr>
          <w:rFonts w:ascii="Arial Narrow" w:hAnsi="Arial Narrow"/>
        </w:rPr>
        <w:t>Ruoli</w:t>
      </w:r>
    </w:p>
    <w:p w:rsidR="0005632F" w:rsidRPr="0041101C" w:rsidRDefault="00CA25C6" w:rsidP="006D0C9F">
      <w:pPr>
        <w:jc w:val="both"/>
        <w:rPr>
          <w:rFonts w:ascii="Arial Narrow" w:hAnsi="Arial Narrow"/>
        </w:rPr>
      </w:pPr>
      <w:r w:rsidRPr="0041101C">
        <w:rPr>
          <w:rFonts w:ascii="Arial Narrow" w:hAnsi="Arial Narrow"/>
        </w:rPr>
        <w:t>Ciascun</w:t>
      </w:r>
      <w:r w:rsidR="0005632F" w:rsidRPr="0041101C">
        <w:rPr>
          <w:rFonts w:ascii="Arial Narrow" w:hAnsi="Arial Narrow"/>
        </w:rPr>
        <w:t xml:space="preserve"> utente </w:t>
      </w:r>
      <w:r w:rsidRPr="0041101C">
        <w:rPr>
          <w:rFonts w:ascii="Arial Narrow" w:hAnsi="Arial Narrow"/>
        </w:rPr>
        <w:t xml:space="preserve">può </w:t>
      </w:r>
      <w:r w:rsidR="00C428C4">
        <w:rPr>
          <w:rFonts w:ascii="Arial Narrow" w:hAnsi="Arial Narrow"/>
        </w:rPr>
        <w:t>appartenere</w:t>
      </w:r>
      <w:r w:rsidR="004A4EC0">
        <w:rPr>
          <w:rFonts w:ascii="Arial Narrow" w:hAnsi="Arial Narrow"/>
        </w:rPr>
        <w:t xml:space="preserve"> </w:t>
      </w:r>
      <w:r w:rsidR="006A354C">
        <w:rPr>
          <w:rFonts w:ascii="Arial Narrow" w:hAnsi="Arial Narrow"/>
        </w:rPr>
        <w:t>a</w:t>
      </w:r>
      <w:r w:rsidR="004A4EC0">
        <w:rPr>
          <w:rFonts w:ascii="Arial Narrow" w:hAnsi="Arial Narrow"/>
        </w:rPr>
        <w:t xml:space="preserve"> uno</w:t>
      </w:r>
      <w:r w:rsidRPr="0041101C">
        <w:rPr>
          <w:rFonts w:ascii="Arial Narrow" w:hAnsi="Arial Narrow"/>
        </w:rPr>
        <w:t xml:space="preserve"> o più </w:t>
      </w:r>
      <w:r w:rsidR="006F4E6D" w:rsidRPr="0041101C">
        <w:rPr>
          <w:rFonts w:ascii="Arial Narrow" w:hAnsi="Arial Narrow"/>
        </w:rPr>
        <w:t>gruppi utenti</w:t>
      </w:r>
      <w:r w:rsidR="0005632F" w:rsidRPr="0041101C">
        <w:rPr>
          <w:rFonts w:ascii="Arial Narrow" w:hAnsi="Arial Narrow"/>
        </w:rPr>
        <w:t xml:space="preserve">. </w:t>
      </w:r>
      <w:r w:rsidR="00F36502">
        <w:rPr>
          <w:rFonts w:ascii="Arial Narrow" w:hAnsi="Arial Narrow"/>
        </w:rPr>
        <w:t>Si rimanda al Manuale di Gestione per un approfondimento sul tema.</w:t>
      </w:r>
      <w:r w:rsidR="0005632F" w:rsidRPr="0041101C">
        <w:rPr>
          <w:rFonts w:ascii="Arial Narrow" w:hAnsi="Arial Narrow"/>
        </w:rPr>
        <w:tab/>
      </w:r>
    </w:p>
    <w:p w:rsidR="0005632F" w:rsidRPr="00603B0B" w:rsidRDefault="0005632F" w:rsidP="00603B0B">
      <w:pPr>
        <w:pStyle w:val="StyleHeading3Left0cmHanging127cmBefore6ptAf"/>
        <w:numPr>
          <w:ilvl w:val="2"/>
          <w:numId w:val="10"/>
        </w:numPr>
        <w:tabs>
          <w:tab w:val="clear" w:pos="2520"/>
          <w:tab w:val="num" w:pos="900"/>
        </w:tabs>
        <w:ind w:left="720"/>
        <w:rPr>
          <w:rFonts w:ascii="Arial Narrow" w:hAnsi="Arial Narrow"/>
          <w:i w:val="0"/>
          <w:sz w:val="24"/>
        </w:rPr>
      </w:pPr>
      <w:bookmarkStart w:id="13" w:name="_Toc309212107"/>
      <w:r w:rsidRPr="00603B0B">
        <w:rPr>
          <w:rFonts w:ascii="Arial Narrow" w:hAnsi="Arial Narrow"/>
          <w:i w:val="0"/>
          <w:sz w:val="24"/>
        </w:rPr>
        <w:t>Cancelliere</w:t>
      </w:r>
      <w:bookmarkEnd w:id="13"/>
    </w:p>
    <w:p w:rsidR="00BE7DB4" w:rsidRPr="00F47256" w:rsidRDefault="00E21878" w:rsidP="00715930">
      <w:pPr>
        <w:jc w:val="both"/>
        <w:rPr>
          <w:rFonts w:ascii="Arial Narrow" w:hAnsi="Arial Narrow"/>
        </w:rPr>
      </w:pPr>
      <w:r w:rsidRPr="00F47256">
        <w:rPr>
          <w:rFonts w:ascii="Arial Narrow" w:hAnsi="Arial Narrow"/>
        </w:rPr>
        <w:t>Il Cancelliere è la tipologia di utente destinatario dell’applicativo</w:t>
      </w:r>
      <w:r w:rsidR="00094985" w:rsidRPr="00F47256">
        <w:rPr>
          <w:rFonts w:ascii="Arial Narrow" w:hAnsi="Arial Narrow"/>
        </w:rPr>
        <w:t>, l</w:t>
      </w:r>
      <w:r w:rsidR="0005632F" w:rsidRPr="00F47256">
        <w:rPr>
          <w:rFonts w:ascii="Arial Narrow" w:hAnsi="Arial Narrow"/>
        </w:rPr>
        <w:t xml:space="preserve">e funzionalità </w:t>
      </w:r>
      <w:r w:rsidR="00094985" w:rsidRPr="00F47256">
        <w:rPr>
          <w:rFonts w:ascii="Arial Narrow" w:hAnsi="Arial Narrow"/>
        </w:rPr>
        <w:t xml:space="preserve">ad esso </w:t>
      </w:r>
      <w:r w:rsidR="00551E19" w:rsidRPr="00F47256">
        <w:rPr>
          <w:rFonts w:ascii="Arial Narrow" w:hAnsi="Arial Narrow"/>
        </w:rPr>
        <w:t xml:space="preserve">accessibili </w:t>
      </w:r>
      <w:r w:rsidR="005B4D01">
        <w:rPr>
          <w:rFonts w:ascii="Arial Narrow" w:hAnsi="Arial Narrow"/>
        </w:rPr>
        <w:t>sono</w:t>
      </w:r>
      <w:r w:rsidR="001F64C0">
        <w:rPr>
          <w:rFonts w:ascii="Arial Narrow" w:hAnsi="Arial Narrow"/>
        </w:rPr>
        <w:t xml:space="preserve"> presentate nel seguente ordine</w:t>
      </w:r>
      <w:r w:rsidR="0005632F" w:rsidRPr="00F47256">
        <w:rPr>
          <w:rFonts w:ascii="Arial Narrow" w:hAnsi="Arial Narrow"/>
        </w:rPr>
        <w:t>:</w:t>
      </w:r>
    </w:p>
    <w:p w:rsidR="0005632F" w:rsidRDefault="0005632F" w:rsidP="004D26FC">
      <w:pPr>
        <w:numPr>
          <w:ilvl w:val="0"/>
          <w:numId w:val="14"/>
        </w:numPr>
        <w:rPr>
          <w:rFonts w:ascii="Arial Narrow" w:hAnsi="Arial Narrow"/>
        </w:rPr>
      </w:pPr>
      <w:r w:rsidRPr="00F47256">
        <w:rPr>
          <w:rFonts w:ascii="Arial Narrow" w:hAnsi="Arial Narrow"/>
        </w:rPr>
        <w:t>Login</w:t>
      </w:r>
    </w:p>
    <w:p w:rsidR="00A804C0" w:rsidRDefault="00A804C0" w:rsidP="004D26FC">
      <w:pPr>
        <w:numPr>
          <w:ilvl w:val="0"/>
          <w:numId w:val="14"/>
        </w:numPr>
        <w:rPr>
          <w:rFonts w:ascii="Arial Narrow" w:hAnsi="Arial Narrow"/>
        </w:rPr>
      </w:pPr>
      <w:r>
        <w:rPr>
          <w:rFonts w:ascii="Arial Narrow" w:hAnsi="Arial Narrow"/>
        </w:rPr>
        <w:t>Coda Messaggi</w:t>
      </w:r>
    </w:p>
    <w:p w:rsidR="00BE7DB4" w:rsidRDefault="00BE7DB4" w:rsidP="004D26FC">
      <w:pPr>
        <w:numPr>
          <w:ilvl w:val="0"/>
          <w:numId w:val="14"/>
        </w:numPr>
        <w:rPr>
          <w:rFonts w:ascii="Arial Narrow" w:hAnsi="Arial Narrow"/>
        </w:rPr>
      </w:pPr>
      <w:r>
        <w:rPr>
          <w:rFonts w:ascii="Arial Narrow" w:hAnsi="Arial Narrow"/>
        </w:rPr>
        <w:t>Gestione Documento</w:t>
      </w:r>
    </w:p>
    <w:p w:rsidR="00BE7DB4" w:rsidRPr="00BE7DB4" w:rsidRDefault="00BE7DB4" w:rsidP="004D26FC">
      <w:pPr>
        <w:numPr>
          <w:ilvl w:val="0"/>
          <w:numId w:val="15"/>
        </w:numPr>
        <w:rPr>
          <w:rFonts w:ascii="Arial Narrow" w:hAnsi="Arial Narrow"/>
          <w:i/>
        </w:rPr>
      </w:pPr>
      <w:r w:rsidRPr="00BE7DB4">
        <w:rPr>
          <w:rFonts w:ascii="Arial Narrow" w:hAnsi="Arial Narrow"/>
          <w:i/>
        </w:rPr>
        <w:t>Acquisizione Documenti</w:t>
      </w:r>
    </w:p>
    <w:p w:rsidR="00BE7DB4" w:rsidRPr="00BE7DB4" w:rsidRDefault="00BE7DB4" w:rsidP="004D26FC">
      <w:pPr>
        <w:numPr>
          <w:ilvl w:val="0"/>
          <w:numId w:val="15"/>
        </w:numPr>
        <w:rPr>
          <w:rFonts w:ascii="Arial Narrow" w:hAnsi="Arial Narrow"/>
          <w:i/>
        </w:rPr>
      </w:pPr>
      <w:r w:rsidRPr="00BE7DB4">
        <w:rPr>
          <w:rFonts w:ascii="Arial Narrow" w:hAnsi="Arial Narrow"/>
          <w:i/>
        </w:rPr>
        <w:t>Modifica Documenti</w:t>
      </w:r>
    </w:p>
    <w:p w:rsidR="00BE7DB4" w:rsidRPr="00BE7DB4" w:rsidRDefault="00BE7DB4" w:rsidP="004D26FC">
      <w:pPr>
        <w:numPr>
          <w:ilvl w:val="0"/>
          <w:numId w:val="15"/>
        </w:numPr>
        <w:rPr>
          <w:rFonts w:ascii="Arial Narrow" w:hAnsi="Arial Narrow"/>
          <w:i/>
        </w:rPr>
      </w:pPr>
      <w:r w:rsidRPr="00BE7DB4">
        <w:rPr>
          <w:rFonts w:ascii="Arial Narrow" w:hAnsi="Arial Narrow"/>
          <w:i/>
        </w:rPr>
        <w:t>Consultazione</w:t>
      </w:r>
      <w:r w:rsidR="00FD06FC">
        <w:rPr>
          <w:rFonts w:ascii="Arial Narrow" w:hAnsi="Arial Narrow"/>
          <w:i/>
        </w:rPr>
        <w:t xml:space="preserve"> Documenti</w:t>
      </w:r>
    </w:p>
    <w:p w:rsidR="00BE7DB4" w:rsidRDefault="00BE7DB4" w:rsidP="004D26FC">
      <w:pPr>
        <w:numPr>
          <w:ilvl w:val="0"/>
          <w:numId w:val="15"/>
        </w:numPr>
        <w:rPr>
          <w:rFonts w:ascii="Arial Narrow" w:hAnsi="Arial Narrow"/>
          <w:i/>
        </w:rPr>
      </w:pPr>
      <w:r w:rsidRPr="00BE7DB4">
        <w:rPr>
          <w:rFonts w:ascii="Arial Narrow" w:hAnsi="Arial Narrow"/>
          <w:i/>
        </w:rPr>
        <w:t>Condivisione Documenti</w:t>
      </w:r>
    </w:p>
    <w:p w:rsidR="00FD06FC" w:rsidRPr="00BE7DB4" w:rsidRDefault="00FD06FC" w:rsidP="004D26FC">
      <w:pPr>
        <w:numPr>
          <w:ilvl w:val="0"/>
          <w:numId w:val="15"/>
        </w:numPr>
        <w:rPr>
          <w:rFonts w:ascii="Arial Narrow" w:hAnsi="Arial Narrow"/>
          <w:i/>
        </w:rPr>
      </w:pPr>
      <w:r>
        <w:rPr>
          <w:rFonts w:ascii="Arial Narrow" w:hAnsi="Arial Narrow"/>
          <w:i/>
        </w:rPr>
        <w:lastRenderedPageBreak/>
        <w:t>Elimina Documenti</w:t>
      </w:r>
    </w:p>
    <w:p w:rsidR="00BE7DB4" w:rsidRDefault="00BE7DB4" w:rsidP="004D26FC">
      <w:pPr>
        <w:numPr>
          <w:ilvl w:val="0"/>
          <w:numId w:val="14"/>
        </w:numPr>
        <w:rPr>
          <w:rFonts w:ascii="Arial Narrow" w:hAnsi="Arial Narrow"/>
        </w:rPr>
      </w:pPr>
      <w:r>
        <w:rPr>
          <w:rFonts w:ascii="Arial Narrow" w:hAnsi="Arial Narrow"/>
        </w:rPr>
        <w:t>Firma Digitale</w:t>
      </w:r>
    </w:p>
    <w:p w:rsidR="00BE7DB4" w:rsidRDefault="00BE7DB4" w:rsidP="004D26FC">
      <w:pPr>
        <w:numPr>
          <w:ilvl w:val="0"/>
          <w:numId w:val="14"/>
        </w:numPr>
        <w:rPr>
          <w:rFonts w:ascii="Arial Narrow" w:hAnsi="Arial Narrow"/>
        </w:rPr>
      </w:pPr>
      <w:r>
        <w:rPr>
          <w:rFonts w:ascii="Arial Narrow" w:hAnsi="Arial Narrow"/>
        </w:rPr>
        <w:t>Gestione Notifiche</w:t>
      </w:r>
    </w:p>
    <w:p w:rsidR="00BE7DB4" w:rsidRPr="00BE7DB4" w:rsidRDefault="00BE7DB4" w:rsidP="004D26FC">
      <w:pPr>
        <w:numPr>
          <w:ilvl w:val="0"/>
          <w:numId w:val="16"/>
        </w:numPr>
        <w:rPr>
          <w:rFonts w:ascii="Arial Narrow" w:hAnsi="Arial Narrow"/>
          <w:i/>
        </w:rPr>
      </w:pPr>
      <w:r w:rsidRPr="00BE7DB4">
        <w:rPr>
          <w:rFonts w:ascii="Arial Narrow" w:hAnsi="Arial Narrow"/>
          <w:i/>
        </w:rPr>
        <w:t>Invio Notifica</w:t>
      </w:r>
    </w:p>
    <w:p w:rsidR="00BE7DB4" w:rsidRPr="00BE7DB4" w:rsidRDefault="00BE7DB4" w:rsidP="004D26FC">
      <w:pPr>
        <w:numPr>
          <w:ilvl w:val="0"/>
          <w:numId w:val="16"/>
        </w:numPr>
        <w:rPr>
          <w:rFonts w:ascii="Arial Narrow" w:hAnsi="Arial Narrow"/>
          <w:i/>
        </w:rPr>
      </w:pPr>
      <w:r w:rsidRPr="00BE7DB4">
        <w:rPr>
          <w:rFonts w:ascii="Arial Narrow" w:hAnsi="Arial Narrow"/>
          <w:i/>
        </w:rPr>
        <w:t>Monitoraggio</w:t>
      </w:r>
    </w:p>
    <w:p w:rsidR="0005632F" w:rsidRPr="00F47256" w:rsidRDefault="0005632F" w:rsidP="004D26FC">
      <w:pPr>
        <w:numPr>
          <w:ilvl w:val="0"/>
          <w:numId w:val="14"/>
        </w:numPr>
        <w:rPr>
          <w:rFonts w:ascii="Arial Narrow" w:hAnsi="Arial Narrow"/>
        </w:rPr>
      </w:pPr>
      <w:r w:rsidRPr="00F47256">
        <w:rPr>
          <w:rFonts w:ascii="Arial Narrow" w:hAnsi="Arial Narrow"/>
        </w:rPr>
        <w:t>Registro Notifiche</w:t>
      </w:r>
    </w:p>
    <w:p w:rsidR="0005632F" w:rsidRDefault="0005632F" w:rsidP="00F75ACE">
      <w:pPr>
        <w:pStyle w:val="StyleHeading1Left0cmHanging127cmBefore6ptAf"/>
        <w:pageBreakBefore/>
        <w:numPr>
          <w:ilvl w:val="0"/>
          <w:numId w:val="10"/>
        </w:numPr>
        <w:rPr>
          <w:rFonts w:ascii="Arial Narrow" w:hAnsi="Arial Narrow"/>
        </w:rPr>
      </w:pPr>
      <w:bookmarkStart w:id="14" w:name="_Toc309212108"/>
      <w:r w:rsidRPr="00844865">
        <w:rPr>
          <w:rFonts w:ascii="Arial Narrow" w:hAnsi="Arial Narrow"/>
        </w:rPr>
        <w:lastRenderedPageBreak/>
        <w:t>Descrizione della struttura delle maschere</w:t>
      </w:r>
      <w:bookmarkEnd w:id="14"/>
    </w:p>
    <w:p w:rsidR="00D97FF1" w:rsidRPr="00AC25D3" w:rsidRDefault="00D97FF1" w:rsidP="00D97FF1">
      <w:pPr>
        <w:jc w:val="both"/>
        <w:rPr>
          <w:rFonts w:ascii="Arial Narrow" w:hAnsi="Arial Narrow"/>
          <w:noProof/>
          <w:lang w:bidi="kn-IN"/>
        </w:rPr>
      </w:pPr>
      <w:r w:rsidRPr="00AC25D3">
        <w:rPr>
          <w:rFonts w:ascii="Arial Narrow" w:hAnsi="Arial Narrow"/>
        </w:rPr>
        <w:t xml:space="preserve">Nell’immagine che segue, è mostrata la struttura di una generica maschera dell’applicativo “Notifiche Telematiche”. </w:t>
      </w:r>
      <w:r>
        <w:rPr>
          <w:rFonts w:ascii="Arial Narrow" w:hAnsi="Arial Narrow"/>
        </w:rPr>
        <w:t xml:space="preserve">La struttura è divisibile in tre </w:t>
      </w:r>
      <w:r w:rsidR="000733C2">
        <w:rPr>
          <w:rFonts w:ascii="Arial Narrow" w:hAnsi="Arial Narrow"/>
        </w:rPr>
        <w:t>a</w:t>
      </w:r>
      <w:r w:rsidR="00B9128E">
        <w:rPr>
          <w:rFonts w:ascii="Arial Narrow" w:hAnsi="Arial Narrow"/>
        </w:rPr>
        <w:t>r</w:t>
      </w:r>
      <w:r w:rsidR="000733C2">
        <w:rPr>
          <w:rFonts w:ascii="Arial Narrow" w:hAnsi="Arial Narrow"/>
        </w:rPr>
        <w:t>ee</w:t>
      </w:r>
      <w:r>
        <w:rPr>
          <w:rFonts w:ascii="Arial Narrow" w:hAnsi="Arial Narrow"/>
        </w:rPr>
        <w:t>:</w:t>
      </w:r>
    </w:p>
    <w:p w:rsidR="0005632F" w:rsidRDefault="0005632F" w:rsidP="00CC7238"/>
    <w:p w:rsidR="00C60A63" w:rsidRDefault="00D10929" w:rsidP="00C60A63">
      <w:pPr>
        <w:jc w:val="center"/>
        <w:rPr>
          <w:b/>
          <w:bCs/>
          <w:i/>
          <w:iCs/>
        </w:rPr>
      </w:pPr>
      <w:r w:rsidRPr="00D10929">
        <w:rPr>
          <w:rFonts w:ascii="Arial Narrow" w:hAnsi="Arial Narrow"/>
          <w:b/>
          <w:bCs/>
          <w:i/>
          <w:iCs/>
          <w:noProof/>
          <w:sz w:val="28"/>
          <w:szCs w:val="20"/>
        </w:rPr>
        <w:pict>
          <v:rect id="Rectangle 96" o:spid="_x0000_s1049" style="position:absolute;left:0;text-align:left;margin-left:1.5pt;margin-top:69pt;width:460.5pt;height:116.25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MyMgIAAGAEAAAOAAAAZHJzL2Uyb0RvYy54bWysVFGP0zAMfkfiP0R5Z23HttuqdafTjiGk&#10;A04c/AAvTdeINAlOtm78epx0Nwa8IMRLFcf258+f4y5vj51mB4leWVPxYpRzJo2wtTK7in/5vHk1&#10;58wHMDVoa2TFT9Lz29XLF8velXJsW6triYxAjC97V/E2BFdmmRet7MCPrJOGnI3FDgKZuMtqhJ7Q&#10;O52N83yW9RZrh1ZI7+n2fnDyVcJvGinCx6bxMjBdceIW0hfTdxu/2WoJ5Q7BtUqcacA/sOhAGSp6&#10;gbqHAGyP6g+oTgm03jZhJGyX2aZRQqYeqJsi/62bpxacTL2QON5dZPL/D1Z8ODwiU3XFpySPgY5m&#10;9IlUA7PTki1mUaDe+ZLintwjxha9e7Diq2fGrlsKk3eItm8l1ESriPHZLwnR8JTKtv17WxM87INN&#10;Wh0b7CIgqcCOaSSny0jkMTBBl9Ob6esiJ2qCfON8PpsVaWgZlM/pDn14K23H4qHiSOwTPBwefIh0&#10;oHwOSfStVvVGaZ0M3G3XGtkB6H1sNnm+2Qy52rUw3C5yKj/A+CE6QfprGG1YT80vchLxr2qc8a4x&#10;OhVoE7TqKj6nkkNRKKOwb0xNCVAGUHo4U0/anJWO4g5D2tr6REKjHZ45rSUdWovfOevpiVfcf9sD&#10;Ss70O0PDWhSTSdyJZEymN2My8NqzvfaAEQRV8cDZcFyHYY/2DtWupUpF6t3YOxpwo5L0cfgDqzNZ&#10;esZJvvPKxT25tlPUzx/D6gcAAAD//wMAUEsDBBQABgAIAAAAIQApHJoT4wAAAAoBAAAPAAAAZHJz&#10;L2Rvd25yZXYueG1sTI9BS8NAEIXvgv9hGcGb3TRpq4nZlCKKFkG0Fqq3bXZMgtnZkN200V/veNLT&#10;8GYeb76XL0fbigP2vnGkYDqJQCCVzjRUKdi+3l1cgfBBk9GtI1TwhR6WxelJrjPjjvSCh02oBIeQ&#10;z7SCOoQuk9KXNVrtJ65D4tuH660OLPtKml4fOdy2Mo6ihbS6If5Q6w5vaiw/N4NV8Hb7/nS/Dc3u&#10;cfhuVw/rXTx/7mKlzs/G1TWIgGP4M8MvPqNDwUx7N5DxomWdzNnJczG7BMGGdJryZq9gliYJyCKX&#10;/ysUPwAAAP//AwBQSwECLQAUAAYACAAAACEAtoM4kv4AAADhAQAAEwAAAAAAAAAAAAAAAAAAAAAA&#10;W0NvbnRlbnRfVHlwZXNdLnhtbFBLAQItABQABgAIAAAAIQA4/SH/1gAAAJQBAAALAAAAAAAAAAAA&#10;AAAAAC8BAABfcmVscy8ucmVsc1BLAQItABQABgAIAAAAIQAxr/MyMgIAAGAEAAAOAAAAAAAAAAAA&#10;AAAAAC4CAABkcnMvZTJvRG9jLnhtbFBLAQItABQABgAIAAAAIQApHJoT4wAAAAoBAAAPAAAAAAAA&#10;AAAAAAAAAIwEAABkcnMvZG93bnJldi54bWxQSwUGAAAAAAQABADzAAAAnAUAAAAA&#10;" fillcolor="fuchsia" strokecolor="fuchsia" strokeweight="1.5pt">
            <v:fill opacity="5911f"/>
          </v:rect>
        </w:pict>
      </w:r>
      <w:r w:rsidRPr="00D10929">
        <w:rPr>
          <w:rFonts w:ascii="Arial Narrow" w:hAnsi="Arial Narrow"/>
          <w:b/>
          <w:bCs/>
          <w:i/>
          <w:iCs/>
          <w:noProof/>
          <w:sz w:val="28"/>
          <w:szCs w:val="20"/>
        </w:rPr>
        <w:pict>
          <v:rect id="Rectangle 97" o:spid="_x0000_s1048" style="position:absolute;left:0;text-align:left;margin-left:418.5pt;margin-top:24.85pt;width:51pt;height:21.5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lvgLgIAAF8EAAAOAAAAZHJzL2Uyb0RvYy54bWysVFGP0zAMfkfiP0R5Z+3G7nar1p1OO4aQ&#10;Djhx8AO8NG0j0iQ42brx63HS3hjwghB9iOLY/mx/tru6PXaaHSR6ZU3Jp5OcM2mErZRpSv7l8/bV&#10;DWc+gKlAWyNLfpKe365fvlj1rpAz21pdSWQEYnzRu5K3Ibgiy7xoZQd+Yp00pKwtdhBIxCarEHpC&#10;73Q2y/PrrLdYObRCek+v94OSrxN+XUsRPta1l4HpklNuIZ2Yzl08s/UKigbBtUqMacA/ZNGBMhT0&#10;DHUPAdge1R9QnRJova3DRNgus3WthEw1UDXT/LdqnlpwMtVC5Hh3psn/P1jx4fCITFUlny85M9BR&#10;jz4Ra2AaLdlyEQnqnS/I7sk9YizRuwcrvnpm7KYlM3mHaPtWQkVpTaN99otDFDy5sl3/3lYED/tg&#10;E1fHGrsISCywY2rJ6dwSeQxM0OP1fLHIqXGCVLPF6/wqtSyD4tnZoQ9vpe1YvJQcKfcEDocHH2Iy&#10;UDybpOStVtVWaZ0EbHYbjewAcTryLX2Dr3YtDK80YxR+wPGDecL0lzjasJ5qX8bs/irIiHeJ0alA&#10;i6BVV/KbGHMczcjrG1ORAxQBlB7uVJQ2I9GR26FHO1udiGe0w5TTVtKltfids54mvOT+2x5Qcqbf&#10;GerVcjqfx5VIwvxqMSMBLzW7Sw0YQVAlD5wN100Y1mjvUDUtRZqm2o29o/7WKnEfez9kNSZLU5zo&#10;GzcursmlnKx+/hfWPwAAAP//AwBQSwMEFAAGAAgAAAAhANwa6PLeAAAACQEAAA8AAABkcnMvZG93&#10;bnJldi54bWxMj8FOwzAQRO9I/IO1SNyoQyhpG+JUFQJagTi05QPceEki7HVku234e5YTHHdmNPum&#10;Wo7OihOG2HtScDvJQCA13vTUKvjYP9/MQcSkyWjrCRV8Y4RlfXlR6dL4M23xtEut4BKKpVbQpTSU&#10;UsamQ6fjxA9I7H364HTiM7TSBH3mcmdlnmWFdLon/tDpAR87bL52R6fg1fl1/+5W9+FlI+1b8XTn&#10;G7dW6vpqXD2ASDimvzD84jM61Mx08EcyUVgF8zznLUnBtJiB4MAin7JwYGcxA1lX8v+C+gcAAP//&#10;AwBQSwECLQAUAAYACAAAACEAtoM4kv4AAADhAQAAEwAAAAAAAAAAAAAAAAAAAAAAW0NvbnRlbnRf&#10;VHlwZXNdLnhtbFBLAQItABQABgAIAAAAIQA4/SH/1gAAAJQBAAALAAAAAAAAAAAAAAAAAC8BAABf&#10;cmVscy8ucmVsc1BLAQItABQABgAIAAAAIQBVGlvgLgIAAF8EAAAOAAAAAAAAAAAAAAAAAC4CAABk&#10;cnMvZTJvRG9jLnhtbFBLAQItABQABgAIAAAAIQDcGujy3gAAAAkBAAAPAAAAAAAAAAAAAAAAAIgE&#10;AABkcnMvZG93bnJldi54bWxQSwUGAAAAAAQABADzAAAAkwUAAAAA&#10;" fillcolor="aqua" strokecolor="aqua" strokeweight="1.5pt">
            <v:fill opacity="13107f"/>
          </v:rect>
        </w:pict>
      </w:r>
      <w:r w:rsidRPr="00D10929">
        <w:rPr>
          <w:rFonts w:ascii="Arial Narrow" w:hAnsi="Arial Narrow"/>
          <w:b/>
          <w:bCs/>
          <w:i/>
          <w:iCs/>
          <w:noProof/>
          <w:sz w:val="28"/>
          <w:szCs w:val="20"/>
        </w:rPr>
        <w:pict>
          <v:rect id="Rectangle 95" o:spid="_x0000_s1050" style="position:absolute;left:0;text-align:left;margin-left:6.75pt;margin-top:39.75pt;width:257.25pt;height:23.5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lSNQIAAGAEAAAOAAAAZHJzL2Uyb0RvYy54bWysVFFv0zAQfkfiP1h+Z0mqhm7R0mnqKEIa&#10;MDH4AVfHaSwc25zdpuPXc7a70cIb4sXy+e4+3/edz9c3h1GzvUSvrGl5dVFyJo2wnTLbln/7un5z&#10;yZkPYDrQ1siWP0nPb5avX11PrpEzO1jdSWQEYnwzuZYPIbimKLwY5Aj+wjppyNlbHCGQiduiQ5gI&#10;fdTFrCzfFpPFzqEV0ns6vctOvkz4fS9F+Nz3XgamW061hbRiWjdxLZbX0GwR3KDEsQz4hypGUIYu&#10;fYG6gwBsh+ovqFEJtN724ULYsbB9r4RMHIhNVf7B5nEAJxMXEse7F5n8/4MVn/YPyFTX8rrizMBI&#10;PfpCqoHZasmu6ijQ5HxDcY/uASNF7+6t+O6ZsauBwuQtop0GCR2VVcX44iwhGp5S2Wb6aDuCh12w&#10;SatDj2MEJBXYIbXk6aUl8hCYoMPZYlEtFjVngnz1oqrL1LMCmudshz68l3ZkcdNypOITOuzvfYjV&#10;QPMckqq3WnVrpXUycLtZaWR7iM+jXK8JPZ6DdgPk06osy8yKmOfwhOlPcbRhE5G/Kuucf+Y8Zp1d&#10;kus6CxtVoEnQamz5Jd2ZeUIThX1nOkqAJoDSeU+ktDkqHcXNTdrY7omERpufOY0lbQaLPzmb6Im3&#10;3P/YAUrO9AdDzbqq5vM4E8mY14sZGXjq2Zx6wAiCanngLG9XIc/RzqHaDnRTlbQz9pYa3KukfWx+&#10;rupYLD3jJN9x5OKcnNop6vfHsPwFAAD//wMAUEsDBBQABgAIAAAAIQB2JBpk2wAAAAkBAAAPAAAA&#10;ZHJzL2Rvd25yZXYueG1sTI/NTsMwEITvSLyDtUjcqNOSthDiVBVSubdFguM2XpKIeB1i54e3ZznB&#10;cfYbzc7ku9m1aqQ+NJ4NLBcJKOLS24YrA6/nw90DqBCRLbaeycA3BdgV11c5ZtZPfKTxFCslIRwy&#10;NFDH2GVah7Imh2HhO2JhH753GEX2lbY9ThLuWr1Kko122LB8qLGj55rKz9PgDLzsj8OIb9OX0+9p&#10;o8PjctWmB2Nub+b9E6hIc/wzw299qQ6FdLr4gW1Qrej7tTgNbNMtKOHpOpFtFwEbuegi1/8XFD8A&#10;AAD//wMAUEsBAi0AFAAGAAgAAAAhALaDOJL+AAAA4QEAABMAAAAAAAAAAAAAAAAAAAAAAFtDb250&#10;ZW50X1R5cGVzXS54bWxQSwECLQAUAAYACAAAACEAOP0h/9YAAACUAQAACwAAAAAAAAAAAAAAAAAv&#10;AQAAX3JlbHMvLnJlbHNQSwECLQAUAAYACAAAACEAoaE5UjUCAABgBAAADgAAAAAAAAAAAAAAAAAu&#10;AgAAZHJzL2Uyb0RvYy54bWxQSwECLQAUAAYACAAAACEAdiQaZNsAAAAJAQAADwAAAAAAAAAAAAAA&#10;AACPBAAAZHJzL2Rvd25yZXYueG1sUEsFBgAAAAAEAAQA8wAAAJcFAAAAAA==&#10;" fillcolor="lime" strokecolor="lime" strokeweight="1.5pt">
            <v:fill opacity="6682f"/>
          </v:rect>
        </w:pict>
      </w:r>
      <w:r w:rsidRPr="00D10929">
        <w:rPr>
          <w:rFonts w:ascii="Arial Narrow" w:hAnsi="Arial Narrow"/>
          <w:b/>
          <w:bCs/>
          <w:i/>
          <w:iCs/>
          <w:noProof/>
          <w:sz w:val="28"/>
          <w:szCs w:val="20"/>
        </w:rPr>
        <w:pict>
          <v:shapetype id="_x0000_t202" coordsize="21600,21600" o:spt="202" path="m,l,21600r21600,l21600,xe">
            <v:stroke joinstyle="miter"/>
            <v:path gradientshapeok="t" o:connecttype="rect"/>
          </v:shapetype>
          <v:shape id="Text Box 100" o:spid="_x0000_s1026" type="#_x0000_t202" style="position:absolute;left:0;text-align:left;margin-left:459pt;margin-top:172.35pt;width:27pt;height:27.15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iLpygIAAOAFAAAOAAAAZHJzL2Uyb0RvYy54bWysVNtu2zAMfR+wfxD07voSJbGNOkUbx8OA&#10;7gK0+wDFlmNhtuRJSpxs2L+PkpM0bYFh2OYHQxKpQx7yiNc3+65FO6Y0lyLD4VWAEROlrLjYZPjL&#10;Y+HFGGlDRUVbKViGD0zjm8XbN9dDn7JINrKtmEIAInQ69BlujOlT39dlwzqqr2TPBBhrqTpqYKs2&#10;fqXoAOhd60dBMPMHqapeyZJpDaf5aMQLh1/XrDSf6lozg9oMQ27G/ZX7r+3fX1zTdKNo3/DymAb9&#10;iyw6ygUEPUPl1FC0VfwVVMdLJbWszVUpO1/WNS+Z4wBswuAFm4eG9sxxgeLo/lwm/f9gy4+7zwrx&#10;KsPTCUaCdtCjR7Y36E7uURi4Ag29TsHvoQdPswcDNNqR1f29LL9qJOSyoWLDbpWSQ8NoBQmGtrT+&#10;xVXbEp1qC7IePsgKAtGtkQ5oX6vOVg/qgQAdGnU4N8cmU8LhhEQJ5INKME0IiYOpi0DT0+VeafOO&#10;yQ7ZRYYV9N6B0929NjYZmp5cbCwhC962rv+teHYAjuMJhIar1maTcO38kQTJKl7FxCPRbOWRIM+9&#10;22JJvFkRzqf5JF8u8/CnjRuStOFVxYQNc5JWSP6sdUeRj6I4i0vLllcWzqak1Wa9bBXaUZB24b5j&#10;QS7c/OdpuCIAlxeUwogEd1HiFbN47pGCTL1kHsReECZ3ySwgCcmL55TuuWD/TgkNIJMkmNqmUnj7&#10;SlSjrH5DM4DvNc2xsznVzVgOfdC5NNaPph03MGFa3mU4trePb97KdCUq52Iob8f1Rb0sx6d6gSZO&#10;anCitjoeFW326z2gWHGvZXUAeSsJ8gNSMBZh0Uj1HaMBRkyG9bctVQyj9r2AJ5KEhICbcRsynUew&#10;UZeW9aWFihKgMmwwGpdLM86xba/4poFI46MU8haeVc2d5J+yOj5GGCOO1HHk2Tl1uXdeT4N58QsA&#10;AP//AwBQSwMEFAAGAAgAAAAhAKEj+3zeAAAACwEAAA8AAABkcnMvZG93bnJldi54bWxMj81OwzAQ&#10;hO9IvIO1SNyo3VKRH+JUCMGFCyIgcXXiJYkaryPbacPbs5zguLOjmW+qw+omccIQR08athsFAqnz&#10;dqRew8f7800OIiZD1kyeUMM3RjjUlxeVKa0/0xuemtQLDqFYGg1DSnMpZewGdCZu/IzEvy8fnEl8&#10;hl7aYM4c7ia5U+pOOjMSNwxmxscBu2OzOA09vYbwqY65i1OzPL2MWauyVuvrq/XhHkTCNf2Z4Ref&#10;0aFmptYvZKOYNBTbnLckDbf7fQaCHUW2Y6VlpSgUyLqS/zfUPwAAAP//AwBQSwECLQAUAAYACAAA&#10;ACEAtoM4kv4AAADhAQAAEwAAAAAAAAAAAAAAAAAAAAAAW0NvbnRlbnRfVHlwZXNdLnhtbFBLAQIt&#10;ABQABgAIAAAAIQA4/SH/1gAAAJQBAAALAAAAAAAAAAAAAAAAAC8BAABfcmVscy8ucmVsc1BLAQIt&#10;ABQABgAIAAAAIQBMniLpygIAAOAFAAAOAAAAAAAAAAAAAAAAAC4CAABkcnMvZTJvRG9jLnhtbFBL&#10;AQItABQABgAIAAAAIQChI/t83gAAAAsBAAAPAAAAAAAAAAAAAAAAACQFAABkcnMvZG93bnJldi54&#10;bWxQSwUGAAAAAAQABADzAAAALwYAAAAA&#10;" filled="f" stroked="f" strokecolor="red" strokeweight="1.5pt">
            <v:stroke dashstyle="1 1" endcap="round"/>
            <v:textbox>
              <w:txbxContent>
                <w:p w:rsidR="006F34C4" w:rsidRPr="000339F8" w:rsidRDefault="006F34C4" w:rsidP="00C60A63">
                  <w:pPr>
                    <w:rPr>
                      <w:rFonts w:ascii="Arial Narrow" w:hAnsi="Arial Narrow"/>
                      <w:b/>
                      <w:bCs/>
                      <w:i/>
                      <w:iCs/>
                      <w:color w:val="000000"/>
                      <w:szCs w:val="28"/>
                    </w:rPr>
                  </w:pPr>
                  <w:r w:rsidRPr="000339F8">
                    <w:rPr>
                      <w:rFonts w:ascii="Arial Narrow" w:hAnsi="Arial Narrow"/>
                      <w:b/>
                      <w:color w:val="000000"/>
                      <w:szCs w:val="28"/>
                    </w:rPr>
                    <w:t>3</w:t>
                  </w:r>
                </w:p>
              </w:txbxContent>
            </v:textbox>
          </v:shape>
        </w:pict>
      </w:r>
      <w:r w:rsidRPr="00D10929">
        <w:rPr>
          <w:rFonts w:ascii="Arial Narrow" w:hAnsi="Arial Narrow"/>
          <w:b/>
          <w:bCs/>
          <w:i/>
          <w:iCs/>
          <w:noProof/>
          <w:sz w:val="28"/>
          <w:szCs w:val="20"/>
        </w:rPr>
        <w:pict>
          <v:shape id="Text Box 98" o:spid="_x0000_s1027" type="#_x0000_t202" style="position:absolute;left:0;text-align:left;margin-left:-9pt;margin-top:46.35pt;width:18pt;height:27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W/2ywIAAOYFAAAOAAAAZHJzL2Uyb0RvYy54bWysVNtu2zAMfR+wfxD07vpSJbGNOkUbx8OA&#10;7gK0+wDFlmNhtuRJSpxs2L+PkpM0aYFh2OYHQxfqkIc85M3trmvRlinNpchweBVgxEQpKy7WGf7y&#10;VHgxRtpQUdFWCpbhPdP4dv72zc3QpyySjWwrphCACJ0OfYYbY/rU93XZsI7qK9kzAZe1VB01sFVr&#10;v1J0APSu9aMgmPqDVFWvZMm0htN8vMRzh1/XrDSf6lozg9oMQ2zG/ZX7r+zfn9/QdK1o3/DyEAb9&#10;iyg6ygU4PUHl1FC0UfwVVMdLJbWszVUpO1/WNS+Z4wBswuAFm8eG9sxxgeTo/pQm/f9gy4/bzwrx&#10;KsOTCCNBO6jRE9sZdC93KIltfoZep2D22IOh2cE51Nlx1f2DLL9qJOSioWLN7pSSQ8NoBfGF9qV/&#10;9nTE0RZkNXyQFfihGyMd0K5WnU0epAMBOtRpf6qNjaWEwyiKpwHclHB1TaIE1tYDTY+Pe6XNOyY7&#10;ZBcZVlB6B063D9qMpkcT60vIgrctnNO0FRcHgDmegGt4au9sEK6aP5IgWcbLmHgkmi49EuS5d1cs&#10;iDctwtkkv84Xizz8af2GJG14VTFh3RyVFZI/q9xB46MmTtrSsuWVhbMhabVeLVqFthSUXbjvkJAz&#10;M/8yDJcv4PKCUhiR4D5KvGIazzxSkImXzILYC8LkPpkGJCF5cUnpgQv275TQADJJgoktKoXWV6Ia&#10;ZfUbmgF8r2nS1FY2p7oZ06H3OpfG2tG04wYGTMu7DMf29aHlrUyXonImhvJ2XJ/ly3J8zhdo4qgG&#10;J2qr41HRZrfauf5xireCX8lqDypXElQI3GA4wqKR6jtGAwyaDOtvG6oYRu17AZ2ShISAmXEbMplF&#10;sFHnN6vzGypKgMqwwWhcLsw4zTa94usGPI29KeQddFfNnfKfozr0JAwTx+0w+Oy0Ot87q+fxPP8F&#10;AAD//wMAUEsDBBQABgAIAAAAIQCpPlAr3AAAAAkBAAAPAAAAZHJzL2Rvd25yZXYueG1sTI/BTsMw&#10;EETvSPyDtUi9tXarqgkhToUQXHpBBCSuTrwkUe11ZDtt+vc4JzitRjuaeVMeZ2vYBX0YHEnYbgQw&#10;pNbpgToJX59v6xxYiIq0Mo5Qwg0DHKv7u1IV2l3pAy917FgKoVAoCX2MY8F5aHu0KmzciJR+P85b&#10;FZP0HddeXVO4NXwnxIFbNVBq6NWILz2253qyEjp69/5bnHMbTD29noasEVkj5ephfn4CFnGOf2ZY&#10;8BM6VImpcRPpwIyE9TZPW6KEx10GbDEsukl3f8iAVyX/v6D6BQAA//8DAFBLAQItABQABgAIAAAA&#10;IQC2gziS/gAAAOEBAAATAAAAAAAAAAAAAAAAAAAAAABbQ29udGVudF9UeXBlc10ueG1sUEsBAi0A&#10;FAAGAAgAAAAhADj9If/WAAAAlAEAAAsAAAAAAAAAAAAAAAAALwEAAF9yZWxzLy5yZWxzUEsBAi0A&#10;FAAGAAgAAAAhAK0Nb/bLAgAA5gUAAA4AAAAAAAAAAAAAAAAALgIAAGRycy9lMm9Eb2MueG1sUEsB&#10;Ai0AFAAGAAgAAAAhAKk+UCvcAAAACQEAAA8AAAAAAAAAAAAAAAAAJQUAAGRycy9kb3ducmV2Lnht&#10;bFBLBQYAAAAABAAEAPMAAAAuBgAAAAA=&#10;" filled="f" stroked="f" strokecolor="red" strokeweight="1.5pt">
            <v:stroke dashstyle="1 1" endcap="round"/>
            <v:textbox>
              <w:txbxContent>
                <w:p w:rsidR="006F34C4" w:rsidRPr="000339F8" w:rsidRDefault="006F34C4" w:rsidP="00C60A63">
                  <w:pPr>
                    <w:rPr>
                      <w:rFonts w:ascii="Arial Narrow" w:hAnsi="Arial Narrow"/>
                      <w:b/>
                      <w:bCs/>
                      <w:i/>
                      <w:iCs/>
                      <w:color w:val="000000"/>
                      <w:szCs w:val="28"/>
                    </w:rPr>
                  </w:pPr>
                  <w:r w:rsidRPr="000339F8">
                    <w:rPr>
                      <w:rFonts w:ascii="Arial Narrow" w:hAnsi="Arial Narrow"/>
                      <w:b/>
                      <w:color w:val="000000"/>
                      <w:szCs w:val="28"/>
                    </w:rPr>
                    <w:t>1</w:t>
                  </w:r>
                </w:p>
              </w:txbxContent>
            </v:textbox>
          </v:shape>
        </w:pict>
      </w:r>
      <w:r w:rsidRPr="00D10929">
        <w:rPr>
          <w:rFonts w:ascii="Arial Narrow" w:hAnsi="Arial Narrow"/>
          <w:b/>
          <w:bCs/>
          <w:i/>
          <w:iCs/>
          <w:noProof/>
          <w:sz w:val="28"/>
          <w:szCs w:val="20"/>
        </w:rPr>
        <w:pict>
          <v:shape id="Text Box 99" o:spid="_x0000_s1028" type="#_x0000_t202" style="position:absolute;left:0;text-align:left;margin-left:459.75pt;margin-top:23.35pt;width:27pt;height:27.15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x8SywIAAOYFAAAOAAAAZHJzL2Uyb0RvYy54bWysVNtu2zAMfR+wfxD07vpSJbGNOkUbx8OA&#10;7gK0+wDFlmNhtuRJSpxs2L+PkpM0aYFh2OYHQxfqkIc85M3trmvRlinNpchweBVgxEQpKy7WGf7y&#10;VHgxRtpQUdFWCpbhPdP4dv72zc3QpyySjWwrphCACJ0OfYYbY/rU93XZsI7qK9kzAZe1VB01sFVr&#10;v1J0APSu9aMgmPqDVFWvZMm0htN8vMRzh1/XrDSf6lozg9oMQ2zG/ZX7r+zfn9/QdK1o3/DyEAb9&#10;iyg6ygU4PUHl1FC0UfwVVMdLJbWszVUpO1/WNS+Z4wBswuAFm8eG9sxxgeTo/pQm/f9gy4/bzwrx&#10;KsMEKiVoBzV6YjuD7uUOJYnNz9DrFMweezA0OziHOjuuun+Q5VeNhFw0VKzZnVJyaBitIL7QvvTP&#10;no442oKshg+yAj90Y6QD2tWqs8mDdCBAhzrtT7WxsZRweE2iJICbEq6uCYmDifNA0+PjXmnzjskO&#10;2UWGFZTegdPtgzY2GJoeTawvIQvetq78rbg4AMPxBFzDU3tng3DV/JEEyTJexsQj0XTpkSDPvbti&#10;QbxpEc4m+XW+WOThT+s3JGnDq4oJ6+aorJD8WeUOGh81cdKWli2vLJwNSav1atEqtKWg7MJ9h4Sc&#10;mfmXYbgkAJcXlMKIBPdR4hXTeOaRgky8ZBbEXhAm98k0IAnJi0tKD1ywf6eEBpBJEkxsUSm0vhLV&#10;KKvf0Azge01zrGxOdTOmQ+91Lo21o2nHDQyYlncZju3rQ8tbmS5F5UwM5e24PsuX5ficL9DEUQ1O&#10;1FbHo6LNbrVz/RNZf1bwK1ntQeVKggqBGwxHWDRSfcdogEGTYf1tQxXDqH0voFOSkBAwM25DJrMI&#10;Nur8ZnV+Q0UJUBk2GI3LhRmn2aZXfN2Ap7E3hbyD7qq5U/5zVIeehGHiuB0Gn51W53tn9Tye578A&#10;AAD//wMAUEsDBBQABgAIAAAAIQAsj8Rh3QAAAAoBAAAPAAAAZHJzL2Rvd25yZXYueG1sTI9NT4Qw&#10;EIbvJv6HZky8uS1+LAtSNsboxYsRTbwWOgJZOiVt2cV/73jS48w8eed5q/3qJnHEEEdPGrKNAoHU&#10;eTtSr+Hj/flqByImQ9ZMnlDDN0bY1+dnlSmtP9EbHpvUCw6hWBoNQ0pzKWXsBnQmbvyMxLcvH5xJ&#10;PIZe2mBOHO4mea3UVjozEn8YzIyPA3aHZnEaenoN4VMddi5OzfL0MuatylutLy/Wh3sQCdf0B8Ov&#10;PqtDzU6tX8hGMWkosuKOUQ232xwEA0V+w4uWSZUpkHUl/1eofwAAAP//AwBQSwECLQAUAAYACAAA&#10;ACEAtoM4kv4AAADhAQAAEwAAAAAAAAAAAAAAAAAAAAAAW0NvbnRlbnRfVHlwZXNdLnhtbFBLAQIt&#10;ABQABgAIAAAAIQA4/SH/1gAAAJQBAAALAAAAAAAAAAAAAAAAAC8BAABfcmVscy8ucmVsc1BLAQIt&#10;ABQABgAIAAAAIQCWOx8SywIAAOYFAAAOAAAAAAAAAAAAAAAAAC4CAABkcnMvZTJvRG9jLnhtbFBL&#10;AQItABQABgAIAAAAIQAsj8Rh3QAAAAoBAAAPAAAAAAAAAAAAAAAAACUFAABkcnMvZG93bnJldi54&#10;bWxQSwUGAAAAAAQABADzAAAALwYAAAAA&#10;" filled="f" stroked="f" strokecolor="red" strokeweight="1.5pt">
            <v:stroke dashstyle="1 1" endcap="round"/>
            <v:textbox>
              <w:txbxContent>
                <w:p w:rsidR="006F34C4" w:rsidRPr="000339F8" w:rsidRDefault="006F34C4" w:rsidP="00C60A63">
                  <w:pPr>
                    <w:rPr>
                      <w:rFonts w:ascii="Arial Narrow" w:hAnsi="Arial Narrow"/>
                      <w:b/>
                      <w:bCs/>
                      <w:i/>
                      <w:iCs/>
                      <w:color w:val="000000"/>
                      <w:szCs w:val="28"/>
                    </w:rPr>
                  </w:pPr>
                  <w:r w:rsidRPr="000339F8">
                    <w:rPr>
                      <w:rFonts w:ascii="Arial Narrow" w:hAnsi="Arial Narrow"/>
                      <w:b/>
                      <w:color w:val="000000"/>
                      <w:szCs w:val="28"/>
                    </w:rPr>
                    <w:t>2</w:t>
                  </w:r>
                </w:p>
              </w:txbxContent>
            </v:textbox>
          </v:shape>
        </w:pict>
      </w:r>
      <w:r w:rsidR="008F6A38" w:rsidRPr="008F6A38">
        <w:rPr>
          <w:snapToGrid w:val="0"/>
          <w:color w:val="000000"/>
          <w:w w:val="0"/>
          <w:sz w:val="0"/>
          <w:szCs w:val="0"/>
          <w:u w:color="000000"/>
          <w:bdr w:val="none" w:sz="0" w:space="0" w:color="000000"/>
          <w:shd w:val="clear" w:color="000000" w:fill="000000"/>
        </w:rPr>
        <w:t xml:space="preserve"> </w:t>
      </w:r>
      <w:r w:rsidR="00941B01">
        <w:rPr>
          <w:noProof/>
          <w:color w:val="000000"/>
          <w:w w:val="0"/>
          <w:sz w:val="0"/>
        </w:rPr>
        <w:drawing>
          <wp:inline distT="0" distB="0" distL="0" distR="0">
            <wp:extent cx="5943600" cy="2548608"/>
            <wp:effectExtent l="19050" t="0" r="0" b="0"/>
            <wp:docPr id="33" name="Picture 1" descr="C:\Users\m.fattorusso\Desktop\ScreenHunter_04 Jul. 15 1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fattorusso\Desktop\ScreenHunter_04 Jul. 15 11.17.gif"/>
                    <pic:cNvPicPr>
                      <a:picLocks noChangeAspect="1" noChangeArrowheads="1"/>
                    </pic:cNvPicPr>
                  </pic:nvPicPr>
                  <pic:blipFill>
                    <a:blip r:embed="rId15"/>
                    <a:srcRect/>
                    <a:stretch>
                      <a:fillRect/>
                    </a:stretch>
                  </pic:blipFill>
                  <pic:spPr bwMode="auto">
                    <a:xfrm>
                      <a:off x="0" y="0"/>
                      <a:ext cx="5943600" cy="2548608"/>
                    </a:xfrm>
                    <a:prstGeom prst="rect">
                      <a:avLst/>
                    </a:prstGeom>
                    <a:noFill/>
                    <a:ln w="9525">
                      <a:noFill/>
                      <a:miter lim="800000"/>
                      <a:headEnd/>
                      <a:tailEnd/>
                    </a:ln>
                  </pic:spPr>
                </pic:pic>
              </a:graphicData>
            </a:graphic>
          </wp:inline>
        </w:drawing>
      </w:r>
    </w:p>
    <w:p w:rsidR="00C60A63" w:rsidRDefault="00C60A63"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1</w:t>
      </w:r>
      <w:r w:rsidR="00D10929">
        <w:rPr>
          <w:noProof/>
        </w:rPr>
        <w:fldChar w:fldCharType="end"/>
      </w:r>
      <w:r>
        <w:t>: Struttura delle maschere</w:t>
      </w:r>
    </w:p>
    <w:p w:rsidR="0005632F" w:rsidRPr="00736D2C" w:rsidRDefault="003758BC" w:rsidP="00736D2C">
      <w:pPr>
        <w:jc w:val="both"/>
        <w:rPr>
          <w:rFonts w:ascii="Arial Narrow" w:hAnsi="Arial Narrow"/>
        </w:rPr>
      </w:pPr>
      <w:r w:rsidRPr="00736D2C">
        <w:rPr>
          <w:rFonts w:ascii="Arial Narrow" w:hAnsi="Arial Narrow"/>
        </w:rPr>
        <w:t>La prima area</w:t>
      </w:r>
      <w:r w:rsidRPr="005B1319">
        <w:rPr>
          <w:rFonts w:ascii="Arial Narrow" w:hAnsi="Arial Narrow"/>
        </w:rPr>
        <w:t xml:space="preserve">(1) </w:t>
      </w:r>
      <w:r w:rsidRPr="00736D2C">
        <w:rPr>
          <w:rFonts w:ascii="Arial Narrow" w:hAnsi="Arial Narrow"/>
        </w:rPr>
        <w:t xml:space="preserve">è il </w:t>
      </w:r>
      <w:r w:rsidR="00A26093">
        <w:rPr>
          <w:rFonts w:ascii="Arial Narrow" w:hAnsi="Arial Narrow"/>
        </w:rPr>
        <w:t>menu</w:t>
      </w:r>
      <w:r w:rsidR="0005632F" w:rsidRPr="00736D2C">
        <w:rPr>
          <w:rFonts w:ascii="Arial Narrow" w:hAnsi="Arial Narrow"/>
        </w:rPr>
        <w:t xml:space="preserve"> delle funz</w:t>
      </w:r>
      <w:r w:rsidR="00D97FF1" w:rsidRPr="00736D2C">
        <w:rPr>
          <w:rFonts w:ascii="Arial Narrow" w:hAnsi="Arial Narrow"/>
        </w:rPr>
        <w:t xml:space="preserve">ionalità </w:t>
      </w:r>
      <w:r w:rsidR="009D3633" w:rsidRPr="00736D2C">
        <w:rPr>
          <w:rFonts w:ascii="Arial Narrow" w:hAnsi="Arial Narrow"/>
        </w:rPr>
        <w:t xml:space="preserve">accessibili </w:t>
      </w:r>
      <w:r w:rsidR="00D97FF1" w:rsidRPr="00736D2C">
        <w:rPr>
          <w:rFonts w:ascii="Arial Narrow" w:hAnsi="Arial Narrow"/>
        </w:rPr>
        <w:t>all’utente</w:t>
      </w:r>
      <w:r w:rsidR="006526BA">
        <w:rPr>
          <w:rFonts w:ascii="Arial Narrow" w:hAnsi="Arial Narrow"/>
        </w:rPr>
        <w:t xml:space="preserve"> raggruppate</w:t>
      </w:r>
      <w:r w:rsidR="00613CC3">
        <w:rPr>
          <w:rFonts w:ascii="Arial Narrow" w:hAnsi="Arial Narrow"/>
        </w:rPr>
        <w:t xml:space="preserve"> per</w:t>
      </w:r>
      <w:r w:rsidR="006526BA">
        <w:rPr>
          <w:rFonts w:ascii="Arial Narrow" w:hAnsi="Arial Narrow"/>
        </w:rPr>
        <w:t xml:space="preserve"> </w:t>
      </w:r>
      <w:r w:rsidR="00346035">
        <w:rPr>
          <w:rFonts w:ascii="Arial Narrow" w:hAnsi="Arial Narrow"/>
        </w:rPr>
        <w:t>macrofunzionalità, cliccando su ciascuna voce</w:t>
      </w:r>
      <w:r w:rsidR="00346035" w:rsidRPr="00346035">
        <w:rPr>
          <w:rFonts w:ascii="Arial Narrow" w:hAnsi="Arial Narrow"/>
        </w:rPr>
        <w:t xml:space="preserve"> è possibile visualizzare le </w:t>
      </w:r>
      <w:r w:rsidR="00346035">
        <w:rPr>
          <w:rFonts w:ascii="Arial Narrow" w:hAnsi="Arial Narrow"/>
        </w:rPr>
        <w:t>sottofunzionalità associate in</w:t>
      </w:r>
      <w:r w:rsidR="00FE7937">
        <w:rPr>
          <w:rFonts w:ascii="Arial Narrow" w:hAnsi="Arial Narrow"/>
        </w:rPr>
        <w:t xml:space="preserve"> un </w:t>
      </w:r>
      <w:r w:rsidR="00A26093">
        <w:rPr>
          <w:rFonts w:ascii="Arial Narrow" w:hAnsi="Arial Narrow"/>
        </w:rPr>
        <w:t>menu</w:t>
      </w:r>
      <w:r w:rsidR="006C763F">
        <w:rPr>
          <w:rFonts w:ascii="Arial Narrow" w:hAnsi="Arial Narrow"/>
        </w:rPr>
        <w:t xml:space="preserve"> a tendina come mostrato in figura</w:t>
      </w:r>
      <w:r w:rsidR="00D97FF1" w:rsidRPr="00736D2C">
        <w:rPr>
          <w:rFonts w:ascii="Arial Narrow" w:hAnsi="Arial Narrow"/>
        </w:rPr>
        <w:t xml:space="preserve">; </w:t>
      </w:r>
      <w:r w:rsidR="009D3633" w:rsidRPr="00736D2C">
        <w:rPr>
          <w:rFonts w:ascii="Arial Narrow" w:hAnsi="Arial Narrow"/>
        </w:rPr>
        <w:t>la</w:t>
      </w:r>
      <w:r w:rsidR="0005632F" w:rsidRPr="00736D2C">
        <w:rPr>
          <w:rFonts w:ascii="Arial Narrow" w:hAnsi="Arial Narrow"/>
        </w:rPr>
        <w:t xml:space="preserve"> seconda area(2) </w:t>
      </w:r>
      <w:r w:rsidR="009D3633" w:rsidRPr="00736D2C">
        <w:rPr>
          <w:rFonts w:ascii="Arial Narrow" w:hAnsi="Arial Narrow"/>
        </w:rPr>
        <w:t>è l’intestazione d</w:t>
      </w:r>
      <w:r w:rsidR="00BF7F4E" w:rsidRPr="00736D2C">
        <w:rPr>
          <w:rFonts w:ascii="Arial Narrow" w:hAnsi="Arial Narrow"/>
        </w:rPr>
        <w:t>ella maschera, in cui è sempre</w:t>
      </w:r>
      <w:r w:rsidR="009D3633" w:rsidRPr="00736D2C">
        <w:rPr>
          <w:rFonts w:ascii="Arial Narrow" w:hAnsi="Arial Narrow"/>
        </w:rPr>
        <w:t xml:space="preserve"> possibile visualizzare il nome dell’utente loggato ed il bottone di </w:t>
      </w:r>
      <w:proofErr w:type="spellStart"/>
      <w:r w:rsidR="009D3633" w:rsidRPr="00BD6146">
        <w:rPr>
          <w:rFonts w:ascii="Arial Narrow" w:hAnsi="Arial Narrow"/>
          <w:i/>
        </w:rPr>
        <w:t>Logout</w:t>
      </w:r>
      <w:proofErr w:type="spellEnd"/>
      <w:r w:rsidR="009D3633" w:rsidRPr="00736D2C">
        <w:rPr>
          <w:rFonts w:ascii="Arial Narrow" w:hAnsi="Arial Narrow"/>
        </w:rPr>
        <w:t xml:space="preserve"> per la disconnessione dall’applicativo; la t</w:t>
      </w:r>
      <w:r w:rsidR="00D472B0">
        <w:rPr>
          <w:rFonts w:ascii="Arial Narrow" w:hAnsi="Arial Narrow"/>
        </w:rPr>
        <w:t>erza area</w:t>
      </w:r>
      <w:r w:rsidR="0005632F" w:rsidRPr="00736D2C">
        <w:rPr>
          <w:rFonts w:ascii="Arial Narrow" w:hAnsi="Arial Narrow"/>
        </w:rPr>
        <w:t xml:space="preserve">(3) è </w:t>
      </w:r>
      <w:r w:rsidR="009D3633" w:rsidRPr="00736D2C">
        <w:rPr>
          <w:rFonts w:ascii="Arial Narrow" w:hAnsi="Arial Narrow"/>
        </w:rPr>
        <w:t>dedicata alla visualizzazione delle interfacce specifiche di ciascuna funzionalità.</w:t>
      </w:r>
    </w:p>
    <w:p w:rsidR="0005632F" w:rsidRDefault="0005632F" w:rsidP="00F75ACE">
      <w:pPr>
        <w:pStyle w:val="StyleHeading1Left0cmHanging127cmBefore6ptAf"/>
        <w:pageBreakBefore/>
        <w:numPr>
          <w:ilvl w:val="0"/>
          <w:numId w:val="10"/>
        </w:numPr>
        <w:rPr>
          <w:rFonts w:ascii="Arial Narrow" w:hAnsi="Arial Narrow"/>
        </w:rPr>
      </w:pPr>
      <w:bookmarkStart w:id="15" w:name="_Toc309212109"/>
      <w:r w:rsidRPr="00844865">
        <w:rPr>
          <w:rFonts w:ascii="Arial Narrow" w:hAnsi="Arial Narrow"/>
        </w:rPr>
        <w:lastRenderedPageBreak/>
        <w:t xml:space="preserve">L’applicazione </w:t>
      </w:r>
      <w:r>
        <w:rPr>
          <w:rFonts w:ascii="Arial Narrow" w:hAnsi="Arial Narrow"/>
        </w:rPr>
        <w:t xml:space="preserve">Notifiche </w:t>
      </w:r>
      <w:r w:rsidR="00F16B40">
        <w:rPr>
          <w:rFonts w:ascii="Arial Narrow" w:hAnsi="Arial Narrow"/>
        </w:rPr>
        <w:t>Telematiche</w:t>
      </w:r>
      <w:bookmarkEnd w:id="15"/>
    </w:p>
    <w:p w:rsidR="0005632F" w:rsidRPr="00710A03" w:rsidRDefault="0005632F" w:rsidP="00B46B7D">
      <w:pPr>
        <w:pStyle w:val="StyleHeading2Left0cmHanging127cmBefore6ptAf"/>
        <w:numPr>
          <w:ilvl w:val="1"/>
          <w:numId w:val="10"/>
        </w:numPr>
        <w:tabs>
          <w:tab w:val="clear" w:pos="1800"/>
          <w:tab w:val="num" w:pos="567"/>
        </w:tabs>
        <w:spacing w:before="360"/>
        <w:ind w:left="562" w:hanging="562"/>
        <w:rPr>
          <w:rFonts w:ascii="Arial Narrow" w:hAnsi="Arial Narrow"/>
          <w:i w:val="0"/>
          <w:sz w:val="24"/>
        </w:rPr>
      </w:pPr>
      <w:bookmarkStart w:id="16" w:name="_Toc309212110"/>
      <w:r w:rsidRPr="00710A03">
        <w:rPr>
          <w:rFonts w:ascii="Arial Narrow" w:hAnsi="Arial Narrow"/>
          <w:i w:val="0"/>
          <w:sz w:val="24"/>
        </w:rPr>
        <w:t>Login</w:t>
      </w:r>
      <w:bookmarkEnd w:id="16"/>
    </w:p>
    <w:p w:rsidR="004B20C7" w:rsidRPr="00AF60A6" w:rsidRDefault="007674C8" w:rsidP="00512DCE">
      <w:pPr>
        <w:jc w:val="both"/>
        <w:rPr>
          <w:rFonts w:ascii="Arial Narrow" w:hAnsi="Arial Narrow"/>
          <w:lang w:eastAsia="en-US"/>
        </w:rPr>
      </w:pPr>
      <w:r>
        <w:rPr>
          <w:rFonts w:ascii="Arial Narrow" w:hAnsi="Arial Narrow"/>
        </w:rPr>
        <w:t xml:space="preserve">La maschera di </w:t>
      </w:r>
      <w:r w:rsidRPr="00BD6146">
        <w:rPr>
          <w:rFonts w:ascii="Arial Narrow" w:hAnsi="Arial Narrow"/>
          <w:i/>
        </w:rPr>
        <w:t>Login</w:t>
      </w:r>
      <w:r w:rsidR="0005632F" w:rsidRPr="00AF60A6">
        <w:rPr>
          <w:rFonts w:ascii="Arial Narrow" w:hAnsi="Arial Narrow"/>
        </w:rPr>
        <w:t xml:space="preserve"> </w:t>
      </w:r>
      <w:r w:rsidR="004B20C7" w:rsidRPr="00AF60A6">
        <w:rPr>
          <w:rFonts w:ascii="Arial Narrow" w:hAnsi="Arial Narrow"/>
        </w:rPr>
        <w:t>c</w:t>
      </w:r>
      <w:r w:rsidR="004B20C7" w:rsidRPr="00AF60A6">
        <w:rPr>
          <w:rFonts w:ascii="Arial Narrow" w:hAnsi="Arial Narrow"/>
          <w:lang w:eastAsia="en-US"/>
        </w:rPr>
        <w:t>onsente all’utente di autentificarsi per accedere alle funzionalità fornite dall’applicativo Notifiche Telematiche. L’utente deve neces</w:t>
      </w:r>
      <w:r w:rsidR="00445095">
        <w:rPr>
          <w:rFonts w:ascii="Arial Narrow" w:hAnsi="Arial Narrow"/>
          <w:lang w:eastAsia="en-US"/>
        </w:rPr>
        <w:t>sariamente inserire il proprio I</w:t>
      </w:r>
      <w:r w:rsidR="004B20C7" w:rsidRPr="00AF60A6">
        <w:rPr>
          <w:rFonts w:ascii="Arial Narrow" w:hAnsi="Arial Narrow"/>
          <w:lang w:eastAsia="en-US"/>
        </w:rPr>
        <w:t xml:space="preserve">ndirizzo </w:t>
      </w:r>
      <w:r w:rsidR="004B20C7" w:rsidRPr="00CF5777">
        <w:rPr>
          <w:rFonts w:ascii="Arial Narrow" w:hAnsi="Arial Narrow"/>
          <w:i/>
          <w:lang w:eastAsia="en-US"/>
        </w:rPr>
        <w:t>e-mail</w:t>
      </w:r>
      <w:r w:rsidR="004B20C7" w:rsidRPr="00AF60A6">
        <w:rPr>
          <w:rFonts w:ascii="Arial Narrow" w:hAnsi="Arial Narrow"/>
          <w:lang w:eastAsia="en-US"/>
        </w:rPr>
        <w:t xml:space="preserve"> e </w:t>
      </w:r>
      <w:r w:rsidR="00445095">
        <w:rPr>
          <w:rFonts w:ascii="Arial Narrow" w:hAnsi="Arial Narrow"/>
          <w:i/>
          <w:lang w:eastAsia="en-US"/>
        </w:rPr>
        <w:t>P</w:t>
      </w:r>
      <w:r w:rsidR="004B20C7" w:rsidRPr="00CF5777">
        <w:rPr>
          <w:rFonts w:ascii="Arial Narrow" w:hAnsi="Arial Narrow"/>
          <w:i/>
          <w:lang w:eastAsia="en-US"/>
        </w:rPr>
        <w:t>assword</w:t>
      </w:r>
      <w:r w:rsidR="00572761">
        <w:rPr>
          <w:rFonts w:ascii="Arial Narrow" w:hAnsi="Arial Narrow"/>
          <w:lang w:eastAsia="en-US"/>
        </w:rPr>
        <w:t xml:space="preserve">, quindi cliccare sul bottone </w:t>
      </w:r>
      <w:r w:rsidR="00572761" w:rsidRPr="00572761">
        <w:rPr>
          <w:rFonts w:ascii="Arial Narrow" w:hAnsi="Arial Narrow"/>
          <w:b/>
          <w:lang w:eastAsia="en-US"/>
        </w:rPr>
        <w:t>Entra</w:t>
      </w:r>
      <w:r w:rsidR="004B20C7" w:rsidRPr="00AF60A6">
        <w:rPr>
          <w:rFonts w:ascii="Arial Narrow" w:hAnsi="Arial Narrow"/>
          <w:lang w:eastAsia="en-US"/>
        </w:rPr>
        <w:t xml:space="preserve"> per eseguire l’operazione di </w:t>
      </w:r>
      <w:r w:rsidR="004B20C7" w:rsidRPr="00BD6146">
        <w:rPr>
          <w:rFonts w:ascii="Arial Narrow" w:hAnsi="Arial Narrow"/>
          <w:i/>
          <w:lang w:eastAsia="en-US"/>
        </w:rPr>
        <w:t>Login</w:t>
      </w:r>
      <w:r w:rsidR="004B20C7" w:rsidRPr="00AF60A6">
        <w:rPr>
          <w:rFonts w:ascii="Arial Narrow" w:hAnsi="Arial Narrow"/>
          <w:lang w:eastAsia="en-US"/>
        </w:rPr>
        <w:t xml:space="preserve">; è inoltre possibile, mediante l’uso della </w:t>
      </w:r>
      <w:proofErr w:type="spellStart"/>
      <w:r w:rsidR="004B20C7" w:rsidRPr="00AF60A6">
        <w:rPr>
          <w:rFonts w:ascii="Arial Narrow" w:hAnsi="Arial Narrow"/>
          <w:i/>
          <w:lang w:eastAsia="en-US"/>
        </w:rPr>
        <w:t>checkbox</w:t>
      </w:r>
      <w:proofErr w:type="spellEnd"/>
      <w:r w:rsidR="004B20C7" w:rsidRPr="00AF60A6">
        <w:rPr>
          <w:rFonts w:ascii="Arial Narrow" w:hAnsi="Arial Narrow"/>
          <w:i/>
          <w:lang w:eastAsia="en-US"/>
        </w:rPr>
        <w:t xml:space="preserve"> </w:t>
      </w:r>
      <w:r w:rsidR="00572761">
        <w:rPr>
          <w:rFonts w:ascii="Arial Narrow" w:hAnsi="Arial Narrow"/>
          <w:i/>
          <w:lang w:eastAsia="en-US"/>
        </w:rPr>
        <w:t>“</w:t>
      </w:r>
      <w:r w:rsidR="004B20C7" w:rsidRPr="00AF60A6">
        <w:rPr>
          <w:rFonts w:ascii="Arial Narrow" w:hAnsi="Arial Narrow"/>
          <w:lang w:eastAsia="en-US"/>
        </w:rPr>
        <w:t xml:space="preserve">Ricordami”, memorizzare l’indirizzo </w:t>
      </w:r>
      <w:r w:rsidR="004B20C7" w:rsidRPr="00183E02">
        <w:rPr>
          <w:rFonts w:ascii="Arial Narrow" w:hAnsi="Arial Narrow"/>
          <w:i/>
          <w:lang w:eastAsia="en-US"/>
        </w:rPr>
        <w:t>e-mail</w:t>
      </w:r>
      <w:r w:rsidR="004B20C7" w:rsidRPr="00AF60A6">
        <w:rPr>
          <w:rFonts w:ascii="Arial Narrow" w:hAnsi="Arial Narrow"/>
          <w:lang w:eastAsia="en-US"/>
        </w:rPr>
        <w:t xml:space="preserve"> usato per l’accesso in memoria </w:t>
      </w:r>
      <w:r w:rsidR="004B20C7" w:rsidRPr="00AF60A6">
        <w:rPr>
          <w:rFonts w:ascii="Arial Narrow" w:hAnsi="Arial Narrow"/>
          <w:i/>
          <w:lang w:eastAsia="en-US"/>
        </w:rPr>
        <w:t>cache</w:t>
      </w:r>
      <w:r w:rsidR="004B20C7" w:rsidRPr="00AF60A6">
        <w:rPr>
          <w:rFonts w:ascii="Arial Narrow" w:hAnsi="Arial Narrow"/>
          <w:lang w:eastAsia="en-US"/>
        </w:rPr>
        <w:t xml:space="preserve"> del </w:t>
      </w:r>
      <w:r w:rsidR="004B20C7" w:rsidRPr="00AF60A6">
        <w:rPr>
          <w:rFonts w:ascii="Arial Narrow" w:hAnsi="Arial Narrow"/>
          <w:i/>
          <w:lang w:eastAsia="en-US"/>
        </w:rPr>
        <w:t>browser</w:t>
      </w:r>
      <w:r w:rsidR="004B20C7" w:rsidRPr="00AF60A6">
        <w:rPr>
          <w:rFonts w:ascii="Arial Narrow" w:hAnsi="Arial Narrow"/>
          <w:lang w:eastAsia="en-US"/>
        </w:rPr>
        <w:t>.</w:t>
      </w:r>
      <w:r w:rsidR="00512DCE">
        <w:rPr>
          <w:rFonts w:ascii="Arial Narrow" w:hAnsi="Arial Narrow"/>
          <w:lang w:eastAsia="en-US"/>
        </w:rPr>
        <w:t xml:space="preserve"> </w:t>
      </w:r>
      <w:r w:rsidR="00054170">
        <w:rPr>
          <w:rFonts w:ascii="Arial Narrow" w:hAnsi="Arial Narrow"/>
          <w:lang w:eastAsia="en-US"/>
        </w:rPr>
        <w:t>I</w:t>
      </w:r>
      <w:r w:rsidR="00054170" w:rsidRPr="00AF60A6">
        <w:rPr>
          <w:rFonts w:ascii="Arial Narrow" w:hAnsi="Arial Narrow"/>
          <w:lang w:eastAsia="en-US"/>
        </w:rPr>
        <w:t xml:space="preserve">n figura </w:t>
      </w:r>
      <w:r w:rsidR="004B20C7" w:rsidRPr="00AF60A6">
        <w:rPr>
          <w:rFonts w:ascii="Arial Narrow" w:hAnsi="Arial Narrow"/>
          <w:lang w:eastAsia="en-US"/>
        </w:rPr>
        <w:t xml:space="preserve">si </w:t>
      </w:r>
      <w:r w:rsidR="00512DCE">
        <w:rPr>
          <w:rFonts w:ascii="Arial Narrow" w:hAnsi="Arial Narrow"/>
          <w:lang w:eastAsia="en-US"/>
        </w:rPr>
        <w:t>mostra</w:t>
      </w:r>
      <w:r w:rsidR="004B20C7" w:rsidRPr="00AF60A6">
        <w:rPr>
          <w:rFonts w:ascii="Arial Narrow" w:hAnsi="Arial Narrow"/>
          <w:lang w:eastAsia="en-US"/>
        </w:rPr>
        <w:t xml:space="preserve"> come si presenta l’interfaccia dell’</w:t>
      </w:r>
      <w:r w:rsidR="00893167">
        <w:rPr>
          <w:rFonts w:ascii="Arial Narrow" w:hAnsi="Arial Narrow"/>
          <w:lang w:eastAsia="en-US"/>
        </w:rPr>
        <w:t>applicativo.</w:t>
      </w:r>
    </w:p>
    <w:p w:rsidR="0005632F" w:rsidRDefault="0005632F" w:rsidP="0012517B"/>
    <w:p w:rsidR="0005632F" w:rsidRDefault="00514AFC" w:rsidP="00C83156">
      <w:pPr>
        <w:keepNext/>
        <w:jc w:val="center"/>
      </w:pPr>
      <w:r>
        <w:rPr>
          <w:noProof/>
        </w:rPr>
        <w:drawing>
          <wp:inline distT="0" distB="0" distL="0" distR="0">
            <wp:extent cx="5943600" cy="2057400"/>
            <wp:effectExtent l="0" t="0" r="0" b="0"/>
            <wp:docPr id="6" name="Immagine 6" descr="ScreenHunter_11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Hunter_11 Nov"/>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2057400"/>
                    </a:xfrm>
                    <a:prstGeom prst="rect">
                      <a:avLst/>
                    </a:prstGeom>
                    <a:noFill/>
                    <a:ln>
                      <a:noFill/>
                    </a:ln>
                  </pic:spPr>
                </pic:pic>
              </a:graphicData>
            </a:graphic>
          </wp:inline>
        </w:drawing>
      </w:r>
    </w:p>
    <w:p w:rsidR="0005632F" w:rsidRDefault="0005632F"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2</w:t>
      </w:r>
      <w:r w:rsidR="00D10929">
        <w:rPr>
          <w:noProof/>
        </w:rPr>
        <w:fldChar w:fldCharType="end"/>
      </w:r>
      <w:r w:rsidR="006C0C3E">
        <w:t>: Login</w:t>
      </w:r>
    </w:p>
    <w:p w:rsidR="00794E4E" w:rsidRPr="004C3BAE" w:rsidRDefault="00794E4E" w:rsidP="00794E4E">
      <w:pPr>
        <w:tabs>
          <w:tab w:val="left" w:pos="1076"/>
        </w:tabs>
        <w:jc w:val="both"/>
        <w:rPr>
          <w:rFonts w:ascii="Arial Narrow" w:hAnsi="Arial Narrow"/>
          <w:lang w:eastAsia="en-US"/>
        </w:rPr>
      </w:pPr>
      <w:r>
        <w:rPr>
          <w:rFonts w:ascii="Arial Narrow" w:hAnsi="Arial Narrow"/>
          <w:lang w:eastAsia="en-US"/>
        </w:rPr>
        <w:t xml:space="preserve">A </w:t>
      </w:r>
      <w:r w:rsidRPr="006C0C3E">
        <w:rPr>
          <w:rFonts w:ascii="Arial Narrow" w:hAnsi="Arial Narrow"/>
          <w:i/>
          <w:lang w:eastAsia="en-US"/>
        </w:rPr>
        <w:t>Login</w:t>
      </w:r>
      <w:r>
        <w:rPr>
          <w:rFonts w:ascii="Arial Narrow" w:hAnsi="Arial Narrow"/>
          <w:lang w:eastAsia="en-US"/>
        </w:rPr>
        <w:t xml:space="preserve"> eseguito è mostrata una pagina che conferma l’avvenuta identificazione dell’utente, con conseguente abilitazione di tutte le funzionalità previste dall’applicativo</w:t>
      </w:r>
      <w:r w:rsidR="00B831B6">
        <w:rPr>
          <w:rFonts w:ascii="Arial Narrow" w:hAnsi="Arial Narrow"/>
          <w:lang w:eastAsia="en-US"/>
        </w:rPr>
        <w:t>,</w:t>
      </w:r>
      <w:r w:rsidR="00AA14FE">
        <w:rPr>
          <w:rFonts w:ascii="Arial Narrow" w:hAnsi="Arial Narrow"/>
          <w:lang w:eastAsia="en-US"/>
        </w:rPr>
        <w:t xml:space="preserve"> ciascuna funzionalità sarà</w:t>
      </w:r>
      <w:r>
        <w:rPr>
          <w:rFonts w:ascii="Arial Narrow" w:hAnsi="Arial Narrow"/>
          <w:lang w:eastAsia="en-US"/>
        </w:rPr>
        <w:t xml:space="preserve"> accessibile semplicemente cliccando sul corrispondente </w:t>
      </w:r>
      <w:proofErr w:type="spellStart"/>
      <w:r w:rsidRPr="00D121DD">
        <w:rPr>
          <w:rFonts w:ascii="Arial Narrow" w:hAnsi="Arial Narrow"/>
          <w:i/>
          <w:lang w:eastAsia="en-US"/>
        </w:rPr>
        <w:t>tab</w:t>
      </w:r>
      <w:proofErr w:type="spellEnd"/>
      <w:r>
        <w:rPr>
          <w:rFonts w:ascii="Arial Narrow" w:hAnsi="Arial Narrow"/>
          <w:i/>
          <w:lang w:eastAsia="en-US"/>
        </w:rPr>
        <w:t xml:space="preserve"> </w:t>
      </w:r>
      <w:r w:rsidR="00A26093">
        <w:rPr>
          <w:rFonts w:ascii="Arial Narrow" w:hAnsi="Arial Narrow"/>
          <w:lang w:eastAsia="en-US"/>
        </w:rPr>
        <w:t>del menu</w:t>
      </w:r>
      <w:r w:rsidRPr="00165361">
        <w:rPr>
          <w:rFonts w:ascii="Arial Narrow" w:hAnsi="Arial Narrow"/>
          <w:lang w:eastAsia="en-US"/>
        </w:rPr>
        <w:t xml:space="preserve"> orizzontale</w:t>
      </w:r>
      <w:r>
        <w:rPr>
          <w:rFonts w:ascii="Arial Narrow" w:hAnsi="Arial Narrow"/>
          <w:lang w:eastAsia="en-US"/>
        </w:rPr>
        <w:t>.</w:t>
      </w:r>
    </w:p>
    <w:p w:rsidR="0005632F" w:rsidRPr="00650D69" w:rsidRDefault="0005632F" w:rsidP="00650D69"/>
    <w:p w:rsidR="0005632F" w:rsidRDefault="00941B01" w:rsidP="00650D69">
      <w:pPr>
        <w:keepNext/>
        <w:jc w:val="center"/>
      </w:pPr>
      <w:r>
        <w:rPr>
          <w:noProof/>
        </w:rPr>
        <w:drawing>
          <wp:inline distT="0" distB="0" distL="0" distR="0">
            <wp:extent cx="5943600" cy="2042442"/>
            <wp:effectExtent l="19050" t="0" r="0" b="0"/>
            <wp:docPr id="37" name="Picture 2" descr="C:\Users\m.fattorusso\Desktop\ScreenHunter_04 Jul. 15 1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fattorusso\Desktop\ScreenHunter_04 Jul. 15 11.17.gif"/>
                    <pic:cNvPicPr>
                      <a:picLocks noChangeAspect="1" noChangeArrowheads="1"/>
                    </pic:cNvPicPr>
                  </pic:nvPicPr>
                  <pic:blipFill>
                    <a:blip r:embed="rId15"/>
                    <a:srcRect b="19989"/>
                    <a:stretch>
                      <a:fillRect/>
                    </a:stretch>
                  </pic:blipFill>
                  <pic:spPr bwMode="auto">
                    <a:xfrm>
                      <a:off x="0" y="0"/>
                      <a:ext cx="5943600" cy="2042442"/>
                    </a:xfrm>
                    <a:prstGeom prst="rect">
                      <a:avLst/>
                    </a:prstGeom>
                    <a:noFill/>
                    <a:ln w="9525">
                      <a:noFill/>
                      <a:miter lim="800000"/>
                      <a:headEnd/>
                      <a:tailEnd/>
                    </a:ln>
                  </pic:spPr>
                </pic:pic>
              </a:graphicData>
            </a:graphic>
          </wp:inline>
        </w:drawing>
      </w:r>
    </w:p>
    <w:p w:rsidR="0005632F" w:rsidRDefault="0005632F"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3</w:t>
      </w:r>
      <w:r w:rsidR="00D10929">
        <w:rPr>
          <w:noProof/>
        </w:rPr>
        <w:fldChar w:fldCharType="end"/>
      </w:r>
      <w:r w:rsidR="006C0C3E">
        <w:t>: Login eseguito</w:t>
      </w:r>
    </w:p>
    <w:p w:rsidR="00E91187" w:rsidRDefault="00E91187" w:rsidP="00E91187"/>
    <w:p w:rsidR="00E91187" w:rsidRPr="00E91187" w:rsidRDefault="00E91187" w:rsidP="00E91187"/>
    <w:p w:rsidR="00F82B35" w:rsidRDefault="00F82B35" w:rsidP="00F82B35">
      <w:pPr>
        <w:pStyle w:val="StyleHeading2Left0cmHanging127cmBefore6ptAf"/>
        <w:numPr>
          <w:ilvl w:val="1"/>
          <w:numId w:val="10"/>
        </w:numPr>
        <w:tabs>
          <w:tab w:val="clear" w:pos="1800"/>
          <w:tab w:val="num" w:pos="567"/>
        </w:tabs>
        <w:spacing w:before="360"/>
        <w:ind w:left="562" w:hanging="562"/>
        <w:rPr>
          <w:rFonts w:ascii="Arial Narrow" w:hAnsi="Arial Narrow"/>
          <w:i w:val="0"/>
          <w:sz w:val="24"/>
        </w:rPr>
      </w:pPr>
      <w:bookmarkStart w:id="17" w:name="_Toc309212111"/>
      <w:r>
        <w:rPr>
          <w:rFonts w:ascii="Arial Narrow" w:hAnsi="Arial Narrow"/>
          <w:i w:val="0"/>
          <w:sz w:val="24"/>
        </w:rPr>
        <w:t>Coda Messaggi</w:t>
      </w:r>
      <w:bookmarkEnd w:id="17"/>
    </w:p>
    <w:p w:rsidR="003011B8" w:rsidRDefault="003011B8" w:rsidP="003011B8">
      <w:pPr>
        <w:rPr>
          <w:rFonts w:ascii="Arial Narrow" w:hAnsi="Arial Narrow" w:cs="Tahoma"/>
          <w:color w:val="000000"/>
          <w:szCs w:val="16"/>
        </w:rPr>
      </w:pPr>
    </w:p>
    <w:p w:rsidR="003011B8" w:rsidRDefault="003011B8" w:rsidP="003011B8">
      <w:pPr>
        <w:rPr>
          <w:snapToGrid w:val="0"/>
          <w:color w:val="000000"/>
          <w:w w:val="0"/>
          <w:sz w:val="0"/>
          <w:szCs w:val="0"/>
          <w:u w:color="000000"/>
          <w:bdr w:val="none" w:sz="0" w:space="0" w:color="000000"/>
          <w:shd w:val="clear" w:color="000000" w:fill="000000"/>
        </w:rPr>
      </w:pPr>
      <w:r w:rsidRPr="00C23E94">
        <w:rPr>
          <w:snapToGrid w:val="0"/>
          <w:color w:val="000000"/>
          <w:w w:val="0"/>
          <w:sz w:val="0"/>
          <w:szCs w:val="0"/>
          <w:u w:color="000000"/>
          <w:bdr w:val="none" w:sz="0" w:space="0" w:color="000000"/>
          <w:shd w:val="clear" w:color="000000" w:fill="000000"/>
        </w:rPr>
        <w:t xml:space="preserve"> </w:t>
      </w:r>
    </w:p>
    <w:p w:rsidR="003011B8" w:rsidRDefault="003011B8" w:rsidP="003011B8">
      <w:pPr>
        <w:rPr>
          <w:snapToGrid w:val="0"/>
          <w:color w:val="000000"/>
          <w:w w:val="0"/>
          <w:sz w:val="0"/>
          <w:szCs w:val="0"/>
          <w:u w:color="000000"/>
          <w:bdr w:val="none" w:sz="0" w:space="0" w:color="000000"/>
          <w:shd w:val="clear" w:color="000000" w:fill="000000"/>
        </w:rPr>
      </w:pPr>
    </w:p>
    <w:p w:rsidR="003011B8" w:rsidRDefault="003011B8" w:rsidP="003011B8">
      <w:pPr>
        <w:rPr>
          <w:snapToGrid w:val="0"/>
          <w:color w:val="000000"/>
          <w:w w:val="0"/>
          <w:sz w:val="0"/>
          <w:szCs w:val="0"/>
          <w:u w:color="000000"/>
          <w:bdr w:val="none" w:sz="0" w:space="0" w:color="000000"/>
          <w:shd w:val="clear" w:color="000000" w:fill="000000"/>
        </w:rPr>
      </w:pPr>
    </w:p>
    <w:p w:rsidR="003011B8" w:rsidRDefault="003011B8" w:rsidP="00BC3F8F">
      <w:pPr>
        <w:jc w:val="both"/>
        <w:rPr>
          <w:rFonts w:ascii="Arial Narrow" w:hAnsi="Arial Narrow" w:cs="Tahoma"/>
          <w:color w:val="000000"/>
          <w:szCs w:val="16"/>
        </w:rPr>
      </w:pPr>
      <w:r>
        <w:rPr>
          <w:rFonts w:ascii="Arial Narrow" w:hAnsi="Arial Narrow" w:cs="Tahoma"/>
          <w:color w:val="000000"/>
          <w:szCs w:val="16"/>
        </w:rPr>
        <w:t>Nella schermata principale viene visualizzato l’elenco dei messaggi in ingresso, ricevuti presso la casella di posta elettronica, associata al gruppo di lavoro presso il quale è profilato l’utente. L’utente può selezionare uno dei messaggi presenti e scegliere di eseguire una delle seguenti azioni:</w:t>
      </w:r>
    </w:p>
    <w:p w:rsidR="005C5D8F" w:rsidRDefault="005C5D8F" w:rsidP="00BC3F8F">
      <w:pPr>
        <w:jc w:val="both"/>
        <w:rPr>
          <w:rFonts w:ascii="Arial Narrow" w:hAnsi="Arial Narrow" w:cs="Tahoma"/>
          <w:color w:val="000000"/>
          <w:szCs w:val="16"/>
        </w:rPr>
      </w:pPr>
    </w:p>
    <w:p w:rsidR="003011B8" w:rsidRPr="00BC3F8F" w:rsidRDefault="00D10929" w:rsidP="00BC3F8F">
      <w:pPr>
        <w:ind w:left="360"/>
        <w:jc w:val="center"/>
        <w:rPr>
          <w:rFonts w:ascii="Arial Narrow" w:hAnsi="Arial Narrow" w:cs="Tahoma"/>
          <w:color w:val="000000"/>
          <w:szCs w:val="16"/>
        </w:rPr>
      </w:pPr>
      <w:r w:rsidRPr="00D10929">
        <w:rPr>
          <w:rFonts w:ascii="Arial Narrow" w:hAnsi="Arial Narrow" w:cs="Tahoma"/>
          <w:noProof/>
          <w:color w:val="000000"/>
          <w:szCs w:val="16"/>
          <w:lang w:val="en-US" w:eastAsia="en-US"/>
        </w:rPr>
        <w:pict>
          <v:rect id="_x0000_s1062" style="position:absolute;left:0;text-align:left;margin-left:192pt;margin-top:125.75pt;width:146.25pt;height:22.5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2wEfQIAAP4EAAAOAAAAZHJzL2Uyb0RvYy54bWysVMGO0zAQvSPxD5bvbZKSdpuo6apqGoS0&#10;wIqFD3Btp7Fw7GC7TRfEvzN22tKyF4TIwbE94/F7M2+8uD+2Eh24sUKrAifjGCOuqGZC7Qr85XM1&#10;mmNkHVGMSK14gZ+5xffL168WfZfziW60ZNwgCKJs3ncFbpzr8iiytOEtsWPdcQXGWpuWOFiaXcQM&#10;6SF6K6NJHM+iXhvWGU25tbBbDka8DPHrmlP3sa4td0gWGLC5MJowbv0YLRck3xnSNYKeYJB/QNES&#10;oeDSS6iSOIL2RrwI1QpqtNW1G1PdRrquBeWBA7BJ4j/YPDWk44ELJMd2lzTZ/xeWfjg8GiRYgdM7&#10;jBRpoUafIGtE7SRHycQnqO9sDn5P3aPxFG33oOlXi5ReN+DGV8bovuGEAazE+0c3B/zCwlG07d9r&#10;BuHJ3umQq2NtWh8QsoCOoSTPl5Lwo0MUNpPZfJpNphhRsGVZPItDzSKSn093xrq3XLfITwpsAHyI&#10;Tg4P1nk0JD+7+MuUroSUoexSoR5uyOJpHE5YLQXz1sDS7LZradCBgHKqKoYvcAP+126tcKBfKdoC&#10;z73PSVE+HRvFwjWOCDnMAYpUPjiwA3Cn2aCTH1mcbeabeTpKJ7PNKI3LcrSq1uloViV30/JNuV6X&#10;yU+PM0nzRjDGlYd61myS/p0mTt0zqO2i2htK9pZ5Bd9L5tEtjJBmYHX+B3ZBB770g4S2mj2DDIwe&#10;mhAeDZg02nzHqIcGLLD9tieGYyTfKZBSlqSp79iwSKd3E1iYa8v22kIUhVAFdhgN07UbunzfGbFr&#10;4KYk1FjpFcivFkEZXpoDqpNoockCg9OD4Lv4eh28fj9by18AAAD//wMAUEsDBBQABgAIAAAAIQBQ&#10;qdwq3QAAAAgBAAAPAAAAZHJzL2Rvd25yZXYueG1sTI/RSsQwFETfBf8hXMEXcdOtbFlr08UKy4KC&#10;YPUDss21KTY3Jcl26997fdLHYYaZM9VucaOYMcTBk4L1KgOB1HkzUK/g431/uwURkyajR0+o4Bsj&#10;7OrLi0qXxp/pDec29YJLKJZagU1pKqWMnUWn48pPSOx9+uB0Yhl6aYI+c7kbZZ5lhXR6IF6wesIn&#10;i91Xe3IK5nWzP/SNPjStf3l+DRgLexOVur5aHh9AJFzSXxh+8RkdamY6+hOZKEYFRXHHX5KCHATb&#10;9/l2A+LIuU2Rg6wr+f9A/QMAAP//AwBQSwECLQAUAAYACAAAACEAtoM4kv4AAADhAQAAEwAAAAAA&#10;AAAAAAAAAAAAAAAAW0NvbnRlbnRfVHlwZXNdLnhtbFBLAQItABQABgAIAAAAIQA4/SH/1gAAAJQB&#10;AAALAAAAAAAAAAAAAAAAAC8BAABfcmVscy8ucmVsc1BLAQItABQABgAIAAAAIQB1X2wEfQIAAP4E&#10;AAAOAAAAAAAAAAAAAAAAAC4CAABkcnMvZTJvRG9jLnhtbFBLAQItABQABgAIAAAAIQBQqdwq3QAA&#10;AAgBAAAPAAAAAAAAAAAAAAAAANcEAABkcnMvZG93bnJldi54bWxQSwUGAAAAAAQABADzAAAA4QUA&#10;AAAA&#10;" filled="f" strokecolor="red" strokeweight="1.5pt"/>
        </w:pict>
      </w:r>
      <w:r w:rsidR="005C5D8F">
        <w:rPr>
          <w:rFonts w:ascii="Arial Narrow" w:hAnsi="Arial Narrow" w:cs="Tahoma"/>
          <w:noProof/>
          <w:color w:val="000000"/>
          <w:szCs w:val="16"/>
        </w:rPr>
        <w:drawing>
          <wp:inline distT="0" distB="0" distL="0" distR="0">
            <wp:extent cx="5943600" cy="2238375"/>
            <wp:effectExtent l="19050" t="0" r="0" b="0"/>
            <wp:docPr id="42" name="Picture 3" descr="C:\Users\m.fattorusso\Desktop\ScreenHunter_04 Jul. 15 1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fattorusso\Desktop\ScreenHunter_04 Jul. 15 11.17.gif"/>
                    <pic:cNvPicPr>
                      <a:picLocks noChangeAspect="1" noChangeArrowheads="1"/>
                    </pic:cNvPicPr>
                  </pic:nvPicPr>
                  <pic:blipFill>
                    <a:blip r:embed="rId15"/>
                    <a:srcRect b="12313"/>
                    <a:stretch>
                      <a:fillRect/>
                    </a:stretch>
                  </pic:blipFill>
                  <pic:spPr bwMode="auto">
                    <a:xfrm>
                      <a:off x="0" y="0"/>
                      <a:ext cx="5943600" cy="2238375"/>
                    </a:xfrm>
                    <a:prstGeom prst="rect">
                      <a:avLst/>
                    </a:prstGeom>
                    <a:noFill/>
                    <a:ln w="9525">
                      <a:noFill/>
                      <a:miter lim="800000"/>
                      <a:headEnd/>
                      <a:tailEnd/>
                    </a:ln>
                  </pic:spPr>
                </pic:pic>
              </a:graphicData>
            </a:graphic>
          </wp:inline>
        </w:drawing>
      </w:r>
    </w:p>
    <w:p w:rsidR="00BC3F8F" w:rsidRDefault="00BC3F8F" w:rsidP="003011B8">
      <w:pPr>
        <w:rPr>
          <w:rFonts w:ascii="Arial Narrow" w:hAnsi="Arial Narrow" w:cs="Tahoma"/>
          <w:color w:val="000000"/>
          <w:szCs w:val="16"/>
          <w:u w:val="single"/>
        </w:rPr>
      </w:pPr>
    </w:p>
    <w:p w:rsidR="003011B8" w:rsidRDefault="003011B8" w:rsidP="00C55434">
      <w:pPr>
        <w:jc w:val="both"/>
        <w:rPr>
          <w:rFonts w:ascii="Arial Narrow" w:hAnsi="Arial Narrow" w:cs="Tahoma"/>
          <w:color w:val="000000"/>
          <w:szCs w:val="16"/>
        </w:rPr>
      </w:pPr>
      <w:r w:rsidRPr="00712BED">
        <w:rPr>
          <w:rFonts w:ascii="Arial Narrow" w:hAnsi="Arial Narrow" w:cs="Tahoma"/>
          <w:color w:val="000000"/>
          <w:szCs w:val="16"/>
          <w:u w:val="single"/>
        </w:rPr>
        <w:t>Elimina</w:t>
      </w:r>
      <w:r>
        <w:rPr>
          <w:rFonts w:ascii="Arial Narrow" w:hAnsi="Arial Narrow" w:cs="Tahoma"/>
          <w:color w:val="000000"/>
          <w:szCs w:val="16"/>
          <w:u w:val="single"/>
        </w:rPr>
        <w:t xml:space="preserve"> messaggio</w:t>
      </w:r>
      <w:r>
        <w:rPr>
          <w:rFonts w:ascii="Arial Narrow" w:hAnsi="Arial Narrow" w:cs="Tahoma"/>
          <w:color w:val="000000"/>
          <w:szCs w:val="16"/>
        </w:rPr>
        <w:t xml:space="preserve">: il click sul </w:t>
      </w:r>
      <w:r w:rsidR="00BC3F8F">
        <w:rPr>
          <w:rFonts w:ascii="Arial Narrow" w:hAnsi="Arial Narrow" w:cs="Tahoma"/>
          <w:color w:val="000000"/>
          <w:szCs w:val="16"/>
        </w:rPr>
        <w:t>pulsante comporta l’</w:t>
      </w:r>
      <w:r>
        <w:rPr>
          <w:rFonts w:ascii="Arial Narrow" w:hAnsi="Arial Narrow" w:cs="Tahoma"/>
          <w:color w:val="000000"/>
          <w:szCs w:val="16"/>
        </w:rPr>
        <w:t xml:space="preserve">eliminazione </w:t>
      </w:r>
      <w:r w:rsidR="00BC3F8F">
        <w:rPr>
          <w:rFonts w:ascii="Arial Narrow" w:hAnsi="Arial Narrow" w:cs="Tahoma"/>
          <w:color w:val="000000"/>
          <w:szCs w:val="16"/>
        </w:rPr>
        <w:t>della mail dalla coda dei messaggi visualizzati</w:t>
      </w:r>
      <w:r w:rsidR="005C5D8F">
        <w:rPr>
          <w:rFonts w:ascii="Arial Narrow" w:hAnsi="Arial Narrow" w:cs="Tahoma"/>
          <w:color w:val="000000"/>
          <w:szCs w:val="16"/>
        </w:rPr>
        <w:t>, dopo una richiesta di conferma dell’operazione da parte del sistema</w:t>
      </w:r>
      <w:r>
        <w:rPr>
          <w:rFonts w:ascii="Arial Narrow" w:hAnsi="Arial Narrow" w:cs="Tahoma"/>
          <w:color w:val="000000"/>
          <w:szCs w:val="16"/>
        </w:rPr>
        <w:t>.</w:t>
      </w:r>
    </w:p>
    <w:p w:rsidR="003011B8" w:rsidRDefault="003011B8" w:rsidP="00C55434">
      <w:pPr>
        <w:jc w:val="both"/>
        <w:rPr>
          <w:rFonts w:ascii="Arial Narrow" w:hAnsi="Arial Narrow" w:cs="Tahoma"/>
          <w:color w:val="000000"/>
          <w:szCs w:val="16"/>
        </w:rPr>
      </w:pPr>
    </w:p>
    <w:p w:rsidR="003011B8" w:rsidRDefault="003011B8" w:rsidP="00C55434">
      <w:pPr>
        <w:jc w:val="both"/>
        <w:rPr>
          <w:rFonts w:ascii="Arial Narrow" w:hAnsi="Arial Narrow" w:cs="Tahoma"/>
          <w:color w:val="000000"/>
          <w:szCs w:val="16"/>
        </w:rPr>
      </w:pPr>
      <w:r w:rsidRPr="004573EE">
        <w:rPr>
          <w:rFonts w:ascii="Arial Narrow" w:hAnsi="Arial Narrow" w:cs="Tahoma"/>
          <w:color w:val="000000"/>
          <w:szCs w:val="16"/>
          <w:u w:val="single"/>
        </w:rPr>
        <w:t>Dettaglio</w:t>
      </w:r>
      <w:r>
        <w:rPr>
          <w:rFonts w:ascii="Arial Narrow" w:hAnsi="Arial Narrow" w:cs="Tahoma"/>
          <w:color w:val="000000"/>
          <w:szCs w:val="16"/>
          <w:u w:val="single"/>
        </w:rPr>
        <w:t xml:space="preserve"> messaggio</w:t>
      </w:r>
      <w:r w:rsidR="00BC3F8F">
        <w:rPr>
          <w:rFonts w:ascii="Arial Narrow" w:hAnsi="Arial Narrow" w:cs="Tahoma"/>
          <w:color w:val="000000"/>
          <w:szCs w:val="16"/>
        </w:rPr>
        <w:t xml:space="preserve">: il click sul pulsante </w:t>
      </w:r>
      <w:r>
        <w:rPr>
          <w:rFonts w:ascii="Arial Narrow" w:hAnsi="Arial Narrow" w:cs="Tahoma"/>
          <w:color w:val="000000"/>
          <w:szCs w:val="16"/>
        </w:rPr>
        <w:t>mostra i dettagli</w:t>
      </w:r>
      <w:r w:rsidR="00BC3F8F">
        <w:rPr>
          <w:rFonts w:ascii="Arial Narrow" w:hAnsi="Arial Narrow" w:cs="Tahoma"/>
          <w:color w:val="000000"/>
          <w:szCs w:val="16"/>
        </w:rPr>
        <w:t xml:space="preserve"> della mail in una finestra </w:t>
      </w:r>
      <w:r w:rsidR="00BC3F8F" w:rsidRPr="00BC3F8F">
        <w:rPr>
          <w:rFonts w:ascii="Arial Narrow" w:hAnsi="Arial Narrow" w:cs="Tahoma"/>
          <w:i/>
          <w:color w:val="000000"/>
          <w:szCs w:val="16"/>
        </w:rPr>
        <w:t>pop-up</w:t>
      </w:r>
      <w:r w:rsidR="00C55434">
        <w:rPr>
          <w:rFonts w:ascii="Arial Narrow" w:hAnsi="Arial Narrow" w:cs="Tahoma"/>
          <w:color w:val="000000"/>
          <w:szCs w:val="16"/>
        </w:rPr>
        <w:t xml:space="preserve"> e fornisce  </w:t>
      </w:r>
      <w:r>
        <w:rPr>
          <w:rFonts w:ascii="Arial Narrow" w:hAnsi="Arial Narrow" w:cs="Tahoma"/>
          <w:color w:val="000000"/>
          <w:szCs w:val="16"/>
        </w:rPr>
        <w:t>anche la possibilità di poter visualizzare gli allegati alla mail.</w:t>
      </w:r>
    </w:p>
    <w:p w:rsidR="005C5D8F" w:rsidRDefault="00D10929" w:rsidP="005C5D8F">
      <w:pPr>
        <w:jc w:val="center"/>
        <w:rPr>
          <w:rFonts w:ascii="Arial Narrow" w:hAnsi="Arial Narrow" w:cs="Tahoma"/>
          <w:color w:val="000000"/>
          <w:szCs w:val="16"/>
        </w:rPr>
      </w:pPr>
      <w:r w:rsidRPr="00D10929">
        <w:rPr>
          <w:rFonts w:ascii="Arial Narrow" w:hAnsi="Arial Narrow" w:cs="Tahoma"/>
          <w:noProof/>
          <w:color w:val="000000"/>
          <w:szCs w:val="16"/>
          <w:lang w:val="en-US" w:eastAsia="en-US"/>
        </w:rPr>
        <w:pict>
          <v:rect id="_x0000_s1063" style="position:absolute;left:0;text-align:left;margin-left:222pt;margin-top:28.1pt;width:165.75pt;height:108pt;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2wEfQIAAP4EAAAOAAAAZHJzL2Uyb0RvYy54bWysVMGO0zAQvSPxD5bvbZKSdpuo6apqGoS0&#10;wIqFD3Btp7Fw7GC7TRfEvzN22tKyF4TIwbE94/F7M2+8uD+2Eh24sUKrAifjGCOuqGZC7Qr85XM1&#10;mmNkHVGMSK14gZ+5xffL168WfZfziW60ZNwgCKJs3ncFbpzr8iiytOEtsWPdcQXGWpuWOFiaXcQM&#10;6SF6K6NJHM+iXhvWGU25tbBbDka8DPHrmlP3sa4td0gWGLC5MJowbv0YLRck3xnSNYKeYJB/QNES&#10;oeDSS6iSOIL2RrwI1QpqtNW1G1PdRrquBeWBA7BJ4j/YPDWk44ELJMd2lzTZ/xeWfjg8GiRYgdM7&#10;jBRpoUafIGtE7SRHycQnqO9sDn5P3aPxFG33oOlXi5ReN+DGV8bovuGEAazE+0c3B/zCwlG07d9r&#10;BuHJ3umQq2NtWh8QsoCOoSTPl5Lwo0MUNpPZfJpNphhRsGVZPItDzSKSn093xrq3XLfITwpsAHyI&#10;Tg4P1nk0JD+7+MuUroSUoexSoR5uyOJpHE5YLQXz1sDS7LZradCBgHKqKoYvcAP+126tcKBfKdoC&#10;z73PSVE+HRvFwjWOCDnMAYpUPjiwA3Cn2aCTH1mcbeabeTpKJ7PNKI3LcrSq1uloViV30/JNuV6X&#10;yU+PM0nzRjDGlYd61myS/p0mTt0zqO2i2htK9pZ5Bd9L5tEtjJBmYHX+B3ZBB770g4S2mj2DDIwe&#10;mhAeDZg02nzHqIcGLLD9tieGYyTfKZBSlqSp79iwSKd3E1iYa8v22kIUhVAFdhgN07UbunzfGbFr&#10;4KYk1FjpFcivFkEZXpoDqpNoockCg9OD4Lv4eh28fj9by18AAAD//wMAUEsDBBQABgAIAAAAIQBQ&#10;qdwq3QAAAAgBAAAPAAAAZHJzL2Rvd25yZXYueG1sTI/RSsQwFETfBf8hXMEXcdOtbFlr08UKy4KC&#10;YPUDss21KTY3Jcl26997fdLHYYaZM9VucaOYMcTBk4L1KgOB1HkzUK/g431/uwURkyajR0+o4Bsj&#10;7OrLi0qXxp/pDec29YJLKJZagU1pKqWMnUWn48pPSOx9+uB0Yhl6aYI+c7kbZZ5lhXR6IF6wesIn&#10;i91Xe3IK5nWzP/SNPjStf3l+DRgLexOVur5aHh9AJFzSXxh+8RkdamY6+hOZKEYFRXHHX5KCHATb&#10;9/l2A+LIuU2Rg6wr+f9A/QMAAP//AwBQSwECLQAUAAYACAAAACEAtoM4kv4AAADhAQAAEwAAAAAA&#10;AAAAAAAAAAAAAAAAW0NvbnRlbnRfVHlwZXNdLnhtbFBLAQItABQABgAIAAAAIQA4/SH/1gAAAJQB&#10;AAALAAAAAAAAAAAAAAAAAC8BAABfcmVscy8ucmVsc1BLAQItABQABgAIAAAAIQB1X2wEfQIAAP4E&#10;AAAOAAAAAAAAAAAAAAAAAC4CAABkcnMvZTJvRG9jLnhtbFBLAQItABQABgAIAAAAIQBQqdwq3QAA&#10;AAgBAAAPAAAAAAAAAAAAAAAAANcEAABkcnMvZG93bnJldi54bWxQSwUGAAAAAAQABADzAAAA4QUA&#10;AAAA&#10;" filled="f" strokecolor="red" strokeweight="1.5pt"/>
        </w:pict>
      </w:r>
      <w:r w:rsidR="005C5D8F">
        <w:rPr>
          <w:rFonts w:ascii="Arial Narrow" w:hAnsi="Arial Narrow" w:cs="Tahoma"/>
          <w:noProof/>
          <w:color w:val="000000"/>
          <w:szCs w:val="16"/>
        </w:rPr>
        <w:drawing>
          <wp:inline distT="0" distB="0" distL="0" distR="0">
            <wp:extent cx="4229100" cy="2295525"/>
            <wp:effectExtent l="19050" t="0" r="0" b="0"/>
            <wp:docPr id="43" name="Picture 4" descr="C:\Users\m.fattorusso\Desktop\ScreenHunter_05 Jul. 15 1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fattorusso\Desktop\ScreenHunter_05 Jul. 15 11.19.gif"/>
                    <pic:cNvPicPr>
                      <a:picLocks noChangeAspect="1" noChangeArrowheads="1"/>
                    </pic:cNvPicPr>
                  </pic:nvPicPr>
                  <pic:blipFill>
                    <a:blip r:embed="rId17"/>
                    <a:srcRect/>
                    <a:stretch>
                      <a:fillRect/>
                    </a:stretch>
                  </pic:blipFill>
                  <pic:spPr bwMode="auto">
                    <a:xfrm>
                      <a:off x="0" y="0"/>
                      <a:ext cx="4229100" cy="2295525"/>
                    </a:xfrm>
                    <a:prstGeom prst="rect">
                      <a:avLst/>
                    </a:prstGeom>
                    <a:noFill/>
                    <a:ln w="9525">
                      <a:noFill/>
                      <a:miter lim="800000"/>
                      <a:headEnd/>
                      <a:tailEnd/>
                    </a:ln>
                  </pic:spPr>
                </pic:pic>
              </a:graphicData>
            </a:graphic>
          </wp:inline>
        </w:drawing>
      </w:r>
    </w:p>
    <w:p w:rsidR="003011B8" w:rsidRDefault="003011B8" w:rsidP="00C55434">
      <w:pPr>
        <w:jc w:val="both"/>
        <w:rPr>
          <w:rFonts w:ascii="Arial Narrow" w:hAnsi="Arial Narrow" w:cs="Tahoma"/>
          <w:color w:val="000000"/>
          <w:szCs w:val="16"/>
        </w:rPr>
      </w:pPr>
    </w:p>
    <w:p w:rsidR="003011B8" w:rsidRDefault="003011B8" w:rsidP="00C55434">
      <w:pPr>
        <w:jc w:val="both"/>
        <w:rPr>
          <w:rFonts w:ascii="Arial Narrow" w:hAnsi="Arial Narrow" w:cs="Tahoma"/>
          <w:color w:val="000000"/>
          <w:szCs w:val="16"/>
        </w:rPr>
      </w:pPr>
      <w:r w:rsidRPr="004573EE">
        <w:rPr>
          <w:rFonts w:ascii="Arial Narrow" w:hAnsi="Arial Narrow" w:cs="Tahoma"/>
          <w:color w:val="000000"/>
          <w:szCs w:val="16"/>
          <w:u w:val="single"/>
        </w:rPr>
        <w:lastRenderedPageBreak/>
        <w:t>Importa</w:t>
      </w:r>
      <w:r>
        <w:rPr>
          <w:rFonts w:ascii="Arial Narrow" w:hAnsi="Arial Narrow" w:cs="Tahoma"/>
          <w:color w:val="000000"/>
          <w:szCs w:val="16"/>
          <w:u w:val="single"/>
        </w:rPr>
        <w:t xml:space="preserve"> messaggio</w:t>
      </w:r>
      <w:r w:rsidR="00C55434">
        <w:rPr>
          <w:rFonts w:ascii="Arial Narrow" w:hAnsi="Arial Narrow" w:cs="Tahoma"/>
          <w:color w:val="000000"/>
          <w:szCs w:val="16"/>
        </w:rPr>
        <w:t xml:space="preserve">: Il click sul pulsante comporta l’apertura di un’ulteriore modulo da compilare per aggiungere il messaggio di posta </w:t>
      </w:r>
      <w:r w:rsidR="006F461A">
        <w:rPr>
          <w:rFonts w:ascii="Arial Narrow" w:hAnsi="Arial Narrow" w:cs="Tahoma"/>
          <w:color w:val="000000"/>
          <w:szCs w:val="16"/>
        </w:rPr>
        <w:t>alla</w:t>
      </w:r>
      <w:r w:rsidR="00B332D5">
        <w:rPr>
          <w:rFonts w:ascii="Arial Narrow" w:hAnsi="Arial Narrow" w:cs="Tahoma"/>
          <w:color w:val="000000"/>
          <w:szCs w:val="16"/>
        </w:rPr>
        <w:t xml:space="preserve"> specifica sottocartella </w:t>
      </w:r>
      <w:r w:rsidR="00C55434" w:rsidRPr="00B332D5">
        <w:rPr>
          <w:rFonts w:ascii="Arial Narrow" w:hAnsi="Arial Narrow" w:cs="Tahoma"/>
          <w:i/>
          <w:color w:val="000000"/>
          <w:szCs w:val="16"/>
        </w:rPr>
        <w:t>Messaggi</w:t>
      </w:r>
      <w:r w:rsidR="00C55434">
        <w:rPr>
          <w:rFonts w:ascii="Arial Narrow" w:hAnsi="Arial Narrow" w:cs="Tahoma"/>
          <w:color w:val="000000"/>
          <w:szCs w:val="16"/>
        </w:rPr>
        <w:t xml:space="preserve"> del fascicolo </w:t>
      </w:r>
      <w:r w:rsidR="00B332D5">
        <w:rPr>
          <w:rFonts w:ascii="Arial Narrow" w:hAnsi="Arial Narrow" w:cs="Tahoma"/>
          <w:color w:val="000000"/>
          <w:szCs w:val="16"/>
        </w:rPr>
        <w:t xml:space="preserve">destinazione </w:t>
      </w:r>
      <w:r w:rsidR="00C55434">
        <w:rPr>
          <w:rFonts w:ascii="Arial Narrow" w:hAnsi="Arial Narrow" w:cs="Tahoma"/>
          <w:color w:val="000000"/>
          <w:szCs w:val="16"/>
        </w:rPr>
        <w:t>selezionato.</w:t>
      </w:r>
      <w:r w:rsidR="00B332D5">
        <w:rPr>
          <w:rFonts w:ascii="Arial Narrow" w:hAnsi="Arial Narrow" w:cs="Tahoma"/>
          <w:color w:val="000000"/>
          <w:szCs w:val="16"/>
        </w:rPr>
        <w:t xml:space="preserve"> L’utente dovrà cliccare sul pulsante </w:t>
      </w:r>
      <w:r w:rsidR="00B332D5" w:rsidRPr="00B332D5">
        <w:rPr>
          <w:rFonts w:ascii="Arial Narrow" w:hAnsi="Arial Narrow" w:cs="Tahoma"/>
          <w:b/>
          <w:color w:val="000000"/>
          <w:szCs w:val="16"/>
        </w:rPr>
        <w:t>Conferma</w:t>
      </w:r>
      <w:r w:rsidR="00B332D5">
        <w:rPr>
          <w:rFonts w:ascii="Arial Narrow" w:hAnsi="Arial Narrow" w:cs="Tahoma"/>
          <w:color w:val="000000"/>
          <w:szCs w:val="16"/>
        </w:rPr>
        <w:t xml:space="preserve"> per sottomettere l’operazione.</w:t>
      </w:r>
    </w:p>
    <w:p w:rsidR="00B332D5" w:rsidRDefault="00B332D5" w:rsidP="003011B8">
      <w:pPr>
        <w:rPr>
          <w:rFonts w:ascii="Arial Narrow" w:hAnsi="Arial Narrow" w:cs="Tahoma"/>
          <w:color w:val="000000"/>
          <w:szCs w:val="16"/>
        </w:rPr>
      </w:pPr>
    </w:p>
    <w:p w:rsidR="00B332D5" w:rsidRDefault="00D10929" w:rsidP="003011B8">
      <w:pPr>
        <w:rPr>
          <w:rFonts w:ascii="Arial Narrow" w:hAnsi="Arial Narrow" w:cs="Tahoma"/>
          <w:color w:val="000000"/>
          <w:szCs w:val="16"/>
        </w:rPr>
      </w:pPr>
      <w:r w:rsidRPr="00D10929">
        <w:rPr>
          <w:noProof/>
          <w:lang w:val="en-US" w:eastAsia="en-US"/>
        </w:rPr>
        <w:pict>
          <v:rect id="_x0000_s1061" style="position:absolute;margin-left:231pt;margin-top:244.55pt;width:36pt;height:22.5pt;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2wEfQIAAP4EAAAOAAAAZHJzL2Uyb0RvYy54bWysVMGO0zAQvSPxD5bvbZKSdpuo6apqGoS0&#10;wIqFD3Btp7Fw7GC7TRfEvzN22tKyF4TIwbE94/F7M2+8uD+2Eh24sUKrAifjGCOuqGZC7Qr85XM1&#10;mmNkHVGMSK14gZ+5xffL168WfZfziW60ZNwgCKJs3ncFbpzr8iiytOEtsWPdcQXGWpuWOFiaXcQM&#10;6SF6K6NJHM+iXhvWGU25tbBbDka8DPHrmlP3sa4td0gWGLC5MJowbv0YLRck3xnSNYKeYJB/QNES&#10;oeDSS6iSOIL2RrwI1QpqtNW1G1PdRrquBeWBA7BJ4j/YPDWk44ELJMd2lzTZ/xeWfjg8GiRYgdM7&#10;jBRpoUafIGtE7SRHycQnqO9sDn5P3aPxFG33oOlXi5ReN+DGV8bovuGEAazE+0c3B/zCwlG07d9r&#10;BuHJ3umQq2NtWh8QsoCOoSTPl5Lwo0MUNpPZfJpNphhRsGVZPItDzSKSn093xrq3XLfITwpsAHyI&#10;Tg4P1nk0JD+7+MuUroSUoexSoR5uyOJpHE5YLQXz1sDS7LZradCBgHKqKoYvcAP+126tcKBfKdoC&#10;z73PSVE+HRvFwjWOCDnMAYpUPjiwA3Cn2aCTH1mcbeabeTpKJ7PNKI3LcrSq1uloViV30/JNuV6X&#10;yU+PM0nzRjDGlYd61myS/p0mTt0zqO2i2htK9pZ5Bd9L5tEtjJBmYHX+B3ZBB770g4S2mj2DDIwe&#10;mhAeDZg02nzHqIcGLLD9tieGYyTfKZBSlqSp79iwSKd3E1iYa8v22kIUhVAFdhgN07UbunzfGbFr&#10;4KYk1FjpFcivFkEZXpoDqpNoockCg9OD4Lv4eh28fj9by18AAAD//wMAUEsDBBQABgAIAAAAIQBQ&#10;qdwq3QAAAAgBAAAPAAAAZHJzL2Rvd25yZXYueG1sTI/RSsQwFETfBf8hXMEXcdOtbFlr08UKy4KC&#10;YPUDss21KTY3Jcl26997fdLHYYaZM9VucaOYMcTBk4L1KgOB1HkzUK/g431/uwURkyajR0+o4Bsj&#10;7OrLi0qXxp/pDec29YJLKJZagU1pKqWMnUWn48pPSOx9+uB0Yhl6aYI+c7kbZZ5lhXR6IF6wesIn&#10;i91Xe3IK5nWzP/SNPjStf3l+DRgLexOVur5aHh9AJFzSXxh+8RkdamY6+hOZKEYFRXHHX5KCHATb&#10;9/l2A+LIuU2Rg6wr+f9A/QMAAP//AwBQSwECLQAUAAYACAAAACEAtoM4kv4AAADhAQAAEwAAAAAA&#10;AAAAAAAAAAAAAAAAW0NvbnRlbnRfVHlwZXNdLnhtbFBLAQItABQABgAIAAAAIQA4/SH/1gAAAJQB&#10;AAALAAAAAAAAAAAAAAAAAC8BAABfcmVscy8ucmVsc1BLAQItABQABgAIAAAAIQB1X2wEfQIAAP4E&#10;AAAOAAAAAAAAAAAAAAAAAC4CAABkcnMvZTJvRG9jLnhtbFBLAQItABQABgAIAAAAIQBQqdwq3QAA&#10;AAgBAAAPAAAAAAAAAAAAAAAAANcEAABkcnMvZG93bnJldi54bWxQSwUGAAAAAAQABADzAAAA4QUA&#10;AAAA&#10;" filled="f" strokecolor="red" strokeweight="1.5pt"/>
        </w:pict>
      </w:r>
      <w:r w:rsidR="00B332D5">
        <w:rPr>
          <w:rFonts w:ascii="Arial Narrow" w:hAnsi="Arial Narrow" w:cs="Tahoma"/>
          <w:noProof/>
          <w:color w:val="000000"/>
          <w:szCs w:val="16"/>
        </w:rPr>
        <w:drawing>
          <wp:inline distT="0" distB="0" distL="0" distR="0">
            <wp:extent cx="5943600" cy="3461958"/>
            <wp:effectExtent l="19050" t="0" r="0" b="0"/>
            <wp:docPr id="44" name="Picture 5" descr="C:\Users\m.fattorusso\Desktop\ScreenHunter_07 Jul. 15 11.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fattorusso\Desktop\ScreenHunter_07 Jul. 15 11.22.gif"/>
                    <pic:cNvPicPr>
                      <a:picLocks noChangeAspect="1" noChangeArrowheads="1"/>
                    </pic:cNvPicPr>
                  </pic:nvPicPr>
                  <pic:blipFill>
                    <a:blip r:embed="rId18"/>
                    <a:srcRect/>
                    <a:stretch>
                      <a:fillRect/>
                    </a:stretch>
                  </pic:blipFill>
                  <pic:spPr bwMode="auto">
                    <a:xfrm>
                      <a:off x="0" y="0"/>
                      <a:ext cx="5943600" cy="3461958"/>
                    </a:xfrm>
                    <a:prstGeom prst="rect">
                      <a:avLst/>
                    </a:prstGeom>
                    <a:noFill/>
                    <a:ln w="9525">
                      <a:noFill/>
                      <a:miter lim="800000"/>
                      <a:headEnd/>
                      <a:tailEnd/>
                    </a:ln>
                  </pic:spPr>
                </pic:pic>
              </a:graphicData>
            </a:graphic>
          </wp:inline>
        </w:drawing>
      </w:r>
    </w:p>
    <w:p w:rsidR="00B332D5" w:rsidRDefault="00B332D5" w:rsidP="003011B8">
      <w:pPr>
        <w:rPr>
          <w:rFonts w:ascii="Arial Narrow" w:hAnsi="Arial Narrow" w:cs="Tahoma"/>
          <w:color w:val="000000"/>
          <w:szCs w:val="16"/>
        </w:rPr>
      </w:pPr>
    </w:p>
    <w:p w:rsidR="00BE6FD3" w:rsidRDefault="00BE6FD3" w:rsidP="00B46B7D">
      <w:pPr>
        <w:pStyle w:val="StyleHeading2Left0cmHanging127cmBefore6ptAf"/>
        <w:numPr>
          <w:ilvl w:val="1"/>
          <w:numId w:val="10"/>
        </w:numPr>
        <w:tabs>
          <w:tab w:val="clear" w:pos="1800"/>
          <w:tab w:val="num" w:pos="567"/>
        </w:tabs>
        <w:spacing w:before="360"/>
        <w:ind w:left="562" w:hanging="562"/>
        <w:rPr>
          <w:rFonts w:ascii="Arial Narrow" w:hAnsi="Arial Narrow"/>
          <w:i w:val="0"/>
          <w:sz w:val="24"/>
        </w:rPr>
      </w:pPr>
      <w:bookmarkStart w:id="18" w:name="_Toc309212112"/>
      <w:r>
        <w:rPr>
          <w:rFonts w:ascii="Arial Narrow" w:hAnsi="Arial Narrow"/>
          <w:i w:val="0"/>
          <w:sz w:val="24"/>
        </w:rPr>
        <w:t>Gestione Documenti</w:t>
      </w:r>
      <w:bookmarkEnd w:id="18"/>
    </w:p>
    <w:p w:rsidR="00BF1F7B" w:rsidRPr="00BF1F7B" w:rsidRDefault="00BF1F7B" w:rsidP="00BF1F7B">
      <w:pPr>
        <w:jc w:val="both"/>
      </w:pPr>
      <w:r w:rsidRPr="00BF1F7B">
        <w:rPr>
          <w:rFonts w:ascii="Arial Narrow" w:hAnsi="Arial Narrow"/>
          <w:bCs/>
          <w:iCs/>
        </w:rPr>
        <w:t xml:space="preserve">Le diverse funzionalità della gestione dei documenti sono accessibili mediante un </w:t>
      </w:r>
      <w:r w:rsidR="00A26093">
        <w:rPr>
          <w:rFonts w:ascii="Arial Narrow" w:hAnsi="Arial Narrow"/>
          <w:bCs/>
          <w:iCs/>
        </w:rPr>
        <w:t>menu</w:t>
      </w:r>
      <w:r>
        <w:rPr>
          <w:rFonts w:ascii="Arial Narrow" w:hAnsi="Arial Narrow"/>
          <w:bCs/>
          <w:iCs/>
        </w:rPr>
        <w:t xml:space="preserve"> a tendina</w:t>
      </w:r>
      <w:r w:rsidRPr="00BF1F7B">
        <w:rPr>
          <w:rFonts w:ascii="Arial Narrow" w:hAnsi="Arial Narrow"/>
          <w:bCs/>
          <w:iCs/>
        </w:rPr>
        <w:t>, attraverso il quale sono accessibili: l’acquisizione, la modifica, la consultazione e la condivisione dei documenti. Segue un dettaglio delle maschere di</w:t>
      </w:r>
      <w:r w:rsidR="00A4292A">
        <w:rPr>
          <w:rFonts w:ascii="Arial Narrow" w:hAnsi="Arial Narrow"/>
          <w:bCs/>
          <w:iCs/>
        </w:rPr>
        <w:t xml:space="preserve"> accesso a</w:t>
      </w:r>
      <w:r w:rsidRPr="00BF1F7B">
        <w:rPr>
          <w:rFonts w:ascii="Arial Narrow" w:hAnsi="Arial Narrow"/>
          <w:bCs/>
          <w:iCs/>
        </w:rPr>
        <w:t xml:space="preserve"> ciascuna sottofunzionalità</w:t>
      </w:r>
      <w:r w:rsidR="00B46B7D">
        <w:rPr>
          <w:rFonts w:ascii="Arial Narrow" w:hAnsi="Arial Narrow"/>
          <w:bCs/>
          <w:iCs/>
        </w:rPr>
        <w:t>.</w:t>
      </w:r>
    </w:p>
    <w:p w:rsidR="0005632F" w:rsidRPr="007618FB" w:rsidRDefault="0005632F" w:rsidP="007618FB">
      <w:pPr>
        <w:pStyle w:val="StyleHeading3Left0cmHanging127cmBefore6ptAf"/>
        <w:numPr>
          <w:ilvl w:val="2"/>
          <w:numId w:val="10"/>
        </w:numPr>
        <w:tabs>
          <w:tab w:val="clear" w:pos="2520"/>
          <w:tab w:val="num" w:pos="900"/>
        </w:tabs>
        <w:ind w:left="720"/>
        <w:rPr>
          <w:rFonts w:ascii="Arial Narrow" w:hAnsi="Arial Narrow"/>
          <w:i w:val="0"/>
          <w:sz w:val="24"/>
        </w:rPr>
      </w:pPr>
      <w:bookmarkStart w:id="19" w:name="_Toc309212113"/>
      <w:r w:rsidRPr="007618FB">
        <w:rPr>
          <w:rFonts w:ascii="Arial Narrow" w:hAnsi="Arial Narrow"/>
          <w:i w:val="0"/>
          <w:sz w:val="24"/>
        </w:rPr>
        <w:t>Acquisizione documenti</w:t>
      </w:r>
      <w:bookmarkEnd w:id="19"/>
    </w:p>
    <w:p w:rsidR="0005632F" w:rsidRPr="00071409" w:rsidRDefault="003869CC" w:rsidP="003339A2">
      <w:pPr>
        <w:jc w:val="both"/>
        <w:rPr>
          <w:rFonts w:ascii="Arial Narrow" w:hAnsi="Arial Narrow"/>
        </w:rPr>
      </w:pPr>
      <w:r>
        <w:rPr>
          <w:rFonts w:ascii="Arial Narrow" w:hAnsi="Arial Narrow"/>
        </w:rPr>
        <w:t>In</w:t>
      </w:r>
      <w:r w:rsidR="004E3E15">
        <w:rPr>
          <w:rFonts w:ascii="Arial Narrow" w:hAnsi="Arial Narrow"/>
        </w:rPr>
        <w:t xml:space="preserve"> generale, per</w:t>
      </w:r>
      <w:r>
        <w:rPr>
          <w:rFonts w:ascii="Arial Narrow" w:hAnsi="Arial Narrow"/>
        </w:rPr>
        <w:t xml:space="preserve"> t</w:t>
      </w:r>
      <w:r w:rsidR="0005632F" w:rsidRPr="00071409">
        <w:rPr>
          <w:rFonts w:ascii="Arial Narrow" w:hAnsi="Arial Narrow"/>
        </w:rPr>
        <w:t xml:space="preserve">utte le </w:t>
      </w:r>
      <w:r>
        <w:rPr>
          <w:rFonts w:ascii="Arial Narrow" w:hAnsi="Arial Narrow"/>
        </w:rPr>
        <w:t>maschere</w:t>
      </w:r>
      <w:r w:rsidR="0005632F" w:rsidRPr="00071409">
        <w:rPr>
          <w:rFonts w:ascii="Arial Narrow" w:hAnsi="Arial Narrow"/>
        </w:rPr>
        <w:t xml:space="preserve"> del sistema, prima di ogni attività l’utente autenticato è invitato a selezionare l’ufficio </w:t>
      </w:r>
      <w:r w:rsidR="005B40A7">
        <w:rPr>
          <w:rFonts w:ascii="Arial Narrow" w:hAnsi="Arial Narrow"/>
        </w:rPr>
        <w:t>per</w:t>
      </w:r>
      <w:r w:rsidR="0005632F" w:rsidRPr="00071409">
        <w:rPr>
          <w:rFonts w:ascii="Arial Narrow" w:hAnsi="Arial Narrow"/>
        </w:rPr>
        <w:t xml:space="preserve"> cui desidera lavor</w:t>
      </w:r>
      <w:r w:rsidR="00807B27" w:rsidRPr="00071409">
        <w:rPr>
          <w:rFonts w:ascii="Arial Narrow" w:hAnsi="Arial Narrow"/>
        </w:rPr>
        <w:t>are, come mostrato nella figura</w:t>
      </w:r>
      <w:r w:rsidR="00D96FA2">
        <w:rPr>
          <w:rFonts w:ascii="Arial Narrow" w:hAnsi="Arial Narrow"/>
        </w:rPr>
        <w:t>;</w:t>
      </w:r>
      <w:r w:rsidR="0005632F" w:rsidRPr="00071409">
        <w:rPr>
          <w:rFonts w:ascii="Arial Narrow" w:hAnsi="Arial Narrow"/>
        </w:rPr>
        <w:t xml:space="preserve"> </w:t>
      </w:r>
      <w:r w:rsidR="00D96FA2">
        <w:rPr>
          <w:rFonts w:ascii="Arial Narrow" w:hAnsi="Arial Narrow"/>
        </w:rPr>
        <w:t>i</w:t>
      </w:r>
      <w:r w:rsidR="001960AD" w:rsidRPr="00071409">
        <w:rPr>
          <w:rFonts w:ascii="Arial Narrow" w:hAnsi="Arial Narrow"/>
        </w:rPr>
        <w:t xml:space="preserve">n maniera predefinita </w:t>
      </w:r>
      <w:r w:rsidR="005B40A7">
        <w:rPr>
          <w:rFonts w:ascii="Arial Narrow" w:hAnsi="Arial Narrow"/>
        </w:rPr>
        <w:t xml:space="preserve">il sistema </w:t>
      </w:r>
      <w:r w:rsidR="00565630">
        <w:rPr>
          <w:rFonts w:ascii="Arial Narrow" w:hAnsi="Arial Narrow"/>
        </w:rPr>
        <w:t>assegna</w:t>
      </w:r>
      <w:r w:rsidR="0005632F" w:rsidRPr="00071409">
        <w:rPr>
          <w:rFonts w:ascii="Arial Narrow" w:hAnsi="Arial Narrow"/>
        </w:rPr>
        <w:t xml:space="preserve"> il primo</w:t>
      </w:r>
      <w:r w:rsidR="003339A2">
        <w:rPr>
          <w:rFonts w:ascii="Arial Narrow" w:hAnsi="Arial Narrow"/>
        </w:rPr>
        <w:t xml:space="preserve"> </w:t>
      </w:r>
      <w:r w:rsidR="004A60BF" w:rsidRPr="00071409">
        <w:rPr>
          <w:rFonts w:ascii="Arial Narrow" w:hAnsi="Arial Narrow"/>
        </w:rPr>
        <w:t>tra gli uffici per cui lavora l’utente</w:t>
      </w:r>
      <w:r w:rsidR="003E6058">
        <w:rPr>
          <w:rFonts w:ascii="Arial Narrow" w:hAnsi="Arial Narrow"/>
        </w:rPr>
        <w:t xml:space="preserve"> e continuerà a mantenere tale selezione fin</w:t>
      </w:r>
      <w:r w:rsidR="003339A2">
        <w:rPr>
          <w:rFonts w:ascii="Arial Narrow" w:hAnsi="Arial Narrow"/>
        </w:rPr>
        <w:t>o a quando l’utente non cambi</w:t>
      </w:r>
      <w:r w:rsidR="003E6058">
        <w:rPr>
          <w:rFonts w:ascii="Arial Narrow" w:hAnsi="Arial Narrow"/>
        </w:rPr>
        <w:t xml:space="preserve"> </w:t>
      </w:r>
      <w:r w:rsidR="0084160A">
        <w:rPr>
          <w:rFonts w:ascii="Arial Narrow" w:hAnsi="Arial Narrow"/>
        </w:rPr>
        <w:t xml:space="preserve">arbitrariamente </w:t>
      </w:r>
      <w:r w:rsidR="003E6058">
        <w:rPr>
          <w:rFonts w:ascii="Arial Narrow" w:hAnsi="Arial Narrow"/>
        </w:rPr>
        <w:t xml:space="preserve">l’ufficio per cui </w:t>
      </w:r>
      <w:r w:rsidR="003339A2">
        <w:rPr>
          <w:rFonts w:ascii="Arial Narrow" w:hAnsi="Arial Narrow"/>
        </w:rPr>
        <w:t xml:space="preserve">intende </w:t>
      </w:r>
      <w:r w:rsidR="003E6058">
        <w:rPr>
          <w:rFonts w:ascii="Arial Narrow" w:hAnsi="Arial Narrow"/>
        </w:rPr>
        <w:t>lavora</w:t>
      </w:r>
      <w:r w:rsidR="003339A2">
        <w:rPr>
          <w:rFonts w:ascii="Arial Narrow" w:hAnsi="Arial Narrow"/>
        </w:rPr>
        <w:t>re</w:t>
      </w:r>
      <w:r w:rsidR="0005632F" w:rsidRPr="00071409">
        <w:rPr>
          <w:rFonts w:ascii="Arial Narrow" w:hAnsi="Arial Narrow"/>
        </w:rPr>
        <w:t>.</w:t>
      </w:r>
      <w:r w:rsidR="003339A2">
        <w:rPr>
          <w:rFonts w:ascii="Arial Narrow" w:hAnsi="Arial Narrow"/>
        </w:rPr>
        <w:t xml:space="preserve"> Per acquisire un nuovo documento, è innanzitutto necessario</w:t>
      </w:r>
      <w:r w:rsidR="003339A2" w:rsidRPr="00071409">
        <w:rPr>
          <w:rFonts w:ascii="Arial Narrow" w:hAnsi="Arial Narrow"/>
        </w:rPr>
        <w:t xml:space="preserve"> </w:t>
      </w:r>
      <w:r w:rsidR="00582EE2">
        <w:rPr>
          <w:rFonts w:ascii="Arial Narrow" w:hAnsi="Arial Narrow"/>
        </w:rPr>
        <w:t>scegliere</w:t>
      </w:r>
      <w:r w:rsidR="003339A2">
        <w:rPr>
          <w:rFonts w:ascii="Arial Narrow" w:hAnsi="Arial Narrow"/>
        </w:rPr>
        <w:t xml:space="preserve"> la tipologia di documento per Categoria Documentale, per </w:t>
      </w:r>
      <w:r w:rsidR="00582EE2">
        <w:rPr>
          <w:rFonts w:ascii="Arial Narrow" w:hAnsi="Arial Narrow"/>
        </w:rPr>
        <w:t>ciascun</w:t>
      </w:r>
      <w:r w:rsidR="00FF68DF">
        <w:rPr>
          <w:rFonts w:ascii="Arial Narrow" w:hAnsi="Arial Narrow"/>
        </w:rPr>
        <w:t xml:space="preserve"> ufficio è precaricato </w:t>
      </w:r>
      <w:r w:rsidR="003339A2">
        <w:rPr>
          <w:rFonts w:ascii="Arial Narrow" w:hAnsi="Arial Narrow"/>
        </w:rPr>
        <w:t xml:space="preserve">un insieme di categorie predefinite tra le quali è poi possibile scegliere la Tipologia di Atto e la Categoria relativa al documento che si è in procinto di acquisire. </w:t>
      </w:r>
    </w:p>
    <w:bookmarkEnd w:id="0"/>
    <w:bookmarkEnd w:id="1"/>
    <w:p w:rsidR="00615F13" w:rsidRDefault="00D10929" w:rsidP="00615F13">
      <w:pPr>
        <w:rPr>
          <w:b/>
          <w:bCs/>
          <w:i/>
          <w:iCs/>
        </w:rPr>
      </w:pPr>
      <w:r w:rsidRPr="00D10929">
        <w:rPr>
          <w:noProof/>
        </w:rPr>
        <w:lastRenderedPageBreak/>
        <w:pict>
          <v:rect id="Rectangle 12" o:spid="_x0000_s1047" style="position:absolute;margin-left:331.5pt;margin-top:.1pt;width:132.75pt;height:78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2wEfQIAAP4EAAAOAAAAZHJzL2Uyb0RvYy54bWysVMGO0zAQvSPxD5bvbZKSdpuo6apqGoS0&#10;wIqFD3Btp7Fw7GC7TRfEvzN22tKyF4TIwbE94/F7M2+8uD+2Eh24sUKrAifjGCOuqGZC7Qr85XM1&#10;mmNkHVGMSK14gZ+5xffL168WfZfziW60ZNwgCKJs3ncFbpzr8iiytOEtsWPdcQXGWpuWOFiaXcQM&#10;6SF6K6NJHM+iXhvWGU25tbBbDka8DPHrmlP3sa4td0gWGLC5MJowbv0YLRck3xnSNYKeYJB/QNES&#10;oeDSS6iSOIL2RrwI1QpqtNW1G1PdRrquBeWBA7BJ4j/YPDWk44ELJMd2lzTZ/xeWfjg8GiRYgdM7&#10;jBRpoUafIGtE7SRHycQnqO9sDn5P3aPxFG33oOlXi5ReN+DGV8bovuGEAazE+0c3B/zCwlG07d9r&#10;BuHJ3umQq2NtWh8QsoCOoSTPl5Lwo0MUNpPZfJpNphhRsGVZPItDzSKSn093xrq3XLfITwpsAHyI&#10;Tg4P1nk0JD+7+MuUroSUoexSoR5uyOJpHE5YLQXz1sDS7LZradCBgHKqKoYvcAP+126tcKBfKdoC&#10;z73PSVE+HRvFwjWOCDnMAYpUPjiwA3Cn2aCTH1mcbeabeTpKJ7PNKI3LcrSq1uloViV30/JNuV6X&#10;yU+PM0nzRjDGlYd61myS/p0mTt0zqO2i2htK9pZ5Bd9L5tEtjJBmYHX+B3ZBB770g4S2mj2DDIwe&#10;mhAeDZg02nzHqIcGLLD9tieGYyTfKZBSlqSp79iwSKd3E1iYa8v22kIUhVAFdhgN07UbunzfGbFr&#10;4KYk1FjpFcivFkEZXpoDqpNoockCg9OD4Lv4eh28fj9by18AAAD//wMAUEsDBBQABgAIAAAAIQBQ&#10;qdwq3QAAAAgBAAAPAAAAZHJzL2Rvd25yZXYueG1sTI/RSsQwFETfBf8hXMEXcdOtbFlr08UKy4KC&#10;YPUDss21KTY3Jcl26997fdLHYYaZM9VucaOYMcTBk4L1KgOB1HkzUK/g431/uwURkyajR0+o4Bsj&#10;7OrLi0qXxp/pDec29YJLKJZagU1pKqWMnUWn48pPSOx9+uB0Yhl6aYI+c7kbZZ5lhXR6IF6wesIn&#10;i91Xe3IK5nWzP/SNPjStf3l+DRgLexOVur5aHh9AJFzSXxh+8RkdamY6+hOZKEYFRXHHX5KCHATb&#10;9/l2A+LIuU2Rg6wr+f9A/QMAAP//AwBQSwECLQAUAAYACAAAACEAtoM4kv4AAADhAQAAEwAAAAAA&#10;AAAAAAAAAAAAAAAAW0NvbnRlbnRfVHlwZXNdLnhtbFBLAQItABQABgAIAAAAIQA4/SH/1gAAAJQB&#10;AAALAAAAAAAAAAAAAAAAAC8BAABfcmVscy8ucmVsc1BLAQItABQABgAIAAAAIQB1X2wEfQIAAP4E&#10;AAAOAAAAAAAAAAAAAAAAAC4CAABkcnMvZTJvRG9jLnhtbFBLAQItABQABgAIAAAAIQBQqdwq3QAA&#10;AAgBAAAPAAAAAAAAAAAAAAAAANcEAABkcnMvZG93bnJldi54bWxQSwUGAAAAAAQABADzAAAA4QUA&#10;AAAA&#10;" filled="f" strokecolor="red" strokeweight="1.5pt"/>
        </w:pict>
      </w:r>
      <w:r w:rsidR="00514AFC">
        <w:rPr>
          <w:b/>
          <w:bCs/>
          <w:i/>
          <w:iCs/>
          <w:noProof/>
        </w:rPr>
        <w:drawing>
          <wp:inline distT="0" distB="0" distL="0" distR="0">
            <wp:extent cx="5943600" cy="2533650"/>
            <wp:effectExtent l="0" t="0" r="0" b="0"/>
            <wp:docPr id="8" name="Immagine 8" descr="ScreenHunter_13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Hunter_13 Nov"/>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2533650"/>
                    </a:xfrm>
                    <a:prstGeom prst="rect">
                      <a:avLst/>
                    </a:prstGeom>
                    <a:noFill/>
                    <a:ln>
                      <a:noFill/>
                    </a:ln>
                  </pic:spPr>
                </pic:pic>
              </a:graphicData>
            </a:graphic>
          </wp:inline>
        </w:drawing>
      </w:r>
    </w:p>
    <w:p w:rsidR="00615F13" w:rsidRDefault="00615F13"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4</w:t>
      </w:r>
      <w:r w:rsidR="00D10929">
        <w:rPr>
          <w:noProof/>
        </w:rPr>
        <w:fldChar w:fldCharType="end"/>
      </w:r>
      <w:r w:rsidR="00EC6D9F">
        <w:t>: R</w:t>
      </w:r>
      <w:r w:rsidR="007038C6">
        <w:t>icerca categoria documentale</w:t>
      </w:r>
    </w:p>
    <w:p w:rsidR="0005632F" w:rsidRPr="00602F05" w:rsidRDefault="00587B20" w:rsidP="00602F05">
      <w:pPr>
        <w:jc w:val="both"/>
        <w:rPr>
          <w:rFonts w:ascii="Arial Narrow" w:hAnsi="Arial Narrow"/>
        </w:rPr>
      </w:pPr>
      <w:r>
        <w:rPr>
          <w:rFonts w:ascii="Arial Narrow" w:hAnsi="Arial Narrow"/>
        </w:rPr>
        <w:t>Eseguita tale selezione</w:t>
      </w:r>
      <w:r w:rsidRPr="00602F05">
        <w:rPr>
          <w:rFonts w:ascii="Arial Narrow" w:hAnsi="Arial Narrow"/>
        </w:rPr>
        <w:t xml:space="preserve"> l’utente </w:t>
      </w:r>
      <w:r>
        <w:rPr>
          <w:rFonts w:ascii="Arial Narrow" w:hAnsi="Arial Narrow"/>
        </w:rPr>
        <w:t>deve compilare</w:t>
      </w:r>
      <w:r w:rsidRPr="00602F05">
        <w:rPr>
          <w:rFonts w:ascii="Arial Narrow" w:hAnsi="Arial Narrow"/>
        </w:rPr>
        <w:t xml:space="preserve"> il </w:t>
      </w:r>
      <w:r w:rsidR="003B6205" w:rsidRPr="003B6205">
        <w:rPr>
          <w:rFonts w:ascii="Arial Narrow" w:hAnsi="Arial Narrow"/>
        </w:rPr>
        <w:t>modulo</w:t>
      </w:r>
      <w:r w:rsidRPr="00602F05">
        <w:rPr>
          <w:rFonts w:ascii="Arial Narrow" w:hAnsi="Arial Narrow"/>
        </w:rPr>
        <w:t xml:space="preserve"> dedicato all’inserimento dei metadati</w:t>
      </w:r>
      <w:r>
        <w:rPr>
          <w:rFonts w:ascii="Arial Narrow" w:hAnsi="Arial Narrow"/>
        </w:rPr>
        <w:t xml:space="preserve"> relativi al fascicolo ed al documento</w:t>
      </w:r>
      <w:r w:rsidR="003B6205">
        <w:rPr>
          <w:rFonts w:ascii="Arial Narrow" w:hAnsi="Arial Narrow"/>
        </w:rPr>
        <w:t xml:space="preserve"> </w:t>
      </w:r>
      <w:r w:rsidR="009347A6" w:rsidRPr="00602F05">
        <w:rPr>
          <w:rFonts w:ascii="Arial Narrow" w:hAnsi="Arial Narrow"/>
        </w:rPr>
        <w:t>indicando</w:t>
      </w:r>
      <w:r w:rsidR="003B6205">
        <w:rPr>
          <w:rFonts w:ascii="Arial Narrow" w:hAnsi="Arial Narrow"/>
        </w:rPr>
        <w:t>:</w:t>
      </w:r>
      <w:r w:rsidR="00445095">
        <w:rPr>
          <w:rFonts w:ascii="Arial Narrow" w:hAnsi="Arial Narrow"/>
        </w:rPr>
        <w:t xml:space="preserve"> </w:t>
      </w:r>
      <w:r w:rsidR="0005632F" w:rsidRPr="00602F05">
        <w:rPr>
          <w:rFonts w:ascii="Arial Narrow" w:hAnsi="Arial Narrow"/>
        </w:rPr>
        <w:t xml:space="preserve">il </w:t>
      </w:r>
      <w:r w:rsidR="00353B48">
        <w:rPr>
          <w:rFonts w:ascii="Arial Narrow" w:hAnsi="Arial Narrow"/>
        </w:rPr>
        <w:t>tipo di registro, numero, anno e ed ufficio</w:t>
      </w:r>
      <w:r w:rsidR="009347A6" w:rsidRPr="00602F05">
        <w:rPr>
          <w:rFonts w:ascii="Arial Narrow" w:hAnsi="Arial Narrow"/>
        </w:rPr>
        <w:t xml:space="preserve"> </w:t>
      </w:r>
      <w:r w:rsidR="00353B48">
        <w:rPr>
          <w:rFonts w:ascii="Arial Narrow" w:hAnsi="Arial Narrow"/>
        </w:rPr>
        <w:t>relativi al fascicolo entro il</w:t>
      </w:r>
      <w:r w:rsidR="009347A6" w:rsidRPr="00602F05">
        <w:rPr>
          <w:rFonts w:ascii="Arial Narrow" w:hAnsi="Arial Narrow"/>
        </w:rPr>
        <w:t xml:space="preserve"> quale inserire il </w:t>
      </w:r>
      <w:r w:rsidR="006A47F7">
        <w:rPr>
          <w:rFonts w:ascii="Arial Narrow" w:hAnsi="Arial Narrow"/>
        </w:rPr>
        <w:t>documento</w:t>
      </w:r>
      <w:r w:rsidR="00C87943">
        <w:rPr>
          <w:rFonts w:ascii="Arial Narrow" w:hAnsi="Arial Narrow"/>
        </w:rPr>
        <w:t>.</w:t>
      </w:r>
      <w:r w:rsidR="0005632F" w:rsidRPr="00602F05">
        <w:rPr>
          <w:rFonts w:ascii="Arial Narrow" w:hAnsi="Arial Narrow"/>
        </w:rPr>
        <w:t xml:space="preserve"> </w:t>
      </w:r>
      <w:r w:rsidR="00C87943">
        <w:rPr>
          <w:rFonts w:ascii="Arial Narrow" w:hAnsi="Arial Narrow"/>
        </w:rPr>
        <w:t>P</w:t>
      </w:r>
      <w:r w:rsidR="0005632F" w:rsidRPr="00602F05">
        <w:rPr>
          <w:rFonts w:ascii="Arial Narrow" w:hAnsi="Arial Narrow"/>
        </w:rPr>
        <w:t xml:space="preserve">er </w:t>
      </w:r>
      <w:r w:rsidR="0041327E">
        <w:rPr>
          <w:rFonts w:ascii="Arial Narrow" w:hAnsi="Arial Narrow"/>
        </w:rPr>
        <w:t>il completamento del</w:t>
      </w:r>
      <w:r w:rsidR="0005632F" w:rsidRPr="00602F05">
        <w:rPr>
          <w:rFonts w:ascii="Arial Narrow" w:hAnsi="Arial Narrow"/>
        </w:rPr>
        <w:t xml:space="preserve">la fase di acquisizione è indispensabile </w:t>
      </w:r>
      <w:r w:rsidR="00353B48">
        <w:rPr>
          <w:rFonts w:ascii="Arial Narrow" w:hAnsi="Arial Narrow"/>
        </w:rPr>
        <w:t xml:space="preserve">immettere </w:t>
      </w:r>
      <w:r w:rsidR="00C95F28">
        <w:rPr>
          <w:rFonts w:ascii="Arial Narrow" w:hAnsi="Arial Narrow"/>
        </w:rPr>
        <w:t xml:space="preserve">tutti i </w:t>
      </w:r>
      <w:r w:rsidR="00C87943">
        <w:rPr>
          <w:rFonts w:ascii="Arial Narrow" w:hAnsi="Arial Narrow"/>
        </w:rPr>
        <w:t>meta</w:t>
      </w:r>
      <w:r w:rsidR="00C95F28">
        <w:rPr>
          <w:rFonts w:ascii="Arial Narrow" w:hAnsi="Arial Narrow"/>
        </w:rPr>
        <w:t xml:space="preserve">dati obbligatori </w:t>
      </w:r>
      <w:r w:rsidR="003B6205">
        <w:rPr>
          <w:rFonts w:ascii="Arial Narrow" w:hAnsi="Arial Narrow"/>
        </w:rPr>
        <w:t xml:space="preserve">del documento </w:t>
      </w:r>
      <w:r w:rsidR="00C95F28">
        <w:rPr>
          <w:rFonts w:ascii="Arial Narrow" w:hAnsi="Arial Narrow"/>
        </w:rPr>
        <w:t>(</w:t>
      </w:r>
      <w:r w:rsidR="00C87943">
        <w:rPr>
          <w:rFonts w:ascii="Arial Narrow" w:hAnsi="Arial Narrow"/>
        </w:rPr>
        <w:t>evidenziati da</w:t>
      </w:r>
      <w:r w:rsidR="00FF68DF">
        <w:rPr>
          <w:rFonts w:ascii="Arial Narrow" w:hAnsi="Arial Narrow"/>
        </w:rPr>
        <w:t>l simbolo</w:t>
      </w:r>
      <w:r w:rsidR="00C87943" w:rsidRPr="00C87943">
        <w:rPr>
          <w:rFonts w:ascii="Arial Narrow" w:hAnsi="Arial Narrow"/>
          <w:color w:val="FF0000"/>
        </w:rPr>
        <w:t xml:space="preserve"> </w:t>
      </w:r>
      <w:r w:rsidR="00FF68DF" w:rsidRPr="00FF68DF">
        <w:rPr>
          <w:rFonts w:ascii="Arial Narrow" w:hAnsi="Arial Narrow"/>
          <w:color w:val="000000" w:themeColor="text1"/>
        </w:rPr>
        <w:t>“</w:t>
      </w:r>
      <w:r w:rsidR="00C87943" w:rsidRPr="00FF68DF">
        <w:rPr>
          <w:rFonts w:ascii="Arial Narrow" w:hAnsi="Arial Narrow"/>
          <w:color w:val="000000" w:themeColor="text1"/>
        </w:rPr>
        <w:t>*</w:t>
      </w:r>
      <w:r w:rsidR="00FF68DF" w:rsidRPr="00FF68DF">
        <w:rPr>
          <w:rFonts w:ascii="Arial Narrow" w:hAnsi="Arial Narrow"/>
          <w:color w:val="000000" w:themeColor="text1"/>
        </w:rPr>
        <w:t>”</w:t>
      </w:r>
      <w:r w:rsidR="00C95F28">
        <w:rPr>
          <w:rFonts w:ascii="Arial Narrow" w:hAnsi="Arial Narrow"/>
        </w:rPr>
        <w:t>)</w:t>
      </w:r>
      <w:r w:rsidR="00C87943">
        <w:rPr>
          <w:rFonts w:ascii="Arial Narrow" w:hAnsi="Arial Narrow"/>
        </w:rPr>
        <w:t>,</w:t>
      </w:r>
      <w:r w:rsidR="00353B48">
        <w:rPr>
          <w:rFonts w:ascii="Arial Narrow" w:hAnsi="Arial Narrow"/>
        </w:rPr>
        <w:t xml:space="preserve"> </w:t>
      </w:r>
      <w:r w:rsidR="00236674">
        <w:rPr>
          <w:rFonts w:ascii="Arial Narrow" w:hAnsi="Arial Narrow"/>
        </w:rPr>
        <w:t>eseguire l’</w:t>
      </w:r>
      <w:r w:rsidR="0005632F" w:rsidRPr="007E6DBE">
        <w:rPr>
          <w:rFonts w:ascii="Arial Narrow" w:hAnsi="Arial Narrow"/>
          <w:i/>
        </w:rPr>
        <w:t>upload</w:t>
      </w:r>
      <w:r w:rsidR="00C87943">
        <w:rPr>
          <w:rFonts w:ascii="Arial Narrow" w:hAnsi="Arial Narrow"/>
        </w:rPr>
        <w:t xml:space="preserve"> del </w:t>
      </w:r>
      <w:proofErr w:type="spellStart"/>
      <w:r w:rsidR="00C87943" w:rsidRPr="00C87943">
        <w:rPr>
          <w:rFonts w:ascii="Arial Narrow" w:hAnsi="Arial Narrow"/>
          <w:i/>
        </w:rPr>
        <w:t>content</w:t>
      </w:r>
      <w:proofErr w:type="spellEnd"/>
      <w:r w:rsidR="00C87943">
        <w:rPr>
          <w:rFonts w:ascii="Arial Narrow" w:hAnsi="Arial Narrow"/>
        </w:rPr>
        <w:t xml:space="preserve"> cliccando sul pulsante </w:t>
      </w:r>
      <w:proofErr w:type="spellStart"/>
      <w:r w:rsidR="00C87943" w:rsidRPr="00C87943">
        <w:rPr>
          <w:rFonts w:ascii="Arial Narrow" w:hAnsi="Arial Narrow"/>
          <w:b/>
        </w:rPr>
        <w:t>Browse</w:t>
      </w:r>
      <w:proofErr w:type="spellEnd"/>
      <w:r w:rsidR="00C87943">
        <w:rPr>
          <w:rFonts w:ascii="Arial Narrow" w:hAnsi="Arial Narrow"/>
        </w:rPr>
        <w:t xml:space="preserve"> ed infine cliccare</w:t>
      </w:r>
      <w:r w:rsidR="00353B48">
        <w:rPr>
          <w:rFonts w:ascii="Arial Narrow" w:hAnsi="Arial Narrow"/>
        </w:rPr>
        <w:t xml:space="preserve"> sul pulsante </w:t>
      </w:r>
      <w:r w:rsidR="00353B48" w:rsidRPr="00353B48">
        <w:rPr>
          <w:rFonts w:ascii="Arial Narrow" w:hAnsi="Arial Narrow"/>
          <w:b/>
        </w:rPr>
        <w:t>Acquisizione</w:t>
      </w:r>
      <w:r w:rsidR="00AC54F7">
        <w:rPr>
          <w:rFonts w:ascii="Arial Narrow" w:hAnsi="Arial Narrow"/>
        </w:rPr>
        <w:t>.</w:t>
      </w:r>
    </w:p>
    <w:p w:rsidR="00467EE1" w:rsidRDefault="00D10929" w:rsidP="00467EE1">
      <w:pPr>
        <w:jc w:val="center"/>
        <w:rPr>
          <w:b/>
          <w:bCs/>
          <w:i/>
          <w:iCs/>
        </w:rPr>
      </w:pPr>
      <w:r w:rsidRPr="00D10929">
        <w:rPr>
          <w:noProof/>
        </w:rPr>
        <w:lastRenderedPageBreak/>
        <w:pict>
          <v:rect id="Rectangle 103" o:spid="_x0000_s1046" style="position:absolute;left:0;text-align:left;margin-left:3.75pt;margin-top:85.8pt;width:321.75pt;height:314.25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vJUfQIAAAAFAAAOAAAAZHJzL2Uyb0RvYy54bWysVNuO2yAQfa/Uf0C8Z21nnWxirbNaxXFV&#10;qZdVt/0AAjhGxUCBxNlW/fcO2Ek33Zeqqh9s8Awz58yc4fbu2El04NYJrUqcXaUYcUU1E2pX4i+f&#10;68kCI+eJYkRqxUv8xB2+W71+ddubgk91qyXjFkEQ5YrelLj13hRJ4mjLO+KutOEKjI22HfGwtbuE&#10;WdJD9E4m0zSdJ722zFhNuXPwtxqMeBXjNw2n/mPTOO6RLDFg8/Ft43sb3snqlhQ7S0wr6AiD/AOK&#10;jggFSc+hKuIJ2lvxIlQnqNVON/6K6i7RTSMojxyATZb+weaxJYZHLlAcZ85lcv8vLP1weLBIsBLn&#10;c4wU6aBHn6BqRO0kR1l6HSrUG1eA46N5sIGjM+80/eqQ0usW/Pi9tbpvOWGAKwv+ycWBsHFwFG37&#10;95pBfLL3Ohbr2NguBIQyoGPsydO5J/zoEYWfebqYT6czjCjYrpfLdHkzizlIcTpurPNvuO5QWJTY&#10;AvwYnhzeOR/gkOLkErIpXQspY+OlQj1gXqazNJ5wWgoWrJGm3W3X0qIDAe3UdQrPmPjCrRMeFCxF&#10;V+JF8Bk1FeqxUSym8UTIYQ1QpArBgR6AG1eDUn4At81is8gn+XS+meRpVU3u63U+mdfZzay6rtbr&#10;KvsZcGZ50QrGuApQT6rN8r9TxTg/g97Our2g5C6Z1/C8ZJ5cwohlBlanb2QXhRB6P2hoq9kT6MDq&#10;YQzh2oBFq+13jHoYwRK7b3tiOUbyrQItLbM8DzMbN/nsZgob+9yyfW4hikKoEnuMhuXaD3O+N1bs&#10;WsiUxR4rfQ/6a0RURtDmgGpULYxZZDBeCWGOn++j1++La/ULAAD//wMAUEsDBBQABgAIAAAAIQBj&#10;VnjP3gAAAAkBAAAPAAAAZHJzL2Rvd25yZXYueG1sTI9RS8MwFIXfBf9DuIIv4pII60ZtOqwwBgrC&#10;qj8ga65NsUlKknX133t90sd7zuHc71S7xY1sxpiG4BXIlQCGvgtm8L2Cj/f9/RZYytobPQaPCr4x&#10;wa6+vqp0acLFH3Fuc8+oxKdSK7A5TyXnqbPodFqFCT15nyE6nemMPTdRX6jcjfxBiII7PXj6YPWE&#10;zxa7r/bsFMyy2R/6Rh+aNry+vEVMhb1LSt3eLE+PwDIu+S8Mv/iEDjUxncLZm8RGBZs1BUneyAIY&#10;+cVa0raTgq0QEnhd8f8L6h8AAAD//wMAUEsBAi0AFAAGAAgAAAAhALaDOJL+AAAA4QEAABMAAAAA&#10;AAAAAAAAAAAAAAAAAFtDb250ZW50X1R5cGVzXS54bWxQSwECLQAUAAYACAAAACEAOP0h/9YAAACU&#10;AQAACwAAAAAAAAAAAAAAAAAvAQAAX3JlbHMvLnJlbHNQSwECLQAUAAYACAAAACEALlLyVH0CAAAA&#10;BQAADgAAAAAAAAAAAAAAAAAuAgAAZHJzL2Uyb0RvYy54bWxQSwECLQAUAAYACAAAACEAY1Z4z94A&#10;AAAJAQAADwAAAAAAAAAAAAAAAADXBAAAZHJzL2Rvd25yZXYueG1sUEsFBgAAAAAEAAQA8wAAAOIF&#10;AAAAAA==&#10;" filled="f" strokecolor="red" strokeweight="1.5pt"/>
        </w:pict>
      </w:r>
      <w:r w:rsidR="00514AFC">
        <w:rPr>
          <w:b/>
          <w:i/>
          <w:noProof/>
        </w:rPr>
        <w:drawing>
          <wp:inline distT="0" distB="0" distL="0" distR="0">
            <wp:extent cx="5943600" cy="5076825"/>
            <wp:effectExtent l="0" t="0" r="0" b="9525"/>
            <wp:docPr id="9" name="Picture 7" descr="ScreenHunter_01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Hunter_01 Nov"/>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5076825"/>
                    </a:xfrm>
                    <a:prstGeom prst="rect">
                      <a:avLst/>
                    </a:prstGeom>
                    <a:noFill/>
                    <a:ln>
                      <a:noFill/>
                    </a:ln>
                  </pic:spPr>
                </pic:pic>
              </a:graphicData>
            </a:graphic>
          </wp:inline>
        </w:drawing>
      </w:r>
    </w:p>
    <w:p w:rsidR="00467EE1" w:rsidRDefault="00467EE1"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5</w:t>
      </w:r>
      <w:r w:rsidR="00D10929">
        <w:rPr>
          <w:noProof/>
        </w:rPr>
        <w:fldChar w:fldCharType="end"/>
      </w:r>
      <w:r w:rsidR="002B350F">
        <w:t>: Censimento dei metadati</w:t>
      </w:r>
      <w:r w:rsidR="00C95F28">
        <w:t xml:space="preserve"> del fascicolo e del</w:t>
      </w:r>
      <w:r w:rsidR="003D2C81">
        <w:t xml:space="preserve"> documento</w:t>
      </w:r>
    </w:p>
    <w:p w:rsidR="0005632F" w:rsidRPr="00D7691E" w:rsidRDefault="0044390C" w:rsidP="002B350F">
      <w:pPr>
        <w:spacing w:after="120"/>
        <w:jc w:val="both"/>
        <w:rPr>
          <w:rFonts w:ascii="Arial Narrow" w:hAnsi="Arial Narrow"/>
        </w:rPr>
      </w:pPr>
      <w:r>
        <w:rPr>
          <w:rFonts w:ascii="Arial Narrow" w:hAnsi="Arial Narrow"/>
        </w:rPr>
        <w:t xml:space="preserve">Dopo aver avviato l’operazione di acquisizione, </w:t>
      </w:r>
      <w:r w:rsidRPr="00D7691E">
        <w:rPr>
          <w:rFonts w:ascii="Arial Narrow" w:hAnsi="Arial Narrow"/>
        </w:rPr>
        <w:t xml:space="preserve">l’utente </w:t>
      </w:r>
      <w:r w:rsidR="00372054">
        <w:rPr>
          <w:rFonts w:ascii="Arial Narrow" w:hAnsi="Arial Narrow"/>
        </w:rPr>
        <w:t>sarà invitato</w:t>
      </w:r>
      <w:r w:rsidRPr="00D7691E">
        <w:rPr>
          <w:rFonts w:ascii="Arial Narrow" w:hAnsi="Arial Narrow"/>
        </w:rPr>
        <w:t xml:space="preserve"> all’</w:t>
      </w:r>
      <w:r>
        <w:rPr>
          <w:rFonts w:ascii="Arial Narrow" w:hAnsi="Arial Narrow"/>
        </w:rPr>
        <w:t>attesa</w:t>
      </w:r>
      <w:r w:rsidR="001C32B8">
        <w:rPr>
          <w:rFonts w:ascii="Arial Narrow" w:hAnsi="Arial Narrow"/>
        </w:rPr>
        <w:t xml:space="preserve"> e quindi </w:t>
      </w:r>
      <w:r w:rsidR="00372054">
        <w:rPr>
          <w:rFonts w:ascii="Arial Narrow" w:hAnsi="Arial Narrow"/>
        </w:rPr>
        <w:t xml:space="preserve">sarà </w:t>
      </w:r>
      <w:r w:rsidR="00964A6A">
        <w:rPr>
          <w:rFonts w:ascii="Arial Narrow" w:hAnsi="Arial Narrow"/>
        </w:rPr>
        <w:t xml:space="preserve">informato </w:t>
      </w:r>
      <w:r w:rsidR="00037495">
        <w:rPr>
          <w:rFonts w:ascii="Arial Narrow" w:hAnsi="Arial Narrow"/>
        </w:rPr>
        <w:t>sull’esito dell’</w:t>
      </w:r>
      <w:r w:rsidR="0005632F" w:rsidRPr="00D7691E">
        <w:rPr>
          <w:rFonts w:ascii="Arial Narrow" w:hAnsi="Arial Narrow"/>
        </w:rPr>
        <w:t>acquisizione del documento con un messaggio</w:t>
      </w:r>
      <w:r w:rsidR="001C32B8">
        <w:rPr>
          <w:rFonts w:ascii="Arial Narrow" w:hAnsi="Arial Narrow"/>
        </w:rPr>
        <w:t>.</w:t>
      </w:r>
    </w:p>
    <w:p w:rsidR="00646945" w:rsidRDefault="00514AFC" w:rsidP="00646945">
      <w:pPr>
        <w:jc w:val="center"/>
        <w:rPr>
          <w:b/>
          <w:bCs/>
          <w:i/>
          <w:iCs/>
        </w:rPr>
      </w:pPr>
      <w:r>
        <w:rPr>
          <w:b/>
          <w:bCs/>
          <w:i/>
          <w:iCs/>
          <w:noProof/>
        </w:rPr>
        <w:lastRenderedPageBreak/>
        <w:drawing>
          <wp:inline distT="0" distB="0" distL="0" distR="0">
            <wp:extent cx="5943600" cy="2076450"/>
            <wp:effectExtent l="0" t="0" r="0" b="0"/>
            <wp:docPr id="10" name="Immagine 10" descr="ScreenHunter_14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Hunter_14 Nov"/>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2076450"/>
                    </a:xfrm>
                    <a:prstGeom prst="rect">
                      <a:avLst/>
                    </a:prstGeom>
                    <a:noFill/>
                    <a:ln>
                      <a:noFill/>
                    </a:ln>
                  </pic:spPr>
                </pic:pic>
              </a:graphicData>
            </a:graphic>
          </wp:inline>
        </w:drawing>
      </w:r>
    </w:p>
    <w:p w:rsidR="00646945" w:rsidRDefault="00646945"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6</w:t>
      </w:r>
      <w:r w:rsidR="00D10929">
        <w:rPr>
          <w:noProof/>
        </w:rPr>
        <w:fldChar w:fldCharType="end"/>
      </w:r>
      <w:r w:rsidR="00037495">
        <w:t>: Documento acquisito con successo</w:t>
      </w:r>
    </w:p>
    <w:p w:rsidR="00CD4EFC" w:rsidRPr="007618FB" w:rsidRDefault="00CD4EFC" w:rsidP="007618FB">
      <w:pPr>
        <w:pStyle w:val="StyleHeading3Left0cmHanging127cmBefore6ptAf"/>
        <w:numPr>
          <w:ilvl w:val="2"/>
          <w:numId w:val="10"/>
        </w:numPr>
        <w:tabs>
          <w:tab w:val="clear" w:pos="2520"/>
          <w:tab w:val="num" w:pos="900"/>
        </w:tabs>
        <w:ind w:left="720"/>
        <w:rPr>
          <w:rFonts w:ascii="Arial Narrow" w:hAnsi="Arial Narrow"/>
          <w:i w:val="0"/>
          <w:sz w:val="24"/>
        </w:rPr>
      </w:pPr>
      <w:bookmarkStart w:id="20" w:name="_Toc272330436"/>
      <w:bookmarkStart w:id="21" w:name="_Toc309212114"/>
      <w:r w:rsidRPr="007618FB">
        <w:rPr>
          <w:rFonts w:ascii="Arial Narrow" w:hAnsi="Arial Narrow"/>
          <w:i w:val="0"/>
          <w:sz w:val="24"/>
        </w:rPr>
        <w:t>Consultazione</w:t>
      </w:r>
      <w:bookmarkEnd w:id="20"/>
      <w:r w:rsidR="005100B2">
        <w:rPr>
          <w:rFonts w:ascii="Arial Narrow" w:hAnsi="Arial Narrow"/>
          <w:i w:val="0"/>
          <w:sz w:val="24"/>
        </w:rPr>
        <w:t xml:space="preserve"> Documenti</w:t>
      </w:r>
      <w:bookmarkEnd w:id="21"/>
    </w:p>
    <w:p w:rsidR="00CD4EFC" w:rsidRPr="00645436" w:rsidRDefault="00645436" w:rsidP="00CD4EFC">
      <w:pPr>
        <w:jc w:val="both"/>
        <w:rPr>
          <w:rFonts w:ascii="Arial Narrow" w:hAnsi="Arial Narrow"/>
          <w:b/>
          <w:bCs/>
          <w:i/>
          <w:iCs/>
        </w:rPr>
      </w:pPr>
      <w:r>
        <w:rPr>
          <w:rFonts w:ascii="Arial Narrow" w:hAnsi="Arial Narrow"/>
        </w:rPr>
        <w:t>S</w:t>
      </w:r>
      <w:r w:rsidR="00CD4EFC" w:rsidRPr="00645436">
        <w:rPr>
          <w:rFonts w:ascii="Arial Narrow" w:hAnsi="Arial Narrow"/>
        </w:rPr>
        <w:t>elezionato l’ufficio</w:t>
      </w:r>
      <w:r w:rsidR="00B8023A">
        <w:rPr>
          <w:rFonts w:ascii="Arial Narrow" w:hAnsi="Arial Narrow"/>
        </w:rPr>
        <w:t xml:space="preserve"> (qualora non si voglia lavorare per quello già selezionato)</w:t>
      </w:r>
      <w:r w:rsidR="00CD4EFC" w:rsidRPr="00645436">
        <w:rPr>
          <w:rFonts w:ascii="Arial Narrow" w:hAnsi="Arial Narrow"/>
        </w:rPr>
        <w:t xml:space="preserve">, l’utente procede con la ricerca del fascicolo da consultare </w:t>
      </w:r>
      <w:r w:rsidR="00B8023A">
        <w:rPr>
          <w:rFonts w:ascii="Arial Narrow" w:hAnsi="Arial Narrow"/>
        </w:rPr>
        <w:t>compilando i campi di ricerca tra i quali:</w:t>
      </w:r>
      <w:r w:rsidR="00A26093">
        <w:rPr>
          <w:rFonts w:ascii="Arial Narrow" w:hAnsi="Arial Narrow"/>
        </w:rPr>
        <w:t xml:space="preserve"> </w:t>
      </w:r>
      <w:r w:rsidR="00B8023A">
        <w:rPr>
          <w:rFonts w:ascii="Arial Narrow" w:hAnsi="Arial Narrow"/>
        </w:rPr>
        <w:t>la tipologia di registro, l’anno, il numero e l’ufficio</w:t>
      </w:r>
      <w:r w:rsidR="00BD55E4">
        <w:rPr>
          <w:rFonts w:ascii="Arial Narrow" w:hAnsi="Arial Narrow"/>
        </w:rPr>
        <w:t>(1)</w:t>
      </w:r>
      <w:r w:rsidR="00B8023A">
        <w:rPr>
          <w:rFonts w:ascii="Arial Narrow" w:hAnsi="Arial Narrow"/>
        </w:rPr>
        <w:t>. S</w:t>
      </w:r>
      <w:r w:rsidR="003C0A1C">
        <w:rPr>
          <w:rFonts w:ascii="Arial Narrow" w:hAnsi="Arial Narrow"/>
        </w:rPr>
        <w:t>e la ricerca ha</w:t>
      </w:r>
      <w:r w:rsidR="00CD4EFC" w:rsidRPr="00645436">
        <w:rPr>
          <w:rFonts w:ascii="Arial Narrow" w:hAnsi="Arial Narrow"/>
        </w:rPr>
        <w:t xml:space="preserve"> successo</w:t>
      </w:r>
      <w:r w:rsidR="00492A63">
        <w:rPr>
          <w:rFonts w:ascii="Arial Narrow" w:hAnsi="Arial Narrow"/>
        </w:rPr>
        <w:t>, compatibilmente con i criteri d</w:t>
      </w:r>
      <w:r w:rsidR="00394900">
        <w:rPr>
          <w:rFonts w:ascii="Arial Narrow" w:hAnsi="Arial Narrow"/>
        </w:rPr>
        <w:t>i visibilità definiti</w:t>
      </w:r>
      <w:r w:rsidR="00CD4EFC" w:rsidRPr="00645436">
        <w:rPr>
          <w:rFonts w:ascii="Arial Narrow" w:hAnsi="Arial Narrow"/>
        </w:rPr>
        <w:t xml:space="preserve">, </w:t>
      </w:r>
      <w:r w:rsidR="00246C07">
        <w:rPr>
          <w:rFonts w:ascii="Arial Narrow" w:hAnsi="Arial Narrow"/>
        </w:rPr>
        <w:t>è</w:t>
      </w:r>
      <w:r w:rsidR="00CD4EFC" w:rsidRPr="00645436">
        <w:rPr>
          <w:rFonts w:ascii="Arial Narrow" w:hAnsi="Arial Narrow"/>
        </w:rPr>
        <w:t xml:space="preserve"> visualizzato l’elenco dei fascicoli </w:t>
      </w:r>
      <w:r w:rsidR="00445095">
        <w:rPr>
          <w:rFonts w:ascii="Arial Narrow" w:hAnsi="Arial Narrow"/>
        </w:rPr>
        <w:t>che soddisfano i criteri specificati</w:t>
      </w:r>
      <w:r w:rsidR="00CD4EFC" w:rsidRPr="00645436">
        <w:rPr>
          <w:rFonts w:ascii="Arial Narrow" w:hAnsi="Arial Narrow"/>
        </w:rPr>
        <w:t>. L’utente</w:t>
      </w:r>
      <w:r w:rsidR="00C530FD" w:rsidRPr="00645436">
        <w:rPr>
          <w:rFonts w:ascii="Arial Narrow" w:hAnsi="Arial Narrow"/>
        </w:rPr>
        <w:t xml:space="preserve"> </w:t>
      </w:r>
      <w:r w:rsidR="00076BDE" w:rsidRPr="00645436">
        <w:rPr>
          <w:rFonts w:ascii="Arial Narrow" w:hAnsi="Arial Narrow"/>
        </w:rPr>
        <w:t xml:space="preserve">può quindi </w:t>
      </w:r>
      <w:r w:rsidR="00C530FD" w:rsidRPr="00645436">
        <w:rPr>
          <w:rFonts w:ascii="Arial Narrow" w:hAnsi="Arial Narrow"/>
        </w:rPr>
        <w:t>seleziona</w:t>
      </w:r>
      <w:r w:rsidR="00076BDE" w:rsidRPr="00645436">
        <w:rPr>
          <w:rFonts w:ascii="Arial Narrow" w:hAnsi="Arial Narrow"/>
        </w:rPr>
        <w:t>re</w:t>
      </w:r>
      <w:r w:rsidR="00057FAB">
        <w:rPr>
          <w:rFonts w:ascii="Arial Narrow" w:hAnsi="Arial Narrow"/>
        </w:rPr>
        <w:t xml:space="preserve"> il fascicolo, cliccare sul pulsante </w:t>
      </w:r>
      <w:r w:rsidR="00057FAB" w:rsidRPr="00057FAB">
        <w:rPr>
          <w:rFonts w:ascii="Arial Narrow" w:hAnsi="Arial Narrow"/>
          <w:b/>
        </w:rPr>
        <w:t>Seleziona</w:t>
      </w:r>
      <w:r w:rsidR="00057FAB">
        <w:rPr>
          <w:rFonts w:ascii="Arial Narrow" w:hAnsi="Arial Narrow"/>
        </w:rPr>
        <w:t xml:space="preserve"> </w:t>
      </w:r>
      <w:r w:rsidR="00CD4EFC" w:rsidRPr="00645436">
        <w:rPr>
          <w:rFonts w:ascii="Arial Narrow" w:hAnsi="Arial Narrow"/>
        </w:rPr>
        <w:t>e visualizza</w:t>
      </w:r>
      <w:r w:rsidR="00076BDE" w:rsidRPr="00645436">
        <w:rPr>
          <w:rFonts w:ascii="Arial Narrow" w:hAnsi="Arial Narrow"/>
        </w:rPr>
        <w:t>r</w:t>
      </w:r>
      <w:r w:rsidR="00F11E04">
        <w:rPr>
          <w:rFonts w:ascii="Arial Narrow" w:hAnsi="Arial Narrow"/>
        </w:rPr>
        <w:t>n</w:t>
      </w:r>
      <w:r w:rsidR="00076BDE" w:rsidRPr="00645436">
        <w:rPr>
          <w:rFonts w:ascii="Arial Narrow" w:hAnsi="Arial Narrow"/>
        </w:rPr>
        <w:t>e l’alberatura (2) con</w:t>
      </w:r>
      <w:r w:rsidR="00CD4EFC" w:rsidRPr="00645436">
        <w:rPr>
          <w:rFonts w:ascii="Arial Narrow" w:hAnsi="Arial Narrow"/>
        </w:rPr>
        <w:t xml:space="preserve"> la lista dei documenti (3) presenti nella </w:t>
      </w:r>
      <w:r w:rsidR="00035F50" w:rsidRPr="00035F50">
        <w:rPr>
          <w:rFonts w:ascii="Arial Narrow" w:hAnsi="Arial Narrow"/>
        </w:rPr>
        <w:t>cartella</w:t>
      </w:r>
      <w:r w:rsidR="00035F50">
        <w:rPr>
          <w:rFonts w:ascii="Arial Narrow" w:hAnsi="Arial Narrow"/>
        </w:rPr>
        <w:t xml:space="preserve"> elettronica</w:t>
      </w:r>
      <w:r w:rsidR="00F11E04">
        <w:rPr>
          <w:rFonts w:ascii="Arial Narrow" w:hAnsi="Arial Narrow"/>
        </w:rPr>
        <w:t xml:space="preserve"> principale</w:t>
      </w:r>
      <w:r w:rsidR="00035F50">
        <w:rPr>
          <w:rFonts w:ascii="Arial Narrow" w:hAnsi="Arial Narrow"/>
        </w:rPr>
        <w:t xml:space="preserve"> recante il nome del fascicolo</w:t>
      </w:r>
      <w:r w:rsidR="00CD4EFC" w:rsidRPr="00645436">
        <w:rPr>
          <w:rFonts w:ascii="Arial Narrow" w:hAnsi="Arial Narrow"/>
        </w:rPr>
        <w:t>.</w:t>
      </w:r>
    </w:p>
    <w:p w:rsidR="00CD4EFC" w:rsidRDefault="00CD4EFC" w:rsidP="00CD4EFC">
      <w:pPr>
        <w:rPr>
          <w:b/>
          <w:bCs/>
          <w:i/>
          <w:iCs/>
        </w:rPr>
      </w:pPr>
    </w:p>
    <w:p w:rsidR="00CD4EFC" w:rsidRDefault="00D10929" w:rsidP="00CD4EFC">
      <w:pPr>
        <w:jc w:val="center"/>
        <w:rPr>
          <w:b/>
          <w:bCs/>
          <w:i/>
          <w:iCs/>
        </w:rPr>
      </w:pPr>
      <w:r w:rsidRPr="00D10929">
        <w:rPr>
          <w:rFonts w:ascii="Arial Narrow" w:hAnsi="Arial Narrow"/>
          <w:b/>
          <w:bCs/>
          <w:i/>
          <w:iCs/>
          <w:noProof/>
          <w:sz w:val="28"/>
          <w:szCs w:val="20"/>
        </w:rPr>
        <w:pict>
          <v:shape id="Text Box 113" o:spid="_x0000_s1029" type="#_x0000_t202" style="position:absolute;left:0;text-align:left;margin-left:-18.75pt;margin-top:104.15pt;width:27pt;height:27.15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KCozAIAAOcFAAAOAAAAZHJzL2Uyb0RvYy54bWysVNtu2zAMfR+wfxD07voSJbGNOkUbx8OA&#10;7gK0+wDFlmNhtuRJSpxs2L+PkpM0bYFh2KYHQRIpkoc85PXNvmvRjinNpchweBVgxEQpKy42Gf7y&#10;WHgxRtpQUdFWCpbhA9P4ZvH2zfXQpyySjWwrphAYETod+gw3xvSp7+uyYR3VV7JnAoS1VB01cFUb&#10;v1J0AOtd60dBMPMHqapeyZJpDa/5KMQLZ7+uWWk+1bVmBrUZhtiM25Xb13b3F9c03SjaN7w8hkH/&#10;IoqOcgFOz6ZyaijaKv7KVMdLJbWszVUpO1/WNS+ZwwBowuAFmoeG9sxhgeTo/pwm/f/Mlh93nxXi&#10;VYbJFCNBO6jRI9sbdCf3KAwnNkFDr1PQe+hB0+xBAIV2YHV/L8uvGgm5bKjYsFul5NAwWkGAof3p&#10;X3wd7WhrZD18kBU4olsjnaF9rTqbPcgHAutQqMO5ODaYEh4nJEoCkJQgmhASB1Pngaanz73S5h2T&#10;HbKHDCuovTNOd/fa2GBoelKxvoQseNu6+rfi2QMoji/gGr5amQ3ClfNHEiSreBUTj0SzlUeCPPdu&#10;iyXxZkU4n+aTfLnMw5/Wb0jShlcVE9bNiVoh+bPSHUk+kuJMLi1bXllzNiStNutlq9COArULt44J&#10;uVDzn4fhkgBYXkAKIxLcRYlXzOK5Rwoy9ZJ5EHtBmNwls4AkJC+eQ7rngv07JDQATZJgaotKofeV&#10;qEZa/QZmAOs1zLGyOdXNmA590Lk0Vo+mHTcwYVreZTi2v489b2m6EpVTMZS34/kiXxbjU76AEyc2&#10;OFJbHo+MNvv13jXQuVfWsjoAy5UEFgI2mI5waKT6jtEAkybD+tuWKoZR+15ApyQhIaBm3IVM5xFc&#10;1KVkfSmhogRTGTYYjcelGcfZtld804CnsTeFvIXuqrljvm3DMapjT8I0cdiOk8+Oq8u703qaz4tf&#10;AAAA//8DAFBLAwQUAAYACAAAACEAdQkuz90AAAAKAQAADwAAAGRycy9kb3ducmV2LnhtbEyPwU7D&#10;MAyG70i8Q2QkbltCJ9qqNJ0Q2i5cEAWJa9qEtlriVEm6lbfHO8HRvz/9/lzvV2fZ2YQ4eZTwsBXA&#10;DPZeTzhI+Pw4bkpgMSnUyno0En5MhH1ze1OrSvsLvptzmwZGJRgrJWFMaa44j/1onIpbPxuk3bcP&#10;TiUaw8B1UBcqd5ZnQuTcqQnpwqhm8zKa/tQuTsKAbyF8iVPpom2Xw+tUdKLopLy/W5+fgCWzpj8Y&#10;rvqkDg05dX5BHZmVsNkVj4RKyES5A3Ylcgo6CvIsB97U/P8LzS8AAAD//wMAUEsBAi0AFAAGAAgA&#10;AAAhALaDOJL+AAAA4QEAABMAAAAAAAAAAAAAAAAAAAAAAFtDb250ZW50X1R5cGVzXS54bWxQSwEC&#10;LQAUAAYACAAAACEAOP0h/9YAAACUAQAACwAAAAAAAAAAAAAAAAAvAQAAX3JlbHMvLnJlbHNQSwEC&#10;LQAUAAYACAAAACEAiFSgqMwCAADnBQAADgAAAAAAAAAAAAAAAAAuAgAAZHJzL2Uyb0RvYy54bWxQ&#10;SwECLQAUAAYACAAAACEAdQkuz90AAAAKAQAADwAAAAAAAAAAAAAAAAAmBQAAZHJzL2Rvd25yZXYu&#10;eG1sUEsFBgAAAAAEAAQA8wAAADAGAAAAAA==&#10;" filled="f" stroked="f" strokecolor="red" strokeweight="1.5pt">
            <v:stroke dashstyle="1 1" endcap="round"/>
            <v:textbox>
              <w:txbxContent>
                <w:p w:rsidR="006F34C4" w:rsidRPr="000339F8" w:rsidRDefault="006F34C4" w:rsidP="00CD4EFC">
                  <w:pPr>
                    <w:rPr>
                      <w:rFonts w:ascii="Arial Narrow" w:hAnsi="Arial Narrow"/>
                      <w:b/>
                      <w:bCs/>
                      <w:i/>
                      <w:iCs/>
                      <w:color w:val="000000"/>
                      <w:szCs w:val="28"/>
                    </w:rPr>
                  </w:pPr>
                  <w:r w:rsidRPr="000339F8">
                    <w:rPr>
                      <w:rFonts w:ascii="Arial Narrow" w:hAnsi="Arial Narrow"/>
                      <w:b/>
                      <w:color w:val="000000"/>
                      <w:szCs w:val="28"/>
                    </w:rPr>
                    <w:t>1</w:t>
                  </w:r>
                </w:p>
              </w:txbxContent>
            </v:textbox>
          </v:shape>
        </w:pict>
      </w:r>
      <w:r w:rsidRPr="00D10929">
        <w:rPr>
          <w:rFonts w:ascii="Arial Narrow" w:hAnsi="Arial Narrow"/>
          <w:b/>
          <w:bCs/>
          <w:i/>
          <w:iCs/>
          <w:noProof/>
          <w:sz w:val="28"/>
          <w:szCs w:val="20"/>
        </w:rPr>
        <w:pict>
          <v:rect id="Rectangle 112" o:spid="_x0000_s1045" style="position:absolute;left:0;text-align:left;margin-left:0;margin-top:68.15pt;width:324pt;height:117.8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hikfQIAAAAFAAAOAAAAZHJzL2Uyb0RvYy54bWysVMGO0zAQvSPxD5bvbeLidtto09WqaRDS&#10;AisWPsB1nMbCsYPtNl0Q/87YaUvLXhAih8SOx8/vzbzx7d2hVWgvrJNG55iMU4yE5qaSepvjL5/L&#10;0Rwj55mumDJa5PhZOHy3fP3qtu8yMTGNUZWwCEC0y/oux433XZYkjjeiZW5sOqFhsTa2ZR6mdptU&#10;lvWA3qpkkqazpDe26qzhwjn4WwyLeBnx61pw/7GunfBI5Ri4+fi28b0J72R5y7KtZV0j+ZEG+wcW&#10;LZMaDj1DFcwztLPyBVQruTXO1H7MTZuYupZcRA2ghqR/qHlqWCeiFkiO685pcv8Pln/YP1okqxxT&#10;ipFmLdToE2SN6a0SiJBJyFDfuQwCn7pHGzS67sHwrw5ps2ogTtxba/pGsAp4kRCfXG0IEwdb0aZ/&#10;byrAZztvYrIOtW0DIKQBHWJNns81EQePOPykhNB5CqXjsEboYpbOYtUSlp22d9b5t8K0KAxybIF+&#10;hGf7B+cDHZadQsJp2pRSqVh4pVEPqIt0msYdzihZhdUo0243K2XRnoF3yjKFJ4qDBFyGtdKDg5Vs&#10;cww8j0EsC/lY6yoe45lUwxioKB3AQR6QO44Gp/xYpIv1fD2nIzqZrUc0LYrRfbmio1lJbqbFm2K1&#10;KsjPwJPQrJFVJXSgenItoX/nimP/DH47+/ZKkrtWXsLzUnlyTSOmGVSdvlFdNEKo/eChjamewQfW&#10;DG0I1wYMGmO/Y9RDC+bYfdsxKzBS7zR4aUEoDT0bJ3R6M4GJvVzZXK4wzQEqxx6jYbjyQ5/vOiu3&#10;DZxEYo21uQf/1TI6I3hzYHV0LbRZVHC8EkIfX85j1O+La/kLAAD//wMAUEsDBBQABgAIAAAAIQCk&#10;JFgZ3gAAAAgBAAAPAAAAZHJzL2Rvd25yZXYueG1sTI9RS8QwEITfBf9DWMEXuUtrpZ616WGF40BB&#10;sOcP2GvXptgkJcn16r93fdLHnRlmvym3ixnFTD4MzipI1wkIsq3rBtsr+DjsVhsQIaLtcHSWFHxT&#10;gG11eVFi0bmzfae5ib3gEhsKVKBjnAopQ6vJYFi7iSx7n84bjHz6XnYez1xuRnmbJLk0OFj+oHGi&#10;Z03tV3MyCua03u37Gvd1415f3jyFXN8Epa6vlqdHEJGW+BeGX3xGh4qZju5kuyBGBTwksprlGQi2&#10;87sNK0cF2X36ALIq5f8B1Q8AAAD//wMAUEsBAi0AFAAGAAgAAAAhALaDOJL+AAAA4QEAABMAAAAA&#10;AAAAAAAAAAAAAAAAAFtDb250ZW50X1R5cGVzXS54bWxQSwECLQAUAAYACAAAACEAOP0h/9YAAACU&#10;AQAACwAAAAAAAAAAAAAAAAAvAQAAX3JlbHMvLnJlbHNQSwECLQAUAAYACAAAACEAArYYpH0CAAAA&#10;BQAADgAAAAAAAAAAAAAAAAAuAgAAZHJzL2Uyb0RvYy54bWxQSwECLQAUAAYACAAAACEApCRYGd4A&#10;AAAIAQAADwAAAAAAAAAAAAAAAADXBAAAZHJzL2Rvd25yZXYueG1sUEsFBgAAAAAEAAQA8wAAAOIF&#10;AAAAAA==&#10;" filled="f" strokecolor="red" strokeweight="1.5pt"/>
        </w:pict>
      </w:r>
      <w:r w:rsidRPr="00D10929">
        <w:rPr>
          <w:rFonts w:ascii="Arial Narrow" w:hAnsi="Arial Narrow"/>
          <w:b/>
          <w:bCs/>
          <w:i/>
          <w:iCs/>
          <w:noProof/>
          <w:sz w:val="28"/>
          <w:szCs w:val="20"/>
        </w:rPr>
        <w:pict>
          <v:rect id="Rectangle 106" o:spid="_x0000_s1044" style="position:absolute;left:0;text-align:left;margin-left:2in;margin-top:185.95pt;width:324pt;height:66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8eNewIAAP8EAAAOAAAAZHJzL2Uyb0RvYy54bWysVFFv0zAQfkfiP1h+75J0WddGS6epaRDS&#10;gInBD3Btp7FwbGO7TcfEf+fspGVlLwiRh8TOne++7+4739weOon23DqhVYmzixQjrqhmQm1L/PVL&#10;PZlj5DxRjEiteImfuMO3y7dvbnpT8KlutWTcIgiiXNGbErfemyJJHG15R9yFNlyBsdG2Ix62dpsw&#10;S3qI3slkmqazpNeWGaspdw7+VoMRL2P8puHUf2oaxz2SJQZsPr5tfG/CO1nekGJriWkFHWGQf0DR&#10;EaEg6SlURTxBOyteheoEtdrpxl9Q3SW6aQTlkQOwydI/2Dy2xPDIBYrjzKlM7v+FpR/3DxYJVuL8&#10;EiNFOujRZ6gaUVvJUZbOQoV64wpwfDQPNnB05l7Tbw4pvWrBj99Zq/uWEwa4suCfnB0IGwdH0ab/&#10;oBnEJzuvY7EOje1CQCgDOsSePJ16wg8eUfiZZ1k+T6F1FGzzyzk0PaYgxfG0sc6/47pDYVFiC+hj&#10;dLK/dz6gIcXRJSRTuhZSxr5LhXqAvEiv0njCaSlYsEaWdrtZSYv2BKRT1yk8Y+Izt054ELAUHaAL&#10;PqOkQjnWisU0ngg5rAGKVCE4sANw42oQyvMiXazn63k+yaez9SRPq2pyV6/yyazOrq+qy2q1qrKf&#10;AWeWF61gjKsA9SjaLP87UYzjM8jtJNszSu6ceQ3Pa+bJOYxYZmB1/EZ2UQeh9YOENpo9gQysHqYQ&#10;bg1YtNr+wKiHCSyx+74jlmMk3yuQ0iLL8zCycZNfXU9hY19aNi8tRFEIVWKP0bBc+WHMd8aKbQuZ&#10;sthjpe9Afo2IygjSHFCNooUpiwzGGyGM8ct99Pp9by1/AQAA//8DAFBLAwQUAAYACAAAACEAtOpB&#10;IeEAAAALAQAADwAAAGRycy9kb3ducmV2LnhtbEyPUUvEMBCE3wX/Q1jBF/HSXrG2telhheNAQbD6&#10;A/aatSk2SUlyvfrvjU/6ODvD7Df1btUTW8j50RoB6SYBRqa3cjSDgI/3/W0BzAc0EidrSMA3edg1&#10;lxc1VtKezRstXRhYLDG+QgEqhLni3PeKNPqNnclE79M6jSFKN3Dp8BzL9cS3SZJzjaOJHxTO9KSo&#10;/+pOWsCStvvD0OKh7ezL86sjn6sbL8T11fr4ACzQGv7C8Isf0aGJTEd7MtKzScC2KOKWICC7T0tg&#10;MVFmebwcBdwlWQm8qfn/Dc0PAAAA//8DAFBLAQItABQABgAIAAAAIQC2gziS/gAAAOEBAAATAAAA&#10;AAAAAAAAAAAAAAAAAABbQ29udGVudF9UeXBlc10ueG1sUEsBAi0AFAAGAAgAAAAhADj9If/WAAAA&#10;lAEAAAsAAAAAAAAAAAAAAAAALwEAAF9yZWxzLy5yZWxzUEsBAi0AFAAGAAgAAAAhADoPx417AgAA&#10;/wQAAA4AAAAAAAAAAAAAAAAALgIAAGRycy9lMm9Eb2MueG1sUEsBAi0AFAAGAAgAAAAhALTqQSHh&#10;AAAACwEAAA8AAAAAAAAAAAAAAAAA1QQAAGRycy9kb3ducmV2LnhtbFBLBQYAAAAABAAEAPMAAADj&#10;BQAAAAA=&#10;" filled="f" strokecolor="red" strokeweight="1.5pt"/>
        </w:pict>
      </w:r>
      <w:r w:rsidRPr="00D10929">
        <w:rPr>
          <w:rFonts w:ascii="Arial Narrow" w:hAnsi="Arial Narrow"/>
          <w:b/>
          <w:bCs/>
          <w:i/>
          <w:iCs/>
          <w:noProof/>
          <w:sz w:val="28"/>
          <w:szCs w:val="20"/>
        </w:rPr>
        <w:pict>
          <v:rect id="Rectangle 104" o:spid="_x0000_s1043" style="position:absolute;left:0;text-align:left;margin-left:0;margin-top:185.95pt;width:2in;height:66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VXewIAAP8EAAAOAAAAZHJzL2Uyb0RvYy54bWysVFFv0zAQfkfiP1h+75J02UijpdPUNAhp&#10;wMTgB7i201g4trHdpgPx3zk7aVnZC0LkIbFz57vvu/vON7eHXqI9t05oVeHsIsWIK6qZUNsKf/nc&#10;zAqMnCeKEakVr/ATd/h2+frVzWBKPtedloxbBEGUKwdT4c57UyaJox3vibvQhiswttr2xMPWbhNm&#10;yQDRe5nM0/Q6GbRlxmrKnYO/9WjEyxi/bTn1H9vWcY9khQGbj28b35vwTpY3pNxaYjpBJxjkH1D0&#10;RChIegpVE0/QzooXoXpBrXa69RdU94luW0F55ABssvQPNo8dMTxygeI4cyqT+39h6Yf9g0WCVTif&#10;Y6RIDz36BFUjais5ytI8VGgwrgTHR/NgA0dn7jX96pDSqw78+J21eug4YYArC/7J2YGwcXAUbYb3&#10;mkF8svM6FuvQ2j4EhDKgQ+zJ06kn/OARhZ9ZMS+KFFpHwVZcFtD0mIKUx9PGOv+W6x6FRYUtoI/R&#10;yf7e+YCGlEeXkEzpRkgZ+y4VGiDDIr1K4wmnpWDBGlna7WYlLdoTkE7TpPBMic/ceuFBwFL0gC74&#10;TJIK5VgrFtN4IuS4BihSheDADsBNq1EoPxbpYl2si3yWz6/Xszyt69lds8pn10325qq+rFerOvsZ&#10;cGZ52QnGuApQj6LN8r8TxTQ+o9xOsj2j5M6ZN/C8ZJ6cw4hlBlbHb2QXdRBaP0poo9kTyMDqcQrh&#10;1oBFp+13jAaYwAq7bztiOUbynQIpLbI8DyMbN/nVmzls7HPL5rmFKAqhKuwxGpcrP475zlix7SBT&#10;Fnus9B3IrxVRGUGaI6pJtDBlkcF0I4Qxfr6PXr/vreUvAAAA//8DAFBLAwQUAAYACAAAACEAks0o&#10;Tt8AAAAIAQAADwAAAGRycy9kb3ducmV2LnhtbEyPUUvDQBCE3wX/w7GCL9Je0mJNYy7FCKWgIJj6&#10;A7bJmgvm7sLdNY3/3vVJH2dnmfmm2M1mEBP50DurIF0mIMg2ru1tp+DjuF9kIEJE2+LgLCn4pgC7&#10;8vqqwLx1F/tOUx07wSE25KhAxzjmUoZGk8GwdCNZ9j6dNxhZ+k62Hi8cbga5SpKNNNhbbtA40rOm&#10;5qs+GwVTWu0PXYWHqnavL2+ewkbfBaVub+anRxCR5vj3DL/4jA4lM53c2bZBDAp4SFSwfki3INhe&#10;ZRlfTgruk/UWZFnI/wPKHwAAAP//AwBQSwECLQAUAAYACAAAACEAtoM4kv4AAADhAQAAEwAAAAAA&#10;AAAAAAAAAAAAAAAAW0NvbnRlbnRfVHlwZXNdLnhtbFBLAQItABQABgAIAAAAIQA4/SH/1gAAAJQB&#10;AAALAAAAAAAAAAAAAAAAAC8BAABfcmVscy8ucmVsc1BLAQItABQABgAIAAAAIQBTC+VXewIAAP8E&#10;AAAOAAAAAAAAAAAAAAAAAC4CAABkcnMvZTJvRG9jLnhtbFBLAQItABQABgAIAAAAIQCSzShO3wAA&#10;AAgBAAAPAAAAAAAAAAAAAAAAANUEAABkcnMvZG93bnJldi54bWxQSwUGAAAAAAQABADzAAAA4QUA&#10;AAAA&#10;" filled="f" strokecolor="red" strokeweight="1.5pt"/>
        </w:pict>
      </w:r>
      <w:r w:rsidRPr="00D10929">
        <w:rPr>
          <w:rFonts w:ascii="Arial Narrow" w:hAnsi="Arial Narrow"/>
          <w:b/>
          <w:bCs/>
          <w:i/>
          <w:iCs/>
          <w:noProof/>
          <w:sz w:val="28"/>
          <w:szCs w:val="20"/>
        </w:rPr>
        <w:pict>
          <v:shape id="Text Box 105" o:spid="_x0000_s1030" type="#_x0000_t202" style="position:absolute;left:0;text-align:left;margin-left:-21pt;margin-top:212.9pt;width:21pt;height:27.1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WW4zAIAAOcFAAAOAAAAZHJzL2Uyb0RvYy54bWysVNtunDAQfa/Uf7D8TrjEewGFjZJlqSql&#10;FynpB3jBLFbBprZ3YRv13zs2e0vyUrXlAdme8Zk5M8dzczu0DdoxpbkUKQ6vAoyYKGTJxSbF355y&#10;b46RNlSUtJGCpXjPNL5dvH9303cJi2Qtm5IpBCBCJ32X4tqYLvF9XdSspfpKdkyAsZKqpQa2auOX&#10;ivaA3jZ+FARTv5eq7JQsmNZwmo1GvHD4VcUK86WqNDOoSTHkZtxfuf/a/v3FDU02inY1Lw5p0L/I&#10;oqVcQNATVEYNRVvF30C1vFBSy8pcFbL1ZVXxgjkOwCYMXrF5rGnHHBcoju5OZdL/D7b4vPuqEC9T&#10;TEKMBG2hR09sMOheDigMJrZAfacT8HvswNMMYIBGO7K6e5DFd42EXNZUbNidUrKvGS0hwdDe9C+u&#10;jjjagqz7T7KEQHRrpAMaKtXa6kE9EKBDo/an5thkCjiMptNZAJYCTNeEzMfcfJocL3dKmw9Mtsgu&#10;Uqyg9w6c7h60scnQ5OhiYwmZ86Zx/W/EiwNwHE8gNFy1NpuEa+dzHMSr+WpOPBJNVx4Jssy7y5fE&#10;m+bhbJJdZ8tlFv6ycUOS1LwsmbBhjtIKyZ+17iDyURQncWnZ8NLC2ZS02qyXjUI7CtLO3edKDpaz&#10;m/8yDVcE4PKKUhiR4D6KvXw6n3kkJxMvngVzLwjj+3gakJhk+UtKD1ywf6eEepBJHExsUym8fSXK&#10;UVbn/N/QDOB7S3PsbEZ1PZZD73UmjfWjScsNTJiGtyme29uHN29luhKlczGUN+P6ol6W47leoImj&#10;GpyorY5HRZthPYwPyMazgl/Lcg8qVxJUCNxgOsKiluonRj1MmhTrH1uqGEbNRwEvJQ4JATfjNmQy&#10;i2CjLi3rSwsVBUCl2GA0LpdmHGfbTvFNDZHGtynkHbyuijvln7M6vEmYJo7bYfLZcXW5d17n+bz4&#10;DQAA//8DAFBLAwQUAAYACAAAACEAydlAPdsAAAAIAQAADwAAAGRycy9kb3ducmV2LnhtbEyPwU7D&#10;MBBE70j9B2srcWvtRoVGIU6FEFy4IFIkrk68JFHjdWQ7bfh7lhMcRzuafa88Lm4UFwxx8KRht1Ug&#10;kFpvB+o0fJxeNjmImAxZM3pCDd8Y4VitbkpTWH+ld7zUqRM8QrEwGvqUpkLK2PboTNz6CYlvXz44&#10;kziGTtpgrjzuRpkpdS+dGYg/9GbCpx7bcz07DR29hfCpzrmLYz0/vw6HRh0arW/Xy+MDiIRL+ivD&#10;Lz6jQ8VMjZ/JRjFq2Owzdkka9tkdO3CDY8MxVzuQVSn/C1Q/AAAA//8DAFBLAQItABQABgAIAAAA&#10;IQC2gziS/gAAAOEBAAATAAAAAAAAAAAAAAAAAAAAAABbQ29udGVudF9UeXBlc10ueG1sUEsBAi0A&#10;FAAGAAgAAAAhADj9If/WAAAAlAEAAAsAAAAAAAAAAAAAAAAALwEAAF9yZWxzLy5yZWxzUEsBAi0A&#10;FAAGAAgAAAAhABwRZbjMAgAA5wUAAA4AAAAAAAAAAAAAAAAALgIAAGRycy9lMm9Eb2MueG1sUEsB&#10;Ai0AFAAGAAgAAAAhAMnZQD3bAAAACAEAAA8AAAAAAAAAAAAAAAAAJgUAAGRycy9kb3ducmV2Lnht&#10;bFBLBQYAAAAABAAEAPMAAAAuBgAAAAA=&#10;" filled="f" stroked="f" strokecolor="red" strokeweight="1.5pt">
            <v:stroke dashstyle="1 1" endcap="round"/>
            <v:textbox>
              <w:txbxContent>
                <w:p w:rsidR="006F34C4" w:rsidRPr="000339F8" w:rsidRDefault="006F34C4" w:rsidP="00CD4EFC">
                  <w:pPr>
                    <w:rPr>
                      <w:rFonts w:ascii="Arial Narrow" w:hAnsi="Arial Narrow"/>
                      <w:b/>
                      <w:bCs/>
                      <w:i/>
                      <w:iCs/>
                      <w:color w:val="000000"/>
                      <w:szCs w:val="28"/>
                    </w:rPr>
                  </w:pPr>
                  <w:r w:rsidRPr="000339F8">
                    <w:rPr>
                      <w:rFonts w:ascii="Arial Narrow" w:hAnsi="Arial Narrow"/>
                      <w:b/>
                      <w:color w:val="000000"/>
                      <w:szCs w:val="28"/>
                    </w:rPr>
                    <w:t>2</w:t>
                  </w:r>
                </w:p>
              </w:txbxContent>
            </v:textbox>
          </v:shape>
        </w:pict>
      </w:r>
      <w:r w:rsidRPr="00D10929">
        <w:rPr>
          <w:rFonts w:ascii="Arial Narrow" w:hAnsi="Arial Narrow"/>
          <w:b/>
          <w:bCs/>
          <w:i/>
          <w:iCs/>
          <w:noProof/>
          <w:sz w:val="28"/>
          <w:szCs w:val="20"/>
        </w:rPr>
        <w:pict>
          <v:shape id="Text Box 107" o:spid="_x0000_s1031" type="#_x0000_t202" style="position:absolute;left:0;text-align:left;margin-left:468pt;margin-top:212.15pt;width:27pt;height:27.1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rYBywIAAOcFAAAOAAAAZHJzL2Uyb0RvYy54bWysVNtu2zAMfR+wfxD07lpOlYuNOkUbx8OA&#10;7gK0+wDFlmNhtuRJSpxs2L+PkpM0aYFh2KYHQRIpkoc85M3trm3QlmsjlExxdEUw4rJQpZDrFH95&#10;yoMZRsYyWbJGSZ7iPTf4dv72zU3fJXykatWUXCMwIk3Sdymure2SMDRFzVtmrlTHJQgrpVtm4arX&#10;YalZD9bbJhwRMgl7pctOq4IbA6/ZIMRzb7+qeGE/VZXhFjUphtis37XfV24P5zcsWWvW1aI4hMH+&#10;IoqWCQlOT6YyZhnaaPHKVCsKrYyq7FWh2lBVlSi4xwBoIvICzWPNOu6xQHJMd0qT+X9mi4/bzxqJ&#10;MsUU0iNZCzV64juL7tUORWTqEtR3JgG9xw407Q4EUGgP1nQPqvhqkFSLmsk1v9Na9TVnJQQYuZ/h&#10;2dfBjnFGVv0HVYIjtrHKG9pVunXZg3wgsA6R7E/FccEU8HhNRzEBSQGia0pnZOw9sOT4udPGvuOq&#10;Re6QYg2198bZ9sFYFwxLjirOl1S5aBpf/0ZePIDi8AKu4auTuSB8OX/EJF7OljMa0NFkGVCSZcFd&#10;vqDBJI+m4+w6Wyyy6KfzG9GkFmXJpXNzpFZE/6x0B5IPpDiRy6hGlM6cC8no9WrRaLRlQO3cr0NC&#10;ztTCyzB8EgDLC0jRiJL7URzkk9k0oDkdB/GUzAISxffxhNCYZvklpAch+b9DQj3QJCZjV1QGva9l&#10;OdDqNzAJrNcwh8pmzNRDOszeZMo6PZa0wsKEaUSb4pn7feh5R9OlLL2KZaIZzmf5chif8wWcOLLB&#10;k9rxeGC03a12voE8Hx3hV6rcA8u1AhYCNpiOcKiV/o5RD5MmxebbhmmOUfNeQqfEEXW9Z/2Fjqcj&#10;uOhzyepcwmQBplJsMRqOCzuMs02nxboGT0NvSnUH3VUJz/znqA49CdPEYztMPjeuzu9e63k+z38B&#10;AAD//wMAUEsDBBQABgAIAAAAIQAv7mqH3gAAAAsBAAAPAAAAZHJzL2Rvd25yZXYueG1sTI/NTsMw&#10;EITvSLyDtUjcqE1b5Y84FUJw4YJIkbg6sUmi2uvIdtrw9iwnOO7saOab+rA6y84mxMmjhPuNAGaw&#10;93rCQcLH8eWuABaTQq2sRyPh20Q4NNdXtaq0v+C7ObdpYBSCsVISxpTmivPYj8apuPGzQfp9+eBU&#10;ojMMXAd1oXBn+VaIjDs1ITWMajZPo+lP7eIkDPgWwqc4FS7adnl+nfJO5J2Utzfr4wOwZNb0Z4Zf&#10;fEKHhpg6v6COzEoodxltSRL22/0OGDnKUpDSkZIXGfCm5v83ND8AAAD//wMAUEsBAi0AFAAGAAgA&#10;AAAhALaDOJL+AAAA4QEAABMAAAAAAAAAAAAAAAAAAAAAAFtDb250ZW50X1R5cGVzXS54bWxQSwEC&#10;LQAUAAYACAAAACEAOP0h/9YAAACUAQAACwAAAAAAAAAAAAAAAAAvAQAAX3JlbHMvLnJlbHNQSwEC&#10;LQAUAAYACAAAACEAJ+q2AcsCAADnBQAADgAAAAAAAAAAAAAAAAAuAgAAZHJzL2Uyb0RvYy54bWxQ&#10;SwECLQAUAAYACAAAACEAL+5qh94AAAALAQAADwAAAAAAAAAAAAAAAAAlBQAAZHJzL2Rvd25yZXYu&#10;eG1sUEsFBgAAAAAEAAQA8wAAADAGAAAAAA==&#10;" filled="f" stroked="f" strokecolor="red" strokeweight="1.5pt">
            <v:stroke dashstyle="1 1" endcap="round"/>
            <v:textbox>
              <w:txbxContent>
                <w:p w:rsidR="006F34C4" w:rsidRPr="000339F8" w:rsidRDefault="006F34C4" w:rsidP="00CD4EFC">
                  <w:pPr>
                    <w:rPr>
                      <w:rFonts w:ascii="Arial Narrow" w:hAnsi="Arial Narrow"/>
                      <w:b/>
                      <w:bCs/>
                      <w:i/>
                      <w:iCs/>
                      <w:color w:val="000000"/>
                      <w:szCs w:val="28"/>
                    </w:rPr>
                  </w:pPr>
                  <w:r w:rsidRPr="000339F8">
                    <w:rPr>
                      <w:rFonts w:ascii="Arial Narrow" w:hAnsi="Arial Narrow"/>
                      <w:b/>
                      <w:color w:val="000000"/>
                      <w:szCs w:val="28"/>
                    </w:rPr>
                    <w:t>3</w:t>
                  </w:r>
                </w:p>
              </w:txbxContent>
            </v:textbox>
          </v:shape>
        </w:pict>
      </w:r>
      <w:r w:rsidR="00514AFC">
        <w:rPr>
          <w:b/>
          <w:bCs/>
          <w:i/>
          <w:iCs/>
          <w:noProof/>
        </w:rPr>
        <w:drawing>
          <wp:inline distT="0" distB="0" distL="0" distR="0">
            <wp:extent cx="5943600" cy="3267075"/>
            <wp:effectExtent l="0" t="0" r="0" b="9525"/>
            <wp:docPr id="11" name="Immagine 11" descr="ScreenHunter_16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reenHunter_16 Nov"/>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267075"/>
                    </a:xfrm>
                    <a:prstGeom prst="rect">
                      <a:avLst/>
                    </a:prstGeom>
                    <a:noFill/>
                    <a:ln>
                      <a:noFill/>
                    </a:ln>
                  </pic:spPr>
                </pic:pic>
              </a:graphicData>
            </a:graphic>
          </wp:inline>
        </w:drawing>
      </w:r>
    </w:p>
    <w:p w:rsidR="00CD4EFC" w:rsidRDefault="00CD4EFC"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7</w:t>
      </w:r>
      <w:r w:rsidR="00D10929">
        <w:rPr>
          <w:noProof/>
        </w:rPr>
        <w:fldChar w:fldCharType="end"/>
      </w:r>
      <w:r w:rsidR="00B01B3E">
        <w:t xml:space="preserve">: </w:t>
      </w:r>
      <w:r w:rsidR="00057FAB">
        <w:t xml:space="preserve">Maschera della funzione di </w:t>
      </w:r>
      <w:r w:rsidR="00B01B3E">
        <w:t>Consultazione</w:t>
      </w:r>
    </w:p>
    <w:p w:rsidR="00CD4EFC" w:rsidRPr="00C64269" w:rsidRDefault="00076BDE" w:rsidP="00CD4EFC">
      <w:pPr>
        <w:jc w:val="both"/>
        <w:rPr>
          <w:rFonts w:ascii="Arial Narrow" w:hAnsi="Arial Narrow"/>
          <w:b/>
          <w:bCs/>
          <w:i/>
          <w:iCs/>
        </w:rPr>
      </w:pPr>
      <w:r w:rsidRPr="00C64269">
        <w:rPr>
          <w:rFonts w:ascii="Arial Narrow" w:hAnsi="Arial Narrow"/>
        </w:rPr>
        <w:lastRenderedPageBreak/>
        <w:t>L’alberatura del fascicolo è così composta</w:t>
      </w:r>
      <w:r w:rsidR="00CD4EFC" w:rsidRPr="00C64269">
        <w:rPr>
          <w:rFonts w:ascii="Arial Narrow" w:hAnsi="Arial Narrow"/>
        </w:rPr>
        <w:t xml:space="preserve">: la radice è rappresentata dalla </w:t>
      </w:r>
      <w:r w:rsidR="00B316D3" w:rsidRPr="00C64269">
        <w:rPr>
          <w:rFonts w:ascii="Arial Narrow" w:hAnsi="Arial Narrow"/>
        </w:rPr>
        <w:t>cartella</w:t>
      </w:r>
      <w:r w:rsidR="00CD4EFC" w:rsidRPr="00C64269">
        <w:rPr>
          <w:rFonts w:ascii="Arial Narrow" w:hAnsi="Arial Narrow"/>
        </w:rPr>
        <w:t xml:space="preserve"> principale del fascicolo e le foglie sono rappresentate dalle </w:t>
      </w:r>
      <w:r w:rsidR="00B316D3" w:rsidRPr="00C64269">
        <w:rPr>
          <w:rFonts w:ascii="Arial Narrow" w:hAnsi="Arial Narrow"/>
        </w:rPr>
        <w:t>sottocartelle</w:t>
      </w:r>
      <w:r w:rsidR="00CD4EFC" w:rsidRPr="00C64269">
        <w:rPr>
          <w:rFonts w:ascii="Arial Narrow" w:hAnsi="Arial Narrow"/>
        </w:rPr>
        <w:t xml:space="preserve"> contenute all’interno della </w:t>
      </w:r>
      <w:r w:rsidR="00B316D3" w:rsidRPr="00C64269">
        <w:rPr>
          <w:rFonts w:ascii="Arial Narrow" w:hAnsi="Arial Narrow"/>
        </w:rPr>
        <w:t>cartella</w:t>
      </w:r>
      <w:r w:rsidR="00CD4EFC" w:rsidRPr="00C64269">
        <w:rPr>
          <w:rFonts w:ascii="Arial Narrow" w:hAnsi="Arial Narrow"/>
        </w:rPr>
        <w:t xml:space="preserve"> principale, </w:t>
      </w:r>
      <w:r w:rsidR="00B9162F" w:rsidRPr="00C64269">
        <w:rPr>
          <w:rFonts w:ascii="Arial Narrow" w:hAnsi="Arial Narrow"/>
        </w:rPr>
        <w:t>in altre parole</w:t>
      </w:r>
      <w:r w:rsidR="00CD4EFC" w:rsidRPr="00C64269">
        <w:rPr>
          <w:rFonts w:ascii="Arial Narrow" w:hAnsi="Arial Narrow"/>
        </w:rPr>
        <w:t xml:space="preserve"> dai sottofascicoli</w:t>
      </w:r>
      <w:r w:rsidR="007D4068" w:rsidRPr="00C64269">
        <w:rPr>
          <w:rFonts w:ascii="Arial Narrow" w:hAnsi="Arial Narrow"/>
        </w:rPr>
        <w:t xml:space="preserve"> corrispondenti a ciascuna notifica inviata</w:t>
      </w:r>
      <w:r w:rsidR="00CD4EFC" w:rsidRPr="00C64269">
        <w:rPr>
          <w:rFonts w:ascii="Arial Narrow" w:hAnsi="Arial Narrow"/>
        </w:rPr>
        <w:t>. Cliccando su una</w:t>
      </w:r>
      <w:r w:rsidR="00BC2422" w:rsidRPr="00C64269">
        <w:rPr>
          <w:rFonts w:ascii="Arial Narrow" w:hAnsi="Arial Narrow"/>
        </w:rPr>
        <w:t xml:space="preserve"> delle</w:t>
      </w:r>
      <w:r w:rsidR="00CD4EFC" w:rsidRPr="00C64269">
        <w:rPr>
          <w:rFonts w:ascii="Arial Narrow" w:hAnsi="Arial Narrow"/>
        </w:rPr>
        <w:t xml:space="preserve"> </w:t>
      </w:r>
      <w:r w:rsidR="004F04FC" w:rsidRPr="00C64269">
        <w:rPr>
          <w:rFonts w:ascii="Arial Narrow" w:hAnsi="Arial Narrow"/>
        </w:rPr>
        <w:t>cartelle</w:t>
      </w:r>
      <w:r w:rsidR="00CD4EFC" w:rsidRPr="00C64269">
        <w:rPr>
          <w:rFonts w:ascii="Arial Narrow" w:hAnsi="Arial Narrow"/>
        </w:rPr>
        <w:t xml:space="preserve"> dell’albero l’utente </w:t>
      </w:r>
      <w:r w:rsidR="00BC2422" w:rsidRPr="00C64269">
        <w:rPr>
          <w:rFonts w:ascii="Arial Narrow" w:hAnsi="Arial Narrow"/>
        </w:rPr>
        <w:t xml:space="preserve">può </w:t>
      </w:r>
      <w:r w:rsidR="00CD4EFC" w:rsidRPr="00C64269">
        <w:rPr>
          <w:rFonts w:ascii="Arial Narrow" w:hAnsi="Arial Narrow"/>
        </w:rPr>
        <w:t>visualizza</w:t>
      </w:r>
      <w:r w:rsidR="00BC2422" w:rsidRPr="00C64269">
        <w:rPr>
          <w:rFonts w:ascii="Arial Narrow" w:hAnsi="Arial Narrow"/>
        </w:rPr>
        <w:t>re</w:t>
      </w:r>
      <w:r w:rsidR="00CD4EFC" w:rsidRPr="00C64269">
        <w:rPr>
          <w:rFonts w:ascii="Arial Narrow" w:hAnsi="Arial Narrow"/>
        </w:rPr>
        <w:t xml:space="preserve"> l</w:t>
      </w:r>
      <w:r w:rsidR="004F04FC" w:rsidRPr="00C64269">
        <w:rPr>
          <w:rFonts w:ascii="Arial Narrow" w:hAnsi="Arial Narrow"/>
        </w:rPr>
        <w:t>a lista dei documenti presenti</w:t>
      </w:r>
      <w:r w:rsidR="001F4151" w:rsidRPr="00C64269">
        <w:rPr>
          <w:rFonts w:ascii="Arial Narrow" w:hAnsi="Arial Narrow"/>
        </w:rPr>
        <w:t>; a</w:t>
      </w:r>
      <w:r w:rsidR="00CD4EFC" w:rsidRPr="00C64269">
        <w:rPr>
          <w:rFonts w:ascii="Arial Narrow" w:hAnsi="Arial Narrow"/>
        </w:rPr>
        <w:t xml:space="preserve"> ogni documen</w:t>
      </w:r>
      <w:r w:rsidR="001F4151" w:rsidRPr="00C64269">
        <w:rPr>
          <w:rFonts w:ascii="Arial Narrow" w:hAnsi="Arial Narrow"/>
        </w:rPr>
        <w:t xml:space="preserve">to sono associate due icone, una </w:t>
      </w:r>
      <w:r w:rsidR="00605A1E">
        <w:rPr>
          <w:rFonts w:ascii="Arial Narrow" w:hAnsi="Arial Narrow"/>
          <w:b/>
          <w:bCs/>
          <w:i/>
          <w:iCs/>
          <w:noProof/>
        </w:rPr>
        <w:drawing>
          <wp:inline distT="0" distB="0" distL="0" distR="0">
            <wp:extent cx="210887" cy="176463"/>
            <wp:effectExtent l="19050" t="0" r="0" b="0"/>
            <wp:docPr id="41" name="Picture 5" descr="C:\Users\m.fattorusso\Desktop\ScreenHunter_06 Jun. 09 14.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fattorusso\Desktop\ScreenHunter_06 Jun. 09 14.58.gif"/>
                    <pic:cNvPicPr>
                      <a:picLocks noChangeAspect="1" noChangeArrowheads="1"/>
                    </pic:cNvPicPr>
                  </pic:nvPicPr>
                  <pic:blipFill>
                    <a:blip r:embed="rId23"/>
                    <a:srcRect b="12000"/>
                    <a:stretch>
                      <a:fillRect/>
                    </a:stretch>
                  </pic:blipFill>
                  <pic:spPr bwMode="auto">
                    <a:xfrm>
                      <a:off x="0" y="0"/>
                      <a:ext cx="210887" cy="176463"/>
                    </a:xfrm>
                    <a:prstGeom prst="rect">
                      <a:avLst/>
                    </a:prstGeom>
                    <a:noFill/>
                    <a:ln w="9525">
                      <a:noFill/>
                      <a:miter lim="800000"/>
                      <a:headEnd/>
                      <a:tailEnd/>
                    </a:ln>
                  </pic:spPr>
                </pic:pic>
              </a:graphicData>
            </a:graphic>
          </wp:inline>
        </w:drawing>
      </w:r>
      <w:r w:rsidR="004F04FC" w:rsidRPr="00C64269">
        <w:rPr>
          <w:rFonts w:ascii="Arial Narrow" w:hAnsi="Arial Narrow"/>
        </w:rPr>
        <w:t xml:space="preserve">per visionare il dettaglio </w:t>
      </w:r>
      <w:r w:rsidR="00394900">
        <w:rPr>
          <w:rFonts w:ascii="Arial Narrow" w:hAnsi="Arial Narrow"/>
        </w:rPr>
        <w:t xml:space="preserve">del documento </w:t>
      </w:r>
      <w:r w:rsidR="00B9162F" w:rsidRPr="00C64269">
        <w:rPr>
          <w:rFonts w:ascii="Arial Narrow" w:hAnsi="Arial Narrow"/>
        </w:rPr>
        <w:t>e</w:t>
      </w:r>
      <w:r w:rsidR="001F4151" w:rsidRPr="00C64269">
        <w:rPr>
          <w:rFonts w:ascii="Arial Narrow" w:hAnsi="Arial Narrow"/>
        </w:rPr>
        <w:t xml:space="preserve"> l’altra</w:t>
      </w:r>
      <w:r w:rsidR="00CD4EFC" w:rsidRPr="00C64269">
        <w:rPr>
          <w:rFonts w:ascii="Arial Narrow" w:hAnsi="Arial Narrow"/>
        </w:rPr>
        <w:t xml:space="preserve"> </w:t>
      </w:r>
      <w:r w:rsidR="00514AFC">
        <w:rPr>
          <w:rFonts w:ascii="Arial Narrow" w:hAnsi="Arial Narrow"/>
          <w:b/>
          <w:bCs/>
          <w:i/>
          <w:iCs/>
          <w:noProof/>
        </w:rPr>
        <w:drawing>
          <wp:inline distT="0" distB="0" distL="0" distR="0">
            <wp:extent cx="152400" cy="15240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B9162F" w:rsidRPr="00C64269">
        <w:rPr>
          <w:rFonts w:ascii="Arial Narrow" w:hAnsi="Arial Narrow"/>
        </w:rPr>
        <w:t xml:space="preserve"> </w:t>
      </w:r>
      <w:r w:rsidR="004F04FC" w:rsidRPr="00C64269">
        <w:rPr>
          <w:rFonts w:ascii="Arial Narrow" w:hAnsi="Arial Narrow"/>
        </w:rPr>
        <w:t>per consultar</w:t>
      </w:r>
      <w:r w:rsidR="001F4151" w:rsidRPr="00C64269">
        <w:rPr>
          <w:rFonts w:ascii="Arial Narrow" w:hAnsi="Arial Narrow"/>
        </w:rPr>
        <w:t>n</w:t>
      </w:r>
      <w:r w:rsidR="00394900">
        <w:rPr>
          <w:rFonts w:ascii="Arial Narrow" w:hAnsi="Arial Narrow"/>
        </w:rPr>
        <w:t>e il contenuto</w:t>
      </w:r>
      <w:r w:rsidR="00CD4EFC" w:rsidRPr="00C64269">
        <w:rPr>
          <w:rFonts w:ascii="Arial Narrow" w:hAnsi="Arial Narrow"/>
        </w:rPr>
        <w:t xml:space="preserve">. </w:t>
      </w:r>
      <w:r w:rsidR="00B9162F" w:rsidRPr="00C64269">
        <w:rPr>
          <w:rFonts w:ascii="Arial Narrow" w:hAnsi="Arial Narrow"/>
        </w:rPr>
        <w:t xml:space="preserve">Per </w:t>
      </w:r>
      <w:r w:rsidR="00CD4EFC" w:rsidRPr="00C64269">
        <w:rPr>
          <w:rFonts w:ascii="Arial Narrow" w:hAnsi="Arial Narrow"/>
        </w:rPr>
        <w:t>ciascun docum</w:t>
      </w:r>
      <w:r w:rsidR="00B9162F" w:rsidRPr="00C64269">
        <w:rPr>
          <w:rFonts w:ascii="Arial Narrow" w:hAnsi="Arial Narrow"/>
        </w:rPr>
        <w:t>ento è presente un’ulteriore icona</w:t>
      </w:r>
      <w:r w:rsidR="00CD4EFC" w:rsidRPr="00C64269">
        <w:rPr>
          <w:rFonts w:ascii="Arial Narrow" w:hAnsi="Arial Narrow"/>
        </w:rPr>
        <w:t>(</w:t>
      </w:r>
      <w:r w:rsidR="00514AFC">
        <w:rPr>
          <w:rFonts w:ascii="Arial Narrow" w:hAnsi="Arial Narrow"/>
          <w:b/>
          <w:bCs/>
          <w:i/>
          <w:iCs/>
          <w:noProof/>
        </w:rPr>
        <w:drawing>
          <wp:inline distT="0" distB="0" distL="0" distR="0">
            <wp:extent cx="123825" cy="142875"/>
            <wp:effectExtent l="0" t="0" r="9525" b="952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B9162F" w:rsidRPr="00C64269">
        <w:rPr>
          <w:rFonts w:ascii="Arial Narrow" w:hAnsi="Arial Narrow"/>
        </w:rPr>
        <w:t xml:space="preserve"> o </w:t>
      </w:r>
      <w:r w:rsidR="00514AFC">
        <w:rPr>
          <w:rFonts w:ascii="Arial Narrow" w:hAnsi="Arial Narrow"/>
          <w:b/>
          <w:bCs/>
          <w:i/>
          <w:iCs/>
          <w:noProof/>
        </w:rPr>
        <w:drawing>
          <wp:inline distT="0" distB="0" distL="0" distR="0">
            <wp:extent cx="114300" cy="142875"/>
            <wp:effectExtent l="0" t="0" r="0" b="952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B9162F" w:rsidRPr="00C64269">
        <w:rPr>
          <w:rFonts w:ascii="Arial Narrow" w:hAnsi="Arial Narrow"/>
        </w:rPr>
        <w:t>)</w:t>
      </w:r>
      <w:r w:rsidR="006F47F4">
        <w:rPr>
          <w:rFonts w:ascii="Arial Narrow" w:hAnsi="Arial Narrow"/>
        </w:rPr>
        <w:t xml:space="preserve"> </w:t>
      </w:r>
      <w:r w:rsidR="00055BF1" w:rsidRPr="00C64269">
        <w:rPr>
          <w:rFonts w:ascii="Arial Narrow" w:hAnsi="Arial Narrow"/>
        </w:rPr>
        <w:t>ch</w:t>
      </w:r>
      <w:r w:rsidR="00CD4EFC" w:rsidRPr="00C64269">
        <w:rPr>
          <w:rFonts w:ascii="Arial Narrow" w:hAnsi="Arial Narrow"/>
        </w:rPr>
        <w:t xml:space="preserve">e indica se il documento </w:t>
      </w:r>
      <w:r w:rsidR="00C64269" w:rsidRPr="00C64269">
        <w:rPr>
          <w:rFonts w:ascii="Arial Narrow" w:hAnsi="Arial Narrow"/>
        </w:rPr>
        <w:t xml:space="preserve">è stato </w:t>
      </w:r>
      <w:r w:rsidR="00055BF1" w:rsidRPr="00C64269">
        <w:rPr>
          <w:rFonts w:ascii="Arial Narrow" w:hAnsi="Arial Narrow"/>
        </w:rPr>
        <w:t>o meno firmato</w:t>
      </w:r>
      <w:r w:rsidR="00CD4EFC" w:rsidRPr="00C64269">
        <w:rPr>
          <w:rFonts w:ascii="Arial Narrow" w:hAnsi="Arial Narrow"/>
        </w:rPr>
        <w:t>.</w:t>
      </w:r>
      <w:r w:rsidR="00055BF1" w:rsidRPr="00C64269">
        <w:rPr>
          <w:rFonts w:ascii="Arial Narrow" w:hAnsi="Arial Narrow"/>
        </w:rPr>
        <w:t xml:space="preserve"> L</w:t>
      </w:r>
      <w:r w:rsidR="00057FAB">
        <w:rPr>
          <w:rFonts w:ascii="Arial Narrow" w:hAnsi="Arial Narrow"/>
        </w:rPr>
        <w:t>e sottofunzionalità di</w:t>
      </w:r>
      <w:r w:rsidR="00055BF1" w:rsidRPr="00C64269">
        <w:rPr>
          <w:rFonts w:ascii="Arial Narrow" w:hAnsi="Arial Narrow"/>
        </w:rPr>
        <w:t xml:space="preserve"> dettaglio</w:t>
      </w:r>
      <w:r w:rsidR="00057FAB">
        <w:rPr>
          <w:rFonts w:ascii="Arial Narrow" w:hAnsi="Arial Narrow"/>
        </w:rPr>
        <w:t xml:space="preserve"> e di consultazione del documento</w:t>
      </w:r>
      <w:r w:rsidR="00055BF1" w:rsidRPr="00C64269">
        <w:rPr>
          <w:rFonts w:ascii="Arial Narrow" w:hAnsi="Arial Narrow"/>
        </w:rPr>
        <w:t xml:space="preserve"> sono presenti in ogni scher</w:t>
      </w:r>
      <w:r w:rsidR="001F667B">
        <w:rPr>
          <w:rFonts w:ascii="Arial Narrow" w:hAnsi="Arial Narrow"/>
        </w:rPr>
        <w:t xml:space="preserve">mata in cui è visualizzabile lista </w:t>
      </w:r>
      <w:r w:rsidR="00055BF1" w:rsidRPr="00C64269">
        <w:rPr>
          <w:rFonts w:ascii="Arial Narrow" w:hAnsi="Arial Narrow"/>
        </w:rPr>
        <w:t>di documenti</w:t>
      </w:r>
      <w:r w:rsidR="00C64269" w:rsidRPr="00C64269">
        <w:rPr>
          <w:rFonts w:ascii="Arial Narrow" w:hAnsi="Arial Narrow"/>
        </w:rPr>
        <w:t xml:space="preserve"> </w:t>
      </w:r>
      <w:r w:rsidR="001F667B">
        <w:rPr>
          <w:rFonts w:ascii="Arial Narrow" w:hAnsi="Arial Narrow"/>
        </w:rPr>
        <w:t>aggregati</w:t>
      </w:r>
      <w:r w:rsidR="00C64269" w:rsidRPr="00C64269">
        <w:rPr>
          <w:rFonts w:ascii="Arial Narrow" w:hAnsi="Arial Narrow"/>
        </w:rPr>
        <w:t xml:space="preserve"> in un fascicolo</w:t>
      </w:r>
      <w:r w:rsidR="00055BF1" w:rsidRPr="00C64269">
        <w:rPr>
          <w:rFonts w:ascii="Arial Narrow" w:hAnsi="Arial Narrow"/>
        </w:rPr>
        <w:t>.</w:t>
      </w:r>
    </w:p>
    <w:p w:rsidR="00CD4EFC" w:rsidRDefault="00D10929" w:rsidP="00CD4EFC">
      <w:pPr>
        <w:tabs>
          <w:tab w:val="left" w:pos="900"/>
          <w:tab w:val="left" w:pos="8460"/>
        </w:tabs>
        <w:jc w:val="center"/>
        <w:rPr>
          <w:b/>
          <w:bCs/>
          <w:i/>
          <w:iCs/>
        </w:rPr>
      </w:pPr>
      <w:r w:rsidRPr="00D10929">
        <w:rPr>
          <w:rFonts w:ascii="Arial Narrow" w:hAnsi="Arial Narrow"/>
          <w:b/>
          <w:bCs/>
          <w:i/>
          <w:iCs/>
          <w:noProof/>
          <w:sz w:val="28"/>
          <w:szCs w:val="20"/>
        </w:rPr>
        <w:pict>
          <v:shape id="Text Box 111" o:spid="_x0000_s1032" type="#_x0000_t202" style="position:absolute;left:0;text-align:left;margin-left:292pt;margin-top:215.7pt;width:19.8pt;height:18.4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RinzgIAAOcFAAAOAAAAZHJzL2Uyb0RvYy54bWysVNtu2zAMfR+wfxD07voSxYmNOkUbx8OA&#10;7gK0+wDFlmNhtuRJSpxs2L+PkpM0bYFh2OYHQxKpIx7ykNc3+65FO6Y0lyLD4VWAEROlrLjYZPjL&#10;Y+HNMdKGioq2UrAMH5jGN4u3b66HPmWRbGRbMYUAROh06DPcGNOnvq/LhnVUX8meCTDWUnXUwFZt&#10;/ErRAdC71o+CIPYHqapeyZJpDaf5aMQLh1/XrDSf6lozg9oMQ2zG/ZX7r+3fX1zTdKNo3/DyGAb9&#10;iyg6ygU8eobKqaFoq/grqI6XSmpZm6tSdr6sa14yxwHYhMELNg8N7ZnjAsnR/TlN+v/Blh93nxXi&#10;VYYnCUaCdlCjR7Y36E7uURiGNkFDr1Pwe+jB0+zBAIV2ZHV/L8uvGgm5bKjYsFul5NAwWkGA7qZ/&#10;cXXE0RZkPXyQFTxEt0Y6oH2tOps9yAcCdCjU4VwcG0wJh9E0JDFYSjBFk0k8d8XzaXq63Ctt3jHZ&#10;IbvIsILaO3C6u9cGaIDrycW+JWTB29bVvxXPDsBxPIGn4aq12SBcOX8kQbKar+bEI1G88kiQ595t&#10;sSReXISzaT7Jl8s8/GnfDUna8Kpiwj5zklZI/qx0R5GPojiLS8uWVxbOhqTVZr1sFdpRkHbhPlss&#10;CP7CzX8ehjMDlxeUwogEd1HiFfF85pGCTL1kFsy9IEzukjggCcmL55TuuWD/TgkNIJMkmNqiUuh9&#10;JapRVr+hGcD3muZY2ZzqZkyHPuhcmrG5O25gwrS8y/Dc3j72vJXpSlSu/obydlxf5MtyfMoXpPWk&#10;Bidqq+NR0Wa/3rsGik+9spbVAVSuJKgQuMF0hEUj1XeMBpg0GdbftlQxjNr3AjolCQkBN+M2ZDqL&#10;YKMuLetLCxUlQGXYYDQul2YcZ9te8U0DL429KeQtdFfNnfJtG45RASO7gWniuB0nnx1Xl3vn9TSf&#10;F78AAAD//wMAUEsDBBQABgAIAAAAIQCWGHqN3wAAAAsBAAAPAAAAZHJzL2Rvd25yZXYueG1sTI/B&#10;TsMwEETvSPyDtUjcqN00pFGIUyEEFy6IFImrEy9JVHsd2U4b/h5zguPsjGbf1IfVGnZGHyZHErYb&#10;AQypd3qiQcLH8eWuBBaiIq2MI5TwjQEOzfVVrSrtLvSO5zYOLJVQqJSEMca54jz0I1oVNm5GSt6X&#10;81bFJP3AtVeXVG4Nz4QouFUTpQ+jmvFpxP7ULlbCQG/ef4pTaYNpl+fXad+JfSfl7c36+AAs4hr/&#10;wvCLn9ChSUydW0gHZiTcl3naEiXku20OLCWKbFcA69KlKDPgTc3/b2h+AAAA//8DAFBLAQItABQA&#10;BgAIAAAAIQC2gziS/gAAAOEBAAATAAAAAAAAAAAAAAAAAAAAAABbQ29udGVudF9UeXBlc10ueG1s&#10;UEsBAi0AFAAGAAgAAAAhADj9If/WAAAAlAEAAAsAAAAAAAAAAAAAAAAALwEAAF9yZWxzLy5yZWxz&#10;UEsBAi0AFAAGAAgAAAAhALwRGKfOAgAA5wUAAA4AAAAAAAAAAAAAAAAALgIAAGRycy9lMm9Eb2Mu&#10;eG1sUEsBAi0AFAAGAAgAAAAhAJYYeo3fAAAACwEAAA8AAAAAAAAAAAAAAAAAKAUAAGRycy9kb3du&#10;cmV2LnhtbFBLBQYAAAAABAAEAPMAAAA0BgAAAAA=&#10;" filled="f" stroked="f" strokecolor="red" strokeweight="1.5pt">
            <v:stroke dashstyle="1 1" endcap="round"/>
            <v:textbox>
              <w:txbxContent>
                <w:p w:rsidR="006F34C4" w:rsidRPr="000339F8" w:rsidRDefault="006F34C4" w:rsidP="00CD4EFC">
                  <w:pPr>
                    <w:rPr>
                      <w:rFonts w:ascii="Arial Narrow" w:hAnsi="Arial Narrow"/>
                      <w:b/>
                      <w:bCs/>
                      <w:i/>
                      <w:iCs/>
                      <w:color w:val="000000"/>
                      <w:sz w:val="22"/>
                      <w:szCs w:val="28"/>
                    </w:rPr>
                  </w:pPr>
                  <w:r w:rsidRPr="000339F8">
                    <w:rPr>
                      <w:rFonts w:ascii="Arial Narrow" w:hAnsi="Arial Narrow"/>
                      <w:b/>
                      <w:color w:val="000000"/>
                      <w:sz w:val="22"/>
                      <w:szCs w:val="28"/>
                    </w:rPr>
                    <w:t>1</w:t>
                  </w:r>
                </w:p>
              </w:txbxContent>
            </v:textbox>
          </v:shape>
        </w:pict>
      </w:r>
      <w:r w:rsidRPr="00D10929">
        <w:rPr>
          <w:rFonts w:ascii="Arial Narrow" w:hAnsi="Arial Narrow"/>
          <w:b/>
          <w:bCs/>
          <w:i/>
          <w:iCs/>
          <w:noProof/>
          <w:sz w:val="28"/>
          <w:szCs w:val="20"/>
        </w:rPr>
        <w:pict>
          <v:rect id="Rectangle 109" o:spid="_x0000_s1042" style="position:absolute;left:0;text-align:left;margin-left:159.75pt;margin-top:144.1pt;width:152.05pt;height:90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khkgAIAAAAFAAAOAAAAZHJzL2Uyb0RvYy54bWysVFFv2yAQfp+0/4B4T20Sp02sOlUVx9Ok&#10;bqvW7QcQwDEaBg9InK7af9+BkzTZXqZpeSDgO+6+7+47bu/2rUI7YZ00usDkKsVIaGa41JsCf/1S&#10;jWYYOU81p8poUeBn4fDd4u2b277Lxdg0RnFhEQTRLu+7Ajfed3mSONaIlror0wkNxtrYlno42k3C&#10;Le0hequScZpeJ72xvLOGCefgazkY8SLGr2vB/Ke6dsIjVWDA5uNq47oOa7K4pfnG0q6R7ACD/gOK&#10;lkoNSU+hSuop2lr5R6hWMmucqf0VM21i6loyETkAG5L+xuapoZ2IXKA4rjuVyf2/sOzj7tEiyQs8&#10;gU5p2kKPPkPVqN4ogUg6DxXqO5eD41P3aANH1z0Y9s0hbZYN+Il7a03fCMoBFwn+ycWFcHBwFa37&#10;D4ZDfLr1JhZrX9s2BIQyoH3syfOpJ2LvEYOPZD4h6WSKEQMbIdkkTWPXEpofr3fW+XfCtChsCmwB&#10;fgxPdw/OBzg0P7qEbNpUUqnYeKVRH1Kk0zTecEZJHqyRpt2sl8qiHQXtVBXkPSa+cGulBwUr2RZ4&#10;FnwOmgr1WGke03gq1bAHKEqH4EAPwB12g1Je5ul8NVvNslE2vl6NsrQsR/fVMhtdV+RmWk7K5bIk&#10;PwNOkuWN5FzoAPWoWpL9nSoO8zPo7aTbC0ruknkFv9hWaP1rgZJLGLHMwOr4H9lFIYTeDxpaG/4M&#10;OrBmGEN4NmDTGPsDox5GsMDu+5ZagZF6r0FLc5JlYWbjIZvejOFgzy3rcwvVDEIV2GM0bJd+mPNt&#10;Z+WmgUwk9libe9BfLaMygjYHVAfVwphFBocnIczx+Tl6vT5ci18AAAD//wMAUEsDBBQABgAIAAAA&#10;IQDHPmOE4QAAAAsBAAAPAAAAZHJzL2Rvd25yZXYueG1sTI/RSsQwEEXfBf8hjOCLuGm7Gmptulhh&#10;WXBBsLsfkG3GpthMSpPt1r83PunjzBzunFtuFjuwGSffO5KQrhJgSK3TPXUSjoftfQ7MB0VaDY5Q&#10;wjd62FTXV6UqtLvQB85N6FgMIV8oCSaEseDctwat8is3IsXbp5usCnGcOq4ndYnhduBZkghuVU/x&#10;g1Ejvhpsv5qzlTCn9XbX1WpXN27/9j6hF+bOS3l7s7w8Awu4hD8YfvWjOlTR6eTOpD0bJKzTp8eI&#10;SsjyPAMWCZGtBbCThAcRN7wq+f8O1Q8AAAD//wMAUEsBAi0AFAAGAAgAAAAhALaDOJL+AAAA4QEA&#10;ABMAAAAAAAAAAAAAAAAAAAAAAFtDb250ZW50X1R5cGVzXS54bWxQSwECLQAUAAYACAAAACEAOP0h&#10;/9YAAACUAQAACwAAAAAAAAAAAAAAAAAvAQAAX3JlbHMvLnJlbHNQSwECLQAUAAYACAAAACEA+w5I&#10;ZIACAAAABQAADgAAAAAAAAAAAAAAAAAuAgAAZHJzL2Uyb0RvYy54bWxQSwECLQAUAAYACAAAACEA&#10;xz5jhOEAAAALAQAADwAAAAAAAAAAAAAAAADaBAAAZHJzL2Rvd25yZXYueG1sUEsFBgAAAAAEAAQA&#10;8wAAAOgFAAAAAA==&#10;" filled="f" strokecolor="red" strokeweight="1.5pt"/>
        </w:pict>
      </w:r>
      <w:r w:rsidR="00514AFC">
        <w:rPr>
          <w:b/>
          <w:bCs/>
          <w:i/>
          <w:iCs/>
          <w:noProof/>
        </w:rPr>
        <w:drawing>
          <wp:inline distT="0" distB="0" distL="0" distR="0">
            <wp:extent cx="5943600" cy="3305175"/>
            <wp:effectExtent l="0" t="0" r="0" b="9525"/>
            <wp:docPr id="16" name="Immagine 16" descr="ScreenHunter_01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reenHunter_01 Nov"/>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305175"/>
                    </a:xfrm>
                    <a:prstGeom prst="rect">
                      <a:avLst/>
                    </a:prstGeom>
                    <a:noFill/>
                    <a:ln>
                      <a:noFill/>
                    </a:ln>
                  </pic:spPr>
                </pic:pic>
              </a:graphicData>
            </a:graphic>
          </wp:inline>
        </w:drawing>
      </w:r>
    </w:p>
    <w:p w:rsidR="00CD4EFC" w:rsidRDefault="00CD4EFC"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8</w:t>
      </w:r>
      <w:r w:rsidR="00D10929">
        <w:rPr>
          <w:noProof/>
        </w:rPr>
        <w:fldChar w:fldCharType="end"/>
      </w:r>
      <w:r w:rsidR="008D7775">
        <w:t>: Dettaglio del documento acquisito</w:t>
      </w:r>
    </w:p>
    <w:p w:rsidR="00CD4EFC" w:rsidRDefault="00CD4EFC" w:rsidP="00CD4EFC">
      <w:pPr>
        <w:rPr>
          <w:b/>
          <w:bCs/>
          <w:i/>
          <w:iCs/>
        </w:rPr>
      </w:pPr>
      <w:r>
        <w:t xml:space="preserve"> </w:t>
      </w:r>
    </w:p>
    <w:p w:rsidR="00CD4EFC" w:rsidRDefault="00D10929" w:rsidP="00CD4EFC">
      <w:pPr>
        <w:jc w:val="center"/>
      </w:pPr>
      <w:r>
        <w:rPr>
          <w:noProof/>
        </w:rPr>
        <w:lastRenderedPageBreak/>
        <w:pict>
          <v:shape id="Text Box 110" o:spid="_x0000_s1033" type="#_x0000_t202" style="position:absolute;left:0;text-align:left;margin-left:435.45pt;margin-top:155pt;width:27pt;height:27.1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30RzQIAAOcFAAAOAAAAZHJzL2Uyb0RvYy54bWysVNtu2zAMfR+wfxD07voSJbGNOkUbx8OA&#10;7gK0+wDFlmNhtuRJSpxs2L+PkpM0bYFh2KYHQRIpkoc85PXNvmvRjinNpchweBVgxEQpKy42Gf7y&#10;WHgxRtpQUdFWCpbhA9P4ZvH2zfXQpyySjWwrphAYETod+gw3xvSp7+uyYR3VV7JnAoS1VB01cFUb&#10;v1J0AOtd60dBMPMHqapeyZJpDa/5KMQLZ7+uWWk+1bVmBrUZhtiM25Xb13b3F9c03SjaN7w8hkH/&#10;IoqOcgFOz6ZyaijaKv7KVMdLJbWszVUpO1/WNS+ZwwBowuAFmoeG9sxhgeTo/pwm/f/Mlh93nxXi&#10;VYYnc4wE7aBGj2xv0J3cozB0CRp6nYLeQw+aZg8CKLQDq/t7WX7VSMhlQ8WG3Solh4bRCgIMbWr9&#10;i6+2JDrV1sh6+CArcES3RjpD+1p1NnuQDwTWoVCHc3FsMCU8TkiUBCApQTQhJA6mzgNNT597pc07&#10;JjtkDxlWUHtnnO7utbHB0PSkYn0JWfC2dfVvxbMHUBxfwDV8tTIbhCvnjyRIVvEqJh6JZiuPBHnu&#10;3RZL4s2KcD7NJ/lymYc/rd+QpA2vKiasmxO1QvJnpTuSfCTFmVxatryy5mxIWm3Wy1ahHQVqF24d&#10;E3Kh5j8PwyUBsLyAFEYkuIsSr5jFc48UZOol8yD2gjC5S2YBSUhePId0zwX7d0hoAJokwdQWlULv&#10;K1GNtPoNzADWa5hjZXOqmzEd+qBzaaweTTtuYMK0vMtwbH8fe97SdCUqp2Iob8fzRb4sxqd8ASdO&#10;bHCktjweGW32671roLn1Zzm+ltUBWK4ksBCwwXSEQyPVd4wGmDQZ1t+2VDGM2vcCOiUJCQE14y5k&#10;Oo/goi4l60sJFSWYyrDBaDwuzTjOtr3imwY8jb0p5C10V80d85+iOvYkTBOH7Tj57Li6vDutp/m8&#10;+AUAAP//AwBQSwMEFAAGAAgAAAAhAO9onn3dAAAACwEAAA8AAABkcnMvZG93bnJldi54bWxMj8tO&#10;wzAQRfdI/IM1SOyo3YeaNMSpEIING0RAYuvEQxI1Hke204a/Z1jBcu4c3Ud5XNwozhji4EnDeqVA&#10;ILXeDtRp+Hh/vstBxGTImtETavjGCMfq+qo0hfUXesNznTrBJhQLo6FPaSqkjG2PzsSVn5D49+WD&#10;M4nP0EkbzIXN3Sg3Su2lMwNxQm8mfOyxPdWz09DRawif6pS7ONbz08uQNSprtL69WR7uQSRc0h8M&#10;v/W5OlTcqfEz2ShGDXmmDoxq2K4Vj2LisNmx0rCy321BVqX8v6H6AQAA//8DAFBLAQItABQABgAI&#10;AAAAIQC2gziS/gAAAOEBAAATAAAAAAAAAAAAAAAAAAAAAABbQ29udGVudF9UeXBlc10ueG1sUEsB&#10;Ai0AFAAGAAgAAAAhADj9If/WAAAAlAEAAAsAAAAAAAAAAAAAAAAALwEAAF9yZWxzLy5yZWxzUEsB&#10;Ai0AFAAGAAgAAAAhAK7LfRHNAgAA5wUAAA4AAAAAAAAAAAAAAAAALgIAAGRycy9lMm9Eb2MueG1s&#10;UEsBAi0AFAAGAAgAAAAhAO9onn3dAAAACwEAAA8AAAAAAAAAAAAAAAAAJwUAAGRycy9kb3ducmV2&#10;LnhtbFBLBQYAAAAABAAEAPMAAAAxBgAAAAA=&#10;" filled="f" stroked="f" strokecolor="red" strokeweight="1.5pt">
            <v:stroke dashstyle="1 1" endcap="round"/>
            <v:textbox>
              <w:txbxContent>
                <w:p w:rsidR="006F34C4" w:rsidRPr="000339F8" w:rsidRDefault="006F34C4" w:rsidP="00CD4EFC">
                  <w:pPr>
                    <w:rPr>
                      <w:rFonts w:ascii="Arial Narrow" w:hAnsi="Arial Narrow"/>
                      <w:b/>
                      <w:bCs/>
                      <w:i/>
                      <w:iCs/>
                      <w:color w:val="000000"/>
                      <w:szCs w:val="28"/>
                    </w:rPr>
                  </w:pPr>
                  <w:r w:rsidRPr="000339F8">
                    <w:rPr>
                      <w:rFonts w:ascii="Arial Narrow" w:hAnsi="Arial Narrow"/>
                      <w:b/>
                      <w:color w:val="000000"/>
                      <w:szCs w:val="28"/>
                    </w:rPr>
                    <w:t>2</w:t>
                  </w:r>
                </w:p>
              </w:txbxContent>
            </v:textbox>
          </v:shape>
        </w:pict>
      </w:r>
      <w:r>
        <w:rPr>
          <w:noProof/>
        </w:rPr>
        <w:pict>
          <v:rect id="Rectangle 108" o:spid="_x0000_s1041" style="position:absolute;left:0;text-align:left;margin-left:300.45pt;margin-top:20.4pt;width:135pt;height:207.2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AhpfgIAAAAFAAAOAAAAZHJzL2Uyb0RvYy54bWysVNuO0zAQfUfiHyy/d5O06S3adFU1DUJa&#10;YMXCB7i201g4drDdpsuKf2fspGXLviBEHhI7M545Z+aMb+9OjURHbqzQKsfJTYwRV1QzofY5/vql&#10;HC0wso4oRqRWPMdP3OK71ds3t12b8bGutWTcIAiibNa1Oa6da7MosrTmDbE3uuUKjJU2DXGwNfuI&#10;GdJB9EZG4zieRZ02rDWacmvhb9Eb8SrErypO3aeqstwhmWPA5sLbhPfOv6PVLcn2hrS1oAMM8g8o&#10;GiIUJL2EKogj6GDEq1CNoEZbXbkbqptIV5WgPHAANkn8B5vHmrQ8cIHi2PZSJvv/wtKPxweDBMvx&#10;ZIaRIg306DNUjai95CiJF75CXWszcHxsH4znaNt7Tb9ZpPSmBj++NkZ3NScMcCXeP7o64DcWjqJd&#10;90EziE8OTodinSrT+IBQBnQKPXm69ISfHKLwM5kn6TSG1lGwjWeTcTyfhhwkOx9vjXXvuG6QX+TY&#10;APwQnhzvrfNwSHZ28dmULoWUofFSoQ5SLONpHE5YLQXz1kDT7HcbadCRgHbKMoZnSHzl1ggHCpai&#10;yfHC+wya8vXYKhbSOCJkvwYoUvngQA/ADateKc/LeLldbBfpKB3PtqM0LorRutyko1mZzKfFpNhs&#10;iuSnx5mkWS0Y48pDPas2Sf9OFcP89Hq76PaKkr1mXsLzmnl0DSOUGVidv4FdEILvfa+hnWZPoAOj&#10;+zGEawMWtTY/MOpgBHNsvx+I4RjJ9wq0tEzS1M9s2KTT+Rg25qVl99JCFIVQOXYY9cuN6+f80Bqx&#10;ryFTEnqs9Br0V4mgDK/NHtWgWhizwGC4Evwcv9wHr98X1+oXAAAA//8DAFBLAwQUAAYACAAAACEA&#10;kfF2SN4AAAAKAQAADwAAAGRycy9kb3ducmV2LnhtbEyP30rDMBTG7wXfIRzBG3HJ1NVZmw4rjIGC&#10;YPUBsubYFpuTkmRdfXvPrvTyfOfH96fYzG4QE4bYe9KwXCgQSI23PbUaPj+212sQMRmyZvCEGn4w&#10;wqY8PytMbv2R3nGqUyvYhGJuNHQpjbmUsenQmbjwIxL/vnxwJvEZWmmDObK5G+SNUpl0pidO6MyI&#10;zx023/XBaZiW1XbXVmZX1f715S1gzLqrqPXlxfz0CCLhnP5gONXn6lByp70/kI1i0JAp9cCohjvF&#10;ExhY35+EPQur1S3IspD/J5S/AAAA//8DAFBLAQItABQABgAIAAAAIQC2gziS/gAAAOEBAAATAAAA&#10;AAAAAAAAAAAAAAAAAABbQ29udGVudF9UeXBlc10ueG1sUEsBAi0AFAAGAAgAAAAhADj9If/WAAAA&#10;lAEAAAsAAAAAAAAAAAAAAAAALwEAAF9yZWxzLy5yZWxzUEsBAi0AFAAGAAgAAAAhAHYYCGl+AgAA&#10;AAUAAA4AAAAAAAAAAAAAAAAALgIAAGRycy9lMm9Eb2MueG1sUEsBAi0AFAAGAAgAAAAhAJHxdkje&#10;AAAACgEAAA8AAAAAAAAAAAAAAAAA2AQAAGRycy9kb3ducmV2LnhtbFBLBQYAAAAABAAEAPMAAADj&#10;BQAAAAA=&#10;" filled="f" strokecolor="red" strokeweight="1.5pt"/>
        </w:pict>
      </w:r>
      <w:r w:rsidR="00514AFC">
        <w:rPr>
          <w:noProof/>
        </w:rPr>
        <w:drawing>
          <wp:inline distT="0" distB="0" distL="0" distR="0">
            <wp:extent cx="5943600" cy="3152775"/>
            <wp:effectExtent l="0" t="0" r="0" b="9525"/>
            <wp:docPr id="17" name="Immagine 17" descr="ScreenHunter_02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creenHunter_02 Nov"/>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152775"/>
                    </a:xfrm>
                    <a:prstGeom prst="rect">
                      <a:avLst/>
                    </a:prstGeom>
                    <a:noFill/>
                    <a:ln>
                      <a:noFill/>
                    </a:ln>
                  </pic:spPr>
                </pic:pic>
              </a:graphicData>
            </a:graphic>
          </wp:inline>
        </w:drawing>
      </w:r>
    </w:p>
    <w:p w:rsidR="00CD4EFC" w:rsidRPr="0009511F" w:rsidRDefault="00CD4EFC" w:rsidP="00216465">
      <w:pPr>
        <w:pStyle w:val="Didascalia"/>
        <w:rPr>
          <w:rFonts w:ascii="Times New Roman" w:hAnsi="Times New Roman"/>
          <w:bCs/>
          <w:i/>
          <w:iCs/>
          <w:sz w:val="24"/>
        </w:rPr>
      </w:pPr>
      <w:r>
        <w:t xml:space="preserve">Figura </w:t>
      </w:r>
      <w:r w:rsidR="00D10929">
        <w:fldChar w:fldCharType="begin"/>
      </w:r>
      <w:r w:rsidR="00C1189F">
        <w:instrText xml:space="preserve"> SEQ Figura \* ARABIC </w:instrText>
      </w:r>
      <w:r w:rsidR="00D10929">
        <w:fldChar w:fldCharType="separate"/>
      </w:r>
      <w:r w:rsidR="00783A8E">
        <w:rPr>
          <w:noProof/>
        </w:rPr>
        <w:t>9</w:t>
      </w:r>
      <w:r w:rsidR="00D10929">
        <w:rPr>
          <w:noProof/>
        </w:rPr>
        <w:fldChar w:fldCharType="end"/>
      </w:r>
      <w:r w:rsidR="008D7775">
        <w:t>: Contenuto del documento acquisito</w:t>
      </w:r>
    </w:p>
    <w:p w:rsidR="00CD4EFC" w:rsidRDefault="00CD4EFC" w:rsidP="00CD4EFC">
      <w:pPr>
        <w:rPr>
          <w:b/>
          <w:bCs/>
          <w:i/>
          <w:iCs/>
        </w:rPr>
      </w:pPr>
    </w:p>
    <w:p w:rsidR="00CD4EFC" w:rsidRPr="00CD4EFC" w:rsidRDefault="00CD4EFC" w:rsidP="00CD4EFC"/>
    <w:p w:rsidR="0005632F" w:rsidRPr="007618FB" w:rsidRDefault="0005632F" w:rsidP="007618FB">
      <w:pPr>
        <w:pStyle w:val="StyleHeading3Left0cmHanging127cmBefore6ptAf"/>
        <w:numPr>
          <w:ilvl w:val="2"/>
          <w:numId w:val="10"/>
        </w:numPr>
        <w:tabs>
          <w:tab w:val="clear" w:pos="2520"/>
          <w:tab w:val="num" w:pos="900"/>
        </w:tabs>
        <w:ind w:left="720"/>
        <w:rPr>
          <w:rFonts w:ascii="Arial Narrow" w:hAnsi="Arial Narrow"/>
          <w:i w:val="0"/>
          <w:sz w:val="24"/>
        </w:rPr>
      </w:pPr>
      <w:bookmarkStart w:id="22" w:name="_Toc309212115"/>
      <w:r w:rsidRPr="007618FB">
        <w:rPr>
          <w:rFonts w:ascii="Arial Narrow" w:hAnsi="Arial Narrow"/>
          <w:i w:val="0"/>
          <w:sz w:val="24"/>
        </w:rPr>
        <w:t>Modifica Documenti</w:t>
      </w:r>
      <w:bookmarkEnd w:id="22"/>
    </w:p>
    <w:p w:rsidR="0005632F" w:rsidRPr="007F15E1" w:rsidRDefault="006A0FD2" w:rsidP="00932B42">
      <w:pPr>
        <w:jc w:val="both"/>
        <w:rPr>
          <w:rFonts w:ascii="Arial Narrow" w:hAnsi="Arial Narrow"/>
        </w:rPr>
      </w:pPr>
      <w:r w:rsidRPr="007F15E1">
        <w:rPr>
          <w:rFonts w:ascii="Arial Narrow" w:hAnsi="Arial Narrow"/>
        </w:rPr>
        <w:t>L’applicativo Notifiche Telematiche consente</w:t>
      </w:r>
      <w:r w:rsidR="007D56FA">
        <w:rPr>
          <w:rFonts w:ascii="Arial Narrow" w:hAnsi="Arial Narrow"/>
        </w:rPr>
        <w:t>, per ovviare ad errori avvenuti durante l’acquisizione,</w:t>
      </w:r>
      <w:r w:rsidRPr="007F15E1">
        <w:rPr>
          <w:rFonts w:ascii="Arial Narrow" w:hAnsi="Arial Narrow"/>
        </w:rPr>
        <w:t xml:space="preserve"> </w:t>
      </w:r>
      <w:r w:rsidR="00947996">
        <w:rPr>
          <w:rFonts w:ascii="Arial Narrow" w:hAnsi="Arial Narrow"/>
        </w:rPr>
        <w:t>la modifica</w:t>
      </w:r>
      <w:r w:rsidRPr="007F15E1">
        <w:rPr>
          <w:rFonts w:ascii="Arial Narrow" w:hAnsi="Arial Narrow"/>
        </w:rPr>
        <w:t xml:space="preserve"> </w:t>
      </w:r>
      <w:r w:rsidR="00947996">
        <w:rPr>
          <w:rFonts w:ascii="Arial Narrow" w:hAnsi="Arial Narrow"/>
        </w:rPr>
        <w:t>de</w:t>
      </w:r>
      <w:r w:rsidRPr="007F15E1">
        <w:rPr>
          <w:rFonts w:ascii="Arial Narrow" w:hAnsi="Arial Narrow"/>
        </w:rPr>
        <w:t>i metadati di un d</w:t>
      </w:r>
      <w:r w:rsidR="00947996">
        <w:rPr>
          <w:rFonts w:ascii="Arial Narrow" w:hAnsi="Arial Narrow"/>
        </w:rPr>
        <w:t>ocumento inserito e/o la sostituzione del</w:t>
      </w:r>
      <w:r w:rsidRPr="007F15E1">
        <w:rPr>
          <w:rFonts w:ascii="Arial Narrow" w:hAnsi="Arial Narrow"/>
        </w:rPr>
        <w:t xml:space="preserve"> </w:t>
      </w:r>
      <w:proofErr w:type="spellStart"/>
      <w:r w:rsidRPr="00427B7B">
        <w:rPr>
          <w:rFonts w:ascii="Arial Narrow" w:hAnsi="Arial Narrow"/>
          <w:i/>
        </w:rPr>
        <w:t>content</w:t>
      </w:r>
      <w:proofErr w:type="spellEnd"/>
      <w:r w:rsidRPr="007F15E1">
        <w:rPr>
          <w:rFonts w:ascii="Arial Narrow" w:hAnsi="Arial Narrow"/>
        </w:rPr>
        <w:t xml:space="preserve">, che però non deve esser stato </w:t>
      </w:r>
      <w:r w:rsidR="004923F0">
        <w:rPr>
          <w:rFonts w:ascii="Arial Narrow" w:hAnsi="Arial Narrow"/>
        </w:rPr>
        <w:t>già</w:t>
      </w:r>
      <w:r w:rsidR="00B71222">
        <w:rPr>
          <w:rFonts w:ascii="Arial Narrow" w:hAnsi="Arial Narrow"/>
        </w:rPr>
        <w:t xml:space="preserve"> </w:t>
      </w:r>
      <w:r w:rsidRPr="007F15E1">
        <w:rPr>
          <w:rFonts w:ascii="Arial Narrow" w:hAnsi="Arial Narrow"/>
        </w:rPr>
        <w:t xml:space="preserve">firmato. </w:t>
      </w:r>
    </w:p>
    <w:p w:rsidR="0057637D" w:rsidRPr="00A07CC2" w:rsidRDefault="002A65B0" w:rsidP="0057637D">
      <w:pPr>
        <w:jc w:val="both"/>
        <w:rPr>
          <w:rFonts w:ascii="Arial Narrow" w:hAnsi="Arial Narrow"/>
          <w:b/>
          <w:bCs/>
          <w:i/>
          <w:iCs/>
        </w:rPr>
      </w:pPr>
      <w:r>
        <w:rPr>
          <w:rFonts w:ascii="Arial Narrow" w:hAnsi="Arial Narrow"/>
        </w:rPr>
        <w:t>L’utente</w:t>
      </w:r>
      <w:r w:rsidR="0057637D" w:rsidRPr="00A07CC2">
        <w:rPr>
          <w:rFonts w:ascii="Arial Narrow" w:hAnsi="Arial Narrow"/>
        </w:rPr>
        <w:t xml:space="preserve"> </w:t>
      </w:r>
      <w:r w:rsidR="00880903" w:rsidRPr="00A07CC2">
        <w:rPr>
          <w:rFonts w:ascii="Arial Narrow" w:hAnsi="Arial Narrow"/>
        </w:rPr>
        <w:t>deve inizialmente</w:t>
      </w:r>
      <w:r w:rsidR="00EA14A5" w:rsidRPr="00A07CC2">
        <w:rPr>
          <w:rFonts w:ascii="Arial Narrow" w:hAnsi="Arial Narrow"/>
        </w:rPr>
        <w:t xml:space="preserve"> </w:t>
      </w:r>
      <w:r w:rsidR="0057637D" w:rsidRPr="00A07CC2">
        <w:rPr>
          <w:rFonts w:ascii="Arial Narrow" w:hAnsi="Arial Narrow"/>
        </w:rPr>
        <w:t>ricerca</w:t>
      </w:r>
      <w:r w:rsidR="00F72108" w:rsidRPr="00A07CC2">
        <w:rPr>
          <w:rFonts w:ascii="Arial Narrow" w:hAnsi="Arial Narrow"/>
        </w:rPr>
        <w:t>re i</w:t>
      </w:r>
      <w:r w:rsidR="0057637D" w:rsidRPr="00A07CC2">
        <w:rPr>
          <w:rFonts w:ascii="Arial Narrow" w:hAnsi="Arial Narrow"/>
        </w:rPr>
        <w:t>l fascicolo che contiene il documento da modificare</w:t>
      </w:r>
      <w:r w:rsidR="00ED1EDB">
        <w:rPr>
          <w:rFonts w:ascii="Arial Narrow" w:hAnsi="Arial Narrow"/>
        </w:rPr>
        <w:t>,</w:t>
      </w:r>
      <w:r w:rsidR="00287C34">
        <w:rPr>
          <w:rFonts w:ascii="Arial Narrow" w:hAnsi="Arial Narrow"/>
        </w:rPr>
        <w:t xml:space="preserve"> con le stesse modalità descritte per la funzionalità Consultazione Documenti;</w:t>
      </w:r>
      <w:r w:rsidR="0057637D" w:rsidRPr="00A07CC2">
        <w:rPr>
          <w:rFonts w:ascii="Arial Narrow" w:hAnsi="Arial Narrow"/>
        </w:rPr>
        <w:t xml:space="preserve"> </w:t>
      </w:r>
      <w:r w:rsidR="0065571F" w:rsidRPr="00A07CC2">
        <w:rPr>
          <w:rFonts w:ascii="Arial Narrow" w:hAnsi="Arial Narrow"/>
        </w:rPr>
        <w:t>s</w:t>
      </w:r>
      <w:r w:rsidR="0057637D" w:rsidRPr="00A07CC2">
        <w:rPr>
          <w:rFonts w:ascii="Arial Narrow" w:hAnsi="Arial Narrow"/>
        </w:rPr>
        <w:t xml:space="preserve">e </w:t>
      </w:r>
      <w:r w:rsidR="00A07CC2" w:rsidRPr="00A07CC2">
        <w:rPr>
          <w:rFonts w:ascii="Arial Narrow" w:hAnsi="Arial Narrow"/>
        </w:rPr>
        <w:t>la ricerca è andata a buon fine</w:t>
      </w:r>
      <w:r w:rsidR="0057637D" w:rsidRPr="00A07CC2">
        <w:rPr>
          <w:rFonts w:ascii="Arial Narrow" w:hAnsi="Arial Narrow"/>
        </w:rPr>
        <w:t xml:space="preserve"> </w:t>
      </w:r>
      <w:r w:rsidR="00947185" w:rsidRPr="00A07CC2">
        <w:rPr>
          <w:rFonts w:ascii="Arial Narrow" w:hAnsi="Arial Narrow"/>
        </w:rPr>
        <w:t>viene visualizzata</w:t>
      </w:r>
      <w:r w:rsidR="009E0435" w:rsidRPr="00A07CC2">
        <w:rPr>
          <w:rFonts w:ascii="Arial Narrow" w:hAnsi="Arial Narrow"/>
        </w:rPr>
        <w:t xml:space="preserve"> la lista</w:t>
      </w:r>
      <w:r w:rsidR="0057637D" w:rsidRPr="00A07CC2">
        <w:rPr>
          <w:rFonts w:ascii="Arial Narrow" w:hAnsi="Arial Narrow"/>
        </w:rPr>
        <w:t xml:space="preserve"> dei fascicoli </w:t>
      </w:r>
      <w:r w:rsidR="009E0435" w:rsidRPr="00A07CC2">
        <w:rPr>
          <w:rFonts w:ascii="Arial Narrow" w:hAnsi="Arial Narrow"/>
        </w:rPr>
        <w:t>che soddisfano i criteri di ricerca</w:t>
      </w:r>
      <w:r w:rsidR="009903F8" w:rsidRPr="00A07CC2">
        <w:rPr>
          <w:rFonts w:ascii="Arial Narrow" w:hAnsi="Arial Narrow"/>
        </w:rPr>
        <w:t>. Selezionando il</w:t>
      </w:r>
      <w:r w:rsidR="0057637D" w:rsidRPr="00A07CC2">
        <w:rPr>
          <w:rFonts w:ascii="Arial Narrow" w:hAnsi="Arial Narrow"/>
        </w:rPr>
        <w:t xml:space="preserve"> fascicolo </w:t>
      </w:r>
      <w:r w:rsidR="009903F8" w:rsidRPr="00A07CC2">
        <w:rPr>
          <w:rFonts w:ascii="Arial Narrow" w:hAnsi="Arial Narrow"/>
        </w:rPr>
        <w:t>desiderato</w:t>
      </w:r>
      <w:r w:rsidR="00ED1EDB">
        <w:rPr>
          <w:rFonts w:ascii="Arial Narrow" w:hAnsi="Arial Narrow"/>
        </w:rPr>
        <w:t xml:space="preserve"> e cliccando sul pulsante </w:t>
      </w:r>
      <w:r w:rsidR="00ED1EDB" w:rsidRPr="00ED1EDB">
        <w:rPr>
          <w:rFonts w:ascii="Arial Narrow" w:hAnsi="Arial Narrow"/>
          <w:b/>
        </w:rPr>
        <w:t>Seleziona</w:t>
      </w:r>
      <w:r w:rsidR="00F9275D">
        <w:rPr>
          <w:rFonts w:ascii="Arial Narrow" w:hAnsi="Arial Narrow"/>
        </w:rPr>
        <w:t>,</w:t>
      </w:r>
      <w:r w:rsidR="009903F8" w:rsidRPr="00A07CC2">
        <w:rPr>
          <w:rFonts w:ascii="Arial Narrow" w:hAnsi="Arial Narrow"/>
        </w:rPr>
        <w:t xml:space="preserve"> </w:t>
      </w:r>
      <w:r w:rsidR="00AB5959">
        <w:rPr>
          <w:rFonts w:ascii="Arial Narrow" w:hAnsi="Arial Narrow"/>
        </w:rPr>
        <w:t>il sistema fornisce</w:t>
      </w:r>
      <w:r w:rsidR="0057637D" w:rsidRPr="00A07CC2">
        <w:rPr>
          <w:rFonts w:ascii="Arial Narrow" w:hAnsi="Arial Narrow"/>
        </w:rPr>
        <w:t xml:space="preserve"> la lista dei documenti </w:t>
      </w:r>
      <w:r w:rsidR="00EA14A5" w:rsidRPr="00A07CC2">
        <w:rPr>
          <w:rFonts w:ascii="Arial Narrow" w:hAnsi="Arial Narrow"/>
        </w:rPr>
        <w:t xml:space="preserve">modificabili </w:t>
      </w:r>
      <w:r w:rsidR="009903F8" w:rsidRPr="00A07CC2">
        <w:rPr>
          <w:rFonts w:ascii="Arial Narrow" w:hAnsi="Arial Narrow"/>
        </w:rPr>
        <w:t>contenuti</w:t>
      </w:r>
      <w:r w:rsidR="00947185" w:rsidRPr="00A07CC2">
        <w:rPr>
          <w:rFonts w:ascii="Arial Narrow" w:hAnsi="Arial Narrow"/>
        </w:rPr>
        <w:t xml:space="preserve"> nel fascicolo</w:t>
      </w:r>
      <w:r w:rsidR="00C92310">
        <w:rPr>
          <w:rFonts w:ascii="Arial Narrow" w:hAnsi="Arial Narrow"/>
        </w:rPr>
        <w:t>;</w:t>
      </w:r>
      <w:r w:rsidR="00A07CC2" w:rsidRPr="00A07CC2">
        <w:rPr>
          <w:rFonts w:ascii="Arial Narrow" w:hAnsi="Arial Narrow"/>
        </w:rPr>
        <w:t xml:space="preserve"> </w:t>
      </w:r>
      <w:r w:rsidR="00C92310">
        <w:rPr>
          <w:rFonts w:ascii="Arial Narrow" w:hAnsi="Arial Narrow"/>
        </w:rPr>
        <w:t>selezionando</w:t>
      </w:r>
      <w:r w:rsidR="00A07CC2" w:rsidRPr="00A07CC2">
        <w:rPr>
          <w:rFonts w:ascii="Arial Narrow" w:hAnsi="Arial Narrow"/>
        </w:rPr>
        <w:t xml:space="preserve"> un documento </w:t>
      </w:r>
      <w:r w:rsidR="00C92310">
        <w:rPr>
          <w:rFonts w:ascii="Arial Narrow" w:hAnsi="Arial Narrow"/>
        </w:rPr>
        <w:t xml:space="preserve">e cliccando sul pulsante </w:t>
      </w:r>
      <w:r w:rsidR="00C92310" w:rsidRPr="00C92310">
        <w:rPr>
          <w:rFonts w:ascii="Arial Narrow" w:hAnsi="Arial Narrow"/>
          <w:b/>
        </w:rPr>
        <w:t>Seleziona</w:t>
      </w:r>
      <w:r w:rsidR="00C92310">
        <w:rPr>
          <w:rFonts w:ascii="Arial Narrow" w:hAnsi="Arial Narrow"/>
        </w:rPr>
        <w:t xml:space="preserve">, </w:t>
      </w:r>
      <w:r w:rsidR="00A07CC2" w:rsidRPr="00A07CC2">
        <w:rPr>
          <w:rFonts w:ascii="Arial Narrow" w:hAnsi="Arial Narrow"/>
        </w:rPr>
        <w:t xml:space="preserve">sono mostrati a video i metadati </w:t>
      </w:r>
      <w:r w:rsidR="00D07D59">
        <w:rPr>
          <w:rFonts w:ascii="Arial Narrow" w:hAnsi="Arial Narrow"/>
        </w:rPr>
        <w:t xml:space="preserve">possibili di </w:t>
      </w:r>
      <w:proofErr w:type="spellStart"/>
      <w:r w:rsidR="00D07D59" w:rsidRPr="00D07D59">
        <w:rPr>
          <w:rFonts w:ascii="Arial Narrow" w:hAnsi="Arial Narrow"/>
          <w:i/>
        </w:rPr>
        <w:t>edit</w:t>
      </w:r>
      <w:proofErr w:type="spellEnd"/>
      <w:r w:rsidR="00A07CC2" w:rsidRPr="00A07CC2">
        <w:rPr>
          <w:rFonts w:ascii="Arial Narrow" w:hAnsi="Arial Narrow"/>
        </w:rPr>
        <w:t xml:space="preserve"> ed un’area in cui è possibile selezionare il nuovo </w:t>
      </w:r>
      <w:proofErr w:type="spellStart"/>
      <w:r w:rsidR="00A07CC2" w:rsidRPr="00A07CC2">
        <w:rPr>
          <w:rFonts w:ascii="Arial Narrow" w:hAnsi="Arial Narrow"/>
          <w:i/>
        </w:rPr>
        <w:t>content</w:t>
      </w:r>
      <w:proofErr w:type="spellEnd"/>
      <w:r w:rsidR="00A07CC2" w:rsidRPr="00A07CC2">
        <w:rPr>
          <w:rFonts w:ascii="Arial Narrow" w:hAnsi="Arial Narrow"/>
        </w:rPr>
        <w:t xml:space="preserve"> da sostituire cliccando sul </w:t>
      </w:r>
      <w:r w:rsidR="00352CE2">
        <w:rPr>
          <w:rFonts w:ascii="Arial Narrow" w:hAnsi="Arial Narrow"/>
        </w:rPr>
        <w:t>bottone</w:t>
      </w:r>
      <w:r w:rsidR="00A07CC2" w:rsidRPr="00A07CC2">
        <w:rPr>
          <w:rFonts w:ascii="Arial Narrow" w:hAnsi="Arial Narrow"/>
        </w:rPr>
        <w:t xml:space="preserve"> </w:t>
      </w:r>
      <w:proofErr w:type="spellStart"/>
      <w:r w:rsidR="00C92310" w:rsidRPr="00285A0B">
        <w:rPr>
          <w:rFonts w:ascii="Arial Narrow" w:hAnsi="Arial Narrow"/>
          <w:b/>
        </w:rPr>
        <w:t>Browse</w:t>
      </w:r>
      <w:proofErr w:type="spellEnd"/>
      <w:r w:rsidR="00C92310">
        <w:rPr>
          <w:rFonts w:ascii="Arial Narrow" w:hAnsi="Arial Narrow"/>
          <w:b/>
          <w:i/>
        </w:rPr>
        <w:t xml:space="preserve">; </w:t>
      </w:r>
      <w:r w:rsidR="00C92310" w:rsidRPr="00C92310">
        <w:rPr>
          <w:rFonts w:ascii="Arial Narrow" w:hAnsi="Arial Narrow"/>
        </w:rPr>
        <w:t>infine l’</w:t>
      </w:r>
      <w:r w:rsidR="00C92310">
        <w:rPr>
          <w:rFonts w:ascii="Arial Narrow" w:hAnsi="Arial Narrow"/>
        </w:rPr>
        <w:t xml:space="preserve">utente </w:t>
      </w:r>
      <w:r w:rsidR="001B042A">
        <w:rPr>
          <w:rFonts w:ascii="Arial Narrow" w:hAnsi="Arial Narrow"/>
        </w:rPr>
        <w:t>può</w:t>
      </w:r>
      <w:r w:rsidR="00C92310" w:rsidRPr="00C92310">
        <w:rPr>
          <w:rFonts w:ascii="Arial Narrow" w:hAnsi="Arial Narrow"/>
        </w:rPr>
        <w:t xml:space="preserve"> confermare le modifiche apportate cliccando sul pulsante </w:t>
      </w:r>
      <w:r w:rsidR="00C92310" w:rsidRPr="00C92310">
        <w:rPr>
          <w:rFonts w:ascii="Arial Narrow" w:hAnsi="Arial Narrow"/>
          <w:b/>
        </w:rPr>
        <w:t>Conferma</w:t>
      </w:r>
      <w:r w:rsidR="00C92310" w:rsidRPr="00C92310">
        <w:rPr>
          <w:rFonts w:ascii="Arial Narrow" w:hAnsi="Arial Narrow"/>
        </w:rPr>
        <w:t>.</w:t>
      </w:r>
      <w:r w:rsidR="00C92310">
        <w:rPr>
          <w:rFonts w:ascii="Arial Narrow" w:hAnsi="Arial Narrow"/>
        </w:rPr>
        <w:t xml:space="preserve"> Il sistema mostrerà un messaggio con l’esito dell’operazione.</w:t>
      </w:r>
    </w:p>
    <w:p w:rsidR="0057637D" w:rsidRDefault="0057637D" w:rsidP="00F5729E"/>
    <w:p w:rsidR="0005632F" w:rsidRDefault="00D10929" w:rsidP="00CD52E0">
      <w:pPr>
        <w:keepNext/>
        <w:jc w:val="center"/>
      </w:pPr>
      <w:r>
        <w:rPr>
          <w:noProof/>
        </w:rPr>
        <w:lastRenderedPageBreak/>
        <w:pict>
          <v:rect id="Rectangle 18" o:spid="_x0000_s1040" style="position:absolute;left:0;text-align:left;margin-left:327pt;margin-top:1.8pt;width:135pt;height:217.75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LDgfQIAAP8EAAAOAAAAZHJzL2Uyb0RvYy54bWysVG1v0zAQ/o7Ef7D8vUvSJX2Jlk5T0yCk&#10;ARODH+A6TmPh2MZ2m46J/87ZScvKviBEPiR27nz3PHfP+eb22Al0YMZyJQucXMUYMUlVzeWuwF+/&#10;VJMFRtYRWROhJCvwE7P4dvX2zU2vczZVrRI1MwiCSJv3usCtczqPIktb1hF7pTSTYGyU6YiDrdlF&#10;tSE9RO9ENI3jWdQrU2ujKLMW/paDEa9C/KZh1H1qGsscEgUGbC68TXhv/Tta3ZB8Z4huOR1hkH9A&#10;0REuIek5VEkcQXvDX4XqODXKqsZdUdVFqmk4ZYEDsEniP9g8tkSzwAWKY/W5TPb/haUfDw8G8brA&#10;1xlGknTQo89QNSJ3gqFk4QvUa5uD36N+MJ6i1feKfrNIqnULbuzOGNW3jNQAK/H+0cUBv7FwFG37&#10;D6qG8GTvVKjVsTGdDwhVQMfQkqdzS9jRIQo/k3mSZjF0joJtOp9l6TQLOUh+Oq6Nde+Y6pBfFNgA&#10;+hCeHO6t83BIfnLx2aSquBCh70KiHlIs4ywOJ6wSvPbWQNPstmth0IGAdKoqhmdMfOHWcQcCFrwr&#10;8ML7jJLy9djIOqRxhIthDVCE9MGBHoAbV4NQnpfxcrPYLNJJOp1tJmlclpO7ap1OZlUyz8rrcr0u&#10;k58eZ5LmLa9rJj3Uk2iT9O9EMY7PILezbC8o2UvmFTyvmUeXMEKZgdXpG9gFIfjeDxraqvoJdGDU&#10;MIVwa8CiVeYHRj1MYIHt9z0xDCPxXoKWlkma+pENmzSbT2FjXlq2Ly1EUghVYIfRsFy7Ycz32vBd&#10;C5mS0GOp7kB/DQ/K8NocUI2qhSkLDMYbwY/xy33w+n1vrX4BAAD//wMAUEsDBBQABgAIAAAAIQAd&#10;94Hi3gAAAAkBAAAPAAAAZHJzL2Rvd25yZXYueG1sTI/RSsNAFETfBf9huYIvYjdpa7Axm2KEUrAg&#10;GP2A2+w1G8zeDdltGv/e7ZM+DjPMnCm2s+3FRKPvHCtIFwkI4sbpjlsFnx+7+0cQPiBr7B2Tgh/y&#10;sC2vrwrMtTvzO011aEUsYZ+jAhPCkEvpG0MW/cINxNH7cqPFEOXYSj3iOZbbXi6TJJMWO44LBgd6&#10;MdR81yerYEqr3b6tcF/V7vD6NpLPzJ1X6vZmfn4CEWgOf2G44Ed0KCPT0Z1Ye9EryB7W8UtQsMpA&#10;RH+zvOijgvVqk4IsC/n/QfkLAAD//wMAUEsBAi0AFAAGAAgAAAAhALaDOJL+AAAA4QEAABMAAAAA&#10;AAAAAAAAAAAAAAAAAFtDb250ZW50X1R5cGVzXS54bWxQSwECLQAUAAYACAAAACEAOP0h/9YAAACU&#10;AQAACwAAAAAAAAAAAAAAAAAvAQAAX3JlbHMvLnJlbHNQSwECLQAUAAYACAAAACEAXZSw4H0CAAD/&#10;BAAADgAAAAAAAAAAAAAAAAAuAgAAZHJzL2Uyb0RvYy54bWxQSwECLQAUAAYACAAAACEAHfeB4t4A&#10;AAAJAQAADwAAAAAAAAAAAAAAAADXBAAAZHJzL2Rvd25yZXYueG1sUEsFBgAAAAAEAAQA8wAAAOIF&#10;AAAAAA==&#10;" filled="f" strokecolor="red" strokeweight="1.5pt"/>
        </w:pict>
      </w:r>
      <w:r w:rsidR="00514AFC">
        <w:rPr>
          <w:noProof/>
        </w:rPr>
        <w:drawing>
          <wp:inline distT="0" distB="0" distL="0" distR="0">
            <wp:extent cx="5943600" cy="3590925"/>
            <wp:effectExtent l="0" t="0" r="0" b="9525"/>
            <wp:docPr id="18" name="Picture 53" descr="ScreenHunter_03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creenHunter_03 Nov"/>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590925"/>
                    </a:xfrm>
                    <a:prstGeom prst="rect">
                      <a:avLst/>
                    </a:prstGeom>
                    <a:noFill/>
                    <a:ln>
                      <a:noFill/>
                    </a:ln>
                  </pic:spPr>
                </pic:pic>
              </a:graphicData>
            </a:graphic>
          </wp:inline>
        </w:drawing>
      </w:r>
    </w:p>
    <w:p w:rsidR="0005632F" w:rsidRDefault="0005632F"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10</w:t>
      </w:r>
      <w:r w:rsidR="00D10929">
        <w:rPr>
          <w:noProof/>
        </w:rPr>
        <w:fldChar w:fldCharType="end"/>
      </w:r>
      <w:r w:rsidR="00A51024">
        <w:t xml:space="preserve">: Modifica dei metadati e sostituzione del </w:t>
      </w:r>
      <w:proofErr w:type="spellStart"/>
      <w:r w:rsidR="00A51024" w:rsidRPr="00285A0B">
        <w:rPr>
          <w:i/>
        </w:rPr>
        <w:t>content</w:t>
      </w:r>
      <w:proofErr w:type="spellEnd"/>
    </w:p>
    <w:p w:rsidR="005C7D07" w:rsidRPr="007618FB" w:rsidRDefault="005C7D07" w:rsidP="007618FB">
      <w:pPr>
        <w:pStyle w:val="StyleHeading3Left0cmHanging127cmBefore6ptAf"/>
        <w:numPr>
          <w:ilvl w:val="2"/>
          <w:numId w:val="10"/>
        </w:numPr>
        <w:tabs>
          <w:tab w:val="clear" w:pos="2520"/>
          <w:tab w:val="num" w:pos="900"/>
        </w:tabs>
        <w:ind w:left="720"/>
        <w:rPr>
          <w:rFonts w:ascii="Arial Narrow" w:hAnsi="Arial Narrow"/>
          <w:i w:val="0"/>
          <w:sz w:val="24"/>
        </w:rPr>
      </w:pPr>
      <w:bookmarkStart w:id="23" w:name="_Toc272330437"/>
      <w:bookmarkStart w:id="24" w:name="_Toc309212116"/>
      <w:r w:rsidRPr="007618FB">
        <w:rPr>
          <w:rFonts w:ascii="Arial Narrow" w:hAnsi="Arial Narrow"/>
          <w:i w:val="0"/>
          <w:sz w:val="24"/>
        </w:rPr>
        <w:t>Condivisione Documenti</w:t>
      </w:r>
      <w:bookmarkEnd w:id="23"/>
      <w:bookmarkEnd w:id="24"/>
    </w:p>
    <w:p w:rsidR="005C7D07" w:rsidRPr="00D8356B" w:rsidRDefault="003D7248" w:rsidP="005C7D07">
      <w:pPr>
        <w:jc w:val="both"/>
        <w:rPr>
          <w:rFonts w:ascii="Arial Narrow" w:hAnsi="Arial Narrow"/>
          <w:b/>
          <w:bCs/>
          <w:i/>
          <w:iCs/>
        </w:rPr>
      </w:pPr>
      <w:r w:rsidRPr="00D8356B">
        <w:rPr>
          <w:rFonts w:ascii="Arial Narrow" w:hAnsi="Arial Narrow"/>
        </w:rPr>
        <w:t xml:space="preserve">La sottofunzionalità di condivisione dei documenti può essere </w:t>
      </w:r>
      <w:r w:rsidR="007368E2" w:rsidRPr="00D8356B">
        <w:rPr>
          <w:rFonts w:ascii="Arial Narrow" w:hAnsi="Arial Narrow"/>
        </w:rPr>
        <w:t>a</w:t>
      </w:r>
      <w:r w:rsidR="00AA5979" w:rsidRPr="00D8356B">
        <w:rPr>
          <w:rFonts w:ascii="Arial Narrow" w:hAnsi="Arial Narrow"/>
        </w:rPr>
        <w:t>cceduta</w:t>
      </w:r>
      <w:r w:rsidRPr="00D8356B">
        <w:rPr>
          <w:rFonts w:ascii="Arial Narrow" w:hAnsi="Arial Narrow"/>
        </w:rPr>
        <w:t xml:space="preserve"> cliccando </w:t>
      </w:r>
      <w:r w:rsidR="00A94F35" w:rsidRPr="00D8356B">
        <w:rPr>
          <w:rFonts w:ascii="Arial Narrow" w:hAnsi="Arial Narrow"/>
        </w:rPr>
        <w:t xml:space="preserve">sul </w:t>
      </w:r>
      <w:proofErr w:type="spellStart"/>
      <w:r w:rsidRPr="00D8356B">
        <w:rPr>
          <w:rFonts w:ascii="Arial Narrow" w:hAnsi="Arial Narrow"/>
          <w:i/>
        </w:rPr>
        <w:t>tab</w:t>
      </w:r>
      <w:proofErr w:type="spellEnd"/>
      <w:r w:rsidRPr="00D8356B">
        <w:rPr>
          <w:rFonts w:ascii="Arial Narrow" w:hAnsi="Arial Narrow"/>
        </w:rPr>
        <w:t xml:space="preserve"> </w:t>
      </w:r>
      <w:r w:rsidR="00A94F35" w:rsidRPr="00D8356B">
        <w:rPr>
          <w:rFonts w:ascii="Arial Narrow" w:hAnsi="Arial Narrow"/>
        </w:rPr>
        <w:t xml:space="preserve">dedicato </w:t>
      </w:r>
      <w:r w:rsidRPr="00D8356B">
        <w:rPr>
          <w:rFonts w:ascii="Arial Narrow" w:hAnsi="Arial Narrow"/>
        </w:rPr>
        <w:t xml:space="preserve">nel </w:t>
      </w:r>
      <w:r w:rsidR="00A26093">
        <w:rPr>
          <w:rFonts w:ascii="Arial Narrow" w:hAnsi="Arial Narrow"/>
        </w:rPr>
        <w:t>menu</w:t>
      </w:r>
      <w:r w:rsidRPr="00D8356B">
        <w:rPr>
          <w:rFonts w:ascii="Arial Narrow" w:hAnsi="Arial Narrow"/>
        </w:rPr>
        <w:t xml:space="preserve"> a tendina della Gestione Documenti. </w:t>
      </w:r>
      <w:r w:rsidR="005C7D07" w:rsidRPr="00D8356B">
        <w:rPr>
          <w:rFonts w:ascii="Arial Narrow" w:hAnsi="Arial Narrow"/>
        </w:rPr>
        <w:t xml:space="preserve">Selezionando l’ufficio ed effettuando la ricerca del numero </w:t>
      </w:r>
      <w:r w:rsidR="00876430" w:rsidRPr="00D8356B">
        <w:rPr>
          <w:rFonts w:ascii="Arial Narrow" w:hAnsi="Arial Narrow"/>
        </w:rPr>
        <w:t>di registro</w:t>
      </w:r>
      <w:r w:rsidR="005C7D07" w:rsidRPr="00D8356B">
        <w:rPr>
          <w:rFonts w:ascii="Arial Narrow" w:hAnsi="Arial Narrow"/>
        </w:rPr>
        <w:t xml:space="preserve"> </w:t>
      </w:r>
      <w:r w:rsidR="00876430" w:rsidRPr="00D8356B">
        <w:rPr>
          <w:rFonts w:ascii="Arial Narrow" w:hAnsi="Arial Narrow"/>
        </w:rPr>
        <w:t>relativo al fascicolo da lavorare</w:t>
      </w:r>
      <w:r w:rsidR="00932B42">
        <w:rPr>
          <w:rFonts w:ascii="Arial Narrow" w:hAnsi="Arial Narrow"/>
        </w:rPr>
        <w:t xml:space="preserve"> (come precedentemente </w:t>
      </w:r>
      <w:r w:rsidR="008E5FF9">
        <w:rPr>
          <w:rFonts w:ascii="Arial Narrow" w:hAnsi="Arial Narrow"/>
        </w:rPr>
        <w:t>spiegato</w:t>
      </w:r>
      <w:r w:rsidR="00932B42">
        <w:rPr>
          <w:rFonts w:ascii="Arial Narrow" w:hAnsi="Arial Narrow"/>
        </w:rPr>
        <w:t>)</w:t>
      </w:r>
      <w:r w:rsidR="00A94F35" w:rsidRPr="00D8356B">
        <w:rPr>
          <w:rFonts w:ascii="Arial Narrow" w:hAnsi="Arial Narrow"/>
        </w:rPr>
        <w:t>, è p</w:t>
      </w:r>
      <w:r w:rsidR="00932B42">
        <w:rPr>
          <w:rFonts w:ascii="Arial Narrow" w:hAnsi="Arial Narrow"/>
        </w:rPr>
        <w:t xml:space="preserve">ossibile scegliere il documento, cliccare sul pulsante </w:t>
      </w:r>
      <w:r w:rsidR="00932B42" w:rsidRPr="00932B42">
        <w:rPr>
          <w:rFonts w:ascii="Arial Narrow" w:hAnsi="Arial Narrow"/>
          <w:b/>
        </w:rPr>
        <w:t>Seleziona</w:t>
      </w:r>
      <w:r w:rsidR="00581197" w:rsidRPr="00581197">
        <w:rPr>
          <w:rFonts w:ascii="Arial Narrow" w:hAnsi="Arial Narrow"/>
        </w:rPr>
        <w:t>,</w:t>
      </w:r>
      <w:r w:rsidR="00581197">
        <w:rPr>
          <w:rFonts w:ascii="Arial Narrow" w:hAnsi="Arial Narrow"/>
          <w:b/>
        </w:rPr>
        <w:t xml:space="preserve"> </w:t>
      </w:r>
      <w:r w:rsidR="00581197" w:rsidRPr="00581197">
        <w:rPr>
          <w:rFonts w:ascii="Arial Narrow" w:hAnsi="Arial Narrow"/>
        </w:rPr>
        <w:t>scegliere</w:t>
      </w:r>
      <w:r w:rsidR="00A94F35" w:rsidRPr="00D8356B">
        <w:rPr>
          <w:rFonts w:ascii="Arial Narrow" w:hAnsi="Arial Narrow"/>
        </w:rPr>
        <w:t xml:space="preserve"> gli uffici con i quali condividere in visualizzazione il documento stesso</w:t>
      </w:r>
      <w:r w:rsidR="00581197">
        <w:rPr>
          <w:rFonts w:ascii="Arial Narrow" w:hAnsi="Arial Narrow"/>
        </w:rPr>
        <w:t xml:space="preserve"> e quindi cliccare su </w:t>
      </w:r>
      <w:r w:rsidR="00581197" w:rsidRPr="00581197">
        <w:rPr>
          <w:rFonts w:ascii="Arial Narrow" w:hAnsi="Arial Narrow"/>
          <w:b/>
        </w:rPr>
        <w:t>Modifica</w:t>
      </w:r>
      <w:r w:rsidR="00A94F35" w:rsidRPr="00D8356B">
        <w:rPr>
          <w:rFonts w:ascii="Arial Narrow" w:hAnsi="Arial Narrow"/>
        </w:rPr>
        <w:t>. E’ possibile in aggiunta condividere in visualizzazione con altri uffici l’intero fascicolo selezionato comprensivo di tutt</w:t>
      </w:r>
      <w:r w:rsidR="004E1AC0" w:rsidRPr="00D8356B">
        <w:rPr>
          <w:rFonts w:ascii="Arial Narrow" w:hAnsi="Arial Narrow"/>
        </w:rPr>
        <w:t>i i documenti in esso contenuti</w:t>
      </w:r>
      <w:r w:rsidR="00CE111B" w:rsidRPr="00D8356B">
        <w:rPr>
          <w:rFonts w:ascii="Arial Narrow" w:hAnsi="Arial Narrow"/>
        </w:rPr>
        <w:t>;</w:t>
      </w:r>
      <w:r w:rsidR="004E1AC0" w:rsidRPr="00D8356B">
        <w:rPr>
          <w:rFonts w:ascii="Arial Narrow" w:hAnsi="Arial Narrow"/>
        </w:rPr>
        <w:t xml:space="preserve"> per eseguire tale funzionalità è necessario </w:t>
      </w:r>
      <w:r w:rsidR="0057065C">
        <w:rPr>
          <w:rFonts w:ascii="Arial Narrow" w:hAnsi="Arial Narrow"/>
        </w:rPr>
        <w:t xml:space="preserve">cliccare su </w:t>
      </w:r>
      <w:r w:rsidR="0057065C">
        <w:rPr>
          <w:rFonts w:ascii="Arial Narrow" w:hAnsi="Arial Narrow"/>
          <w:b/>
        </w:rPr>
        <w:t>Condividi Fascicolo,</w:t>
      </w:r>
      <w:r w:rsidR="0057065C" w:rsidRPr="00D8356B">
        <w:rPr>
          <w:rFonts w:ascii="Arial Narrow" w:hAnsi="Arial Narrow"/>
        </w:rPr>
        <w:t xml:space="preserve"> </w:t>
      </w:r>
      <w:r w:rsidR="004E1AC0" w:rsidRPr="00D8356B">
        <w:rPr>
          <w:rFonts w:ascii="Arial Narrow" w:hAnsi="Arial Narrow"/>
        </w:rPr>
        <w:t>selezionare gli uffici desiderati e cliccare sul bottone</w:t>
      </w:r>
      <w:r w:rsidR="0057065C">
        <w:rPr>
          <w:rFonts w:ascii="Arial Narrow" w:hAnsi="Arial Narrow"/>
        </w:rPr>
        <w:t xml:space="preserve"> </w:t>
      </w:r>
      <w:r w:rsidR="0057065C" w:rsidRPr="0057065C">
        <w:rPr>
          <w:rFonts w:ascii="Arial Narrow" w:hAnsi="Arial Narrow"/>
          <w:b/>
        </w:rPr>
        <w:t>Modifica</w:t>
      </w:r>
      <w:r w:rsidR="004E1AC0" w:rsidRPr="00D8356B">
        <w:rPr>
          <w:rFonts w:ascii="Arial Narrow" w:hAnsi="Arial Narrow"/>
        </w:rPr>
        <w:t>.</w:t>
      </w:r>
    </w:p>
    <w:p w:rsidR="005C7D07" w:rsidRDefault="00514AFC" w:rsidP="005C7D07">
      <w:pPr>
        <w:jc w:val="center"/>
        <w:rPr>
          <w:b/>
          <w:bCs/>
          <w:i/>
          <w:iCs/>
        </w:rPr>
      </w:pPr>
      <w:r>
        <w:rPr>
          <w:b/>
          <w:i/>
          <w:noProof/>
        </w:rPr>
        <w:lastRenderedPageBreak/>
        <w:drawing>
          <wp:inline distT="0" distB="0" distL="0" distR="0">
            <wp:extent cx="5943600" cy="3505200"/>
            <wp:effectExtent l="0" t="0" r="0" b="0"/>
            <wp:docPr id="19" name="Picture 59" descr="ScreenHunter_04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creenHunter_04 Nov"/>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505200"/>
                    </a:xfrm>
                    <a:prstGeom prst="rect">
                      <a:avLst/>
                    </a:prstGeom>
                    <a:noFill/>
                    <a:ln>
                      <a:noFill/>
                    </a:ln>
                  </pic:spPr>
                </pic:pic>
              </a:graphicData>
            </a:graphic>
          </wp:inline>
        </w:drawing>
      </w:r>
    </w:p>
    <w:p w:rsidR="005C7D07" w:rsidRPr="0077173A" w:rsidRDefault="005C7D07"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11</w:t>
      </w:r>
      <w:r w:rsidR="00D10929">
        <w:rPr>
          <w:noProof/>
        </w:rPr>
        <w:fldChar w:fldCharType="end"/>
      </w:r>
      <w:r w:rsidR="00F6088F">
        <w:t>: Condivisione documenti</w:t>
      </w:r>
    </w:p>
    <w:p w:rsidR="005C7D07" w:rsidRPr="00C92833" w:rsidRDefault="00780B84" w:rsidP="005C7D07">
      <w:pPr>
        <w:jc w:val="both"/>
        <w:rPr>
          <w:rFonts w:ascii="Arial Narrow" w:hAnsi="Arial Narrow"/>
          <w:b/>
          <w:bCs/>
          <w:i/>
          <w:iCs/>
        </w:rPr>
      </w:pPr>
      <w:r w:rsidRPr="00C92833">
        <w:rPr>
          <w:rFonts w:ascii="Arial Narrow" w:hAnsi="Arial Narrow"/>
        </w:rPr>
        <w:t xml:space="preserve">L’utente è quindi </w:t>
      </w:r>
      <w:r w:rsidR="00A34358" w:rsidRPr="00C92833">
        <w:rPr>
          <w:rFonts w:ascii="Arial Narrow" w:hAnsi="Arial Narrow"/>
        </w:rPr>
        <w:t>informato sull’</w:t>
      </w:r>
      <w:r w:rsidR="00387CF5" w:rsidRPr="00C92833">
        <w:rPr>
          <w:rFonts w:ascii="Arial Narrow" w:hAnsi="Arial Narrow"/>
        </w:rPr>
        <w:t>esito dell’operazione,</w:t>
      </w:r>
      <w:r w:rsidR="005C7D07" w:rsidRPr="00C92833">
        <w:rPr>
          <w:rFonts w:ascii="Arial Narrow" w:hAnsi="Arial Narrow"/>
        </w:rPr>
        <w:t xml:space="preserve"> </w:t>
      </w:r>
      <w:r w:rsidR="00387CF5" w:rsidRPr="00C92833">
        <w:rPr>
          <w:rFonts w:ascii="Arial Narrow" w:hAnsi="Arial Narrow"/>
        </w:rPr>
        <w:t>s</w:t>
      </w:r>
      <w:r w:rsidR="005C7D07" w:rsidRPr="00C92833">
        <w:rPr>
          <w:rFonts w:ascii="Arial Narrow" w:hAnsi="Arial Narrow"/>
        </w:rPr>
        <w:t xml:space="preserve">e </w:t>
      </w:r>
      <w:r w:rsidR="00387CF5" w:rsidRPr="00C92833">
        <w:rPr>
          <w:rFonts w:ascii="Arial Narrow" w:hAnsi="Arial Narrow"/>
        </w:rPr>
        <w:t xml:space="preserve">questa </w:t>
      </w:r>
      <w:r w:rsidR="005C7D07" w:rsidRPr="00C92833">
        <w:rPr>
          <w:rFonts w:ascii="Arial Narrow" w:hAnsi="Arial Narrow"/>
        </w:rPr>
        <w:t xml:space="preserve">è andata a buon fine, come mostrato in figura, il documento o l’intero fascicolo selezionato sarà </w:t>
      </w:r>
      <w:r w:rsidR="00F6088F">
        <w:rPr>
          <w:rFonts w:ascii="Arial Narrow" w:hAnsi="Arial Narrow"/>
        </w:rPr>
        <w:t>accessibile in consultazione</w:t>
      </w:r>
      <w:r w:rsidR="005C7D07" w:rsidRPr="00C92833">
        <w:rPr>
          <w:rFonts w:ascii="Arial Narrow" w:hAnsi="Arial Narrow"/>
        </w:rPr>
        <w:t xml:space="preserve"> anche </w:t>
      </w:r>
      <w:r w:rsidR="004A5696" w:rsidRPr="00C92833">
        <w:rPr>
          <w:rFonts w:ascii="Arial Narrow" w:hAnsi="Arial Narrow"/>
        </w:rPr>
        <w:t>al</w:t>
      </w:r>
      <w:r w:rsidR="005C7D07" w:rsidRPr="00C92833">
        <w:rPr>
          <w:rFonts w:ascii="Arial Narrow" w:hAnsi="Arial Narrow"/>
        </w:rPr>
        <w:t xml:space="preserve">l’ufficio </w:t>
      </w:r>
      <w:r w:rsidR="0004478A" w:rsidRPr="00C92833">
        <w:rPr>
          <w:rFonts w:ascii="Arial Narrow" w:hAnsi="Arial Narrow"/>
        </w:rPr>
        <w:t>selezionato</w:t>
      </w:r>
      <w:r w:rsidR="00462163" w:rsidRPr="00C92833">
        <w:rPr>
          <w:rFonts w:ascii="Arial Narrow" w:hAnsi="Arial Narrow"/>
        </w:rPr>
        <w:t xml:space="preserve"> per la condivisione</w:t>
      </w:r>
      <w:r w:rsidR="005C7D07" w:rsidRPr="00C92833">
        <w:rPr>
          <w:rFonts w:ascii="Arial Narrow" w:hAnsi="Arial Narrow"/>
        </w:rPr>
        <w:t>.</w:t>
      </w:r>
    </w:p>
    <w:p w:rsidR="005C7D07" w:rsidRPr="00745750" w:rsidRDefault="005C7D07" w:rsidP="005C7D07">
      <w:pPr>
        <w:rPr>
          <w:b/>
          <w:bCs/>
          <w:i/>
          <w:iCs/>
          <w:u w:val="single"/>
        </w:rPr>
      </w:pPr>
    </w:p>
    <w:p w:rsidR="005C7D07" w:rsidRDefault="00514AFC" w:rsidP="005C7D07">
      <w:pPr>
        <w:jc w:val="center"/>
        <w:rPr>
          <w:b/>
          <w:bCs/>
          <w:i/>
          <w:iCs/>
        </w:rPr>
      </w:pPr>
      <w:r>
        <w:rPr>
          <w:b/>
          <w:bCs/>
          <w:i/>
          <w:iCs/>
          <w:noProof/>
        </w:rPr>
        <w:drawing>
          <wp:inline distT="0" distB="0" distL="0" distR="0">
            <wp:extent cx="5010150" cy="1057275"/>
            <wp:effectExtent l="0" t="0" r="0" b="952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10150" cy="1057275"/>
                    </a:xfrm>
                    <a:prstGeom prst="rect">
                      <a:avLst/>
                    </a:prstGeom>
                    <a:noFill/>
                    <a:ln>
                      <a:noFill/>
                    </a:ln>
                  </pic:spPr>
                </pic:pic>
              </a:graphicData>
            </a:graphic>
          </wp:inline>
        </w:drawing>
      </w:r>
    </w:p>
    <w:p w:rsidR="005C7D07" w:rsidRDefault="005C7D07"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12</w:t>
      </w:r>
      <w:r w:rsidR="00D10929">
        <w:rPr>
          <w:noProof/>
        </w:rPr>
        <w:fldChar w:fldCharType="end"/>
      </w:r>
      <w:r w:rsidR="00A53CA9">
        <w:t>: Conferma avvenuta condivisione</w:t>
      </w:r>
    </w:p>
    <w:p w:rsidR="005100B2" w:rsidRPr="007618FB" w:rsidRDefault="00E62ABD" w:rsidP="005100B2">
      <w:pPr>
        <w:pStyle w:val="StyleHeading3Left0cmHanging127cmBefore6ptAf"/>
        <w:numPr>
          <w:ilvl w:val="2"/>
          <w:numId w:val="10"/>
        </w:numPr>
        <w:tabs>
          <w:tab w:val="clear" w:pos="2520"/>
          <w:tab w:val="num" w:pos="900"/>
        </w:tabs>
        <w:ind w:left="720"/>
        <w:rPr>
          <w:rFonts w:ascii="Arial Narrow" w:hAnsi="Arial Narrow"/>
          <w:i w:val="0"/>
          <w:sz w:val="24"/>
        </w:rPr>
      </w:pPr>
      <w:bookmarkStart w:id="25" w:name="_Toc309212117"/>
      <w:r>
        <w:rPr>
          <w:rFonts w:ascii="Arial Narrow" w:hAnsi="Arial Narrow"/>
          <w:i w:val="0"/>
          <w:sz w:val="24"/>
        </w:rPr>
        <w:t xml:space="preserve">Elimina </w:t>
      </w:r>
      <w:r w:rsidR="005100B2">
        <w:rPr>
          <w:rFonts w:ascii="Arial Narrow" w:hAnsi="Arial Narrow"/>
          <w:i w:val="0"/>
          <w:sz w:val="24"/>
        </w:rPr>
        <w:t xml:space="preserve"> Documenti</w:t>
      </w:r>
      <w:bookmarkEnd w:id="25"/>
    </w:p>
    <w:p w:rsidR="00E62ABD" w:rsidRDefault="00E62ABD" w:rsidP="00E62ABD">
      <w:pPr>
        <w:jc w:val="both"/>
        <w:rPr>
          <w:rFonts w:ascii="Arial Narrow" w:hAnsi="Arial Narrow"/>
        </w:rPr>
      </w:pPr>
      <w:r w:rsidRPr="00D8356B">
        <w:rPr>
          <w:rFonts w:ascii="Arial Narrow" w:hAnsi="Arial Narrow"/>
        </w:rPr>
        <w:t xml:space="preserve">La sottofunzionalità di </w:t>
      </w:r>
      <w:r>
        <w:rPr>
          <w:rFonts w:ascii="Arial Narrow" w:hAnsi="Arial Narrow"/>
        </w:rPr>
        <w:t>eliminazione</w:t>
      </w:r>
      <w:r w:rsidRPr="00D8356B">
        <w:rPr>
          <w:rFonts w:ascii="Arial Narrow" w:hAnsi="Arial Narrow"/>
        </w:rPr>
        <w:t xml:space="preserve"> dei documenti può essere acceduta cliccando sul </w:t>
      </w:r>
      <w:proofErr w:type="spellStart"/>
      <w:r w:rsidRPr="00D8356B">
        <w:rPr>
          <w:rFonts w:ascii="Arial Narrow" w:hAnsi="Arial Narrow"/>
          <w:i/>
        </w:rPr>
        <w:t>tab</w:t>
      </w:r>
      <w:proofErr w:type="spellEnd"/>
      <w:r w:rsidRPr="00D8356B">
        <w:rPr>
          <w:rFonts w:ascii="Arial Narrow" w:hAnsi="Arial Narrow"/>
        </w:rPr>
        <w:t xml:space="preserve"> dedicato nel </w:t>
      </w:r>
      <w:r>
        <w:rPr>
          <w:rFonts w:ascii="Arial Narrow" w:hAnsi="Arial Narrow"/>
        </w:rPr>
        <w:t>menu</w:t>
      </w:r>
      <w:r w:rsidRPr="00D8356B">
        <w:rPr>
          <w:rFonts w:ascii="Arial Narrow" w:hAnsi="Arial Narrow"/>
        </w:rPr>
        <w:t xml:space="preserve"> a tendina della Gestione Documenti. Selezionando l’ufficio ed effettuando la ricerca del numero di registro relativo al fascicolo da lavorare, è p</w:t>
      </w:r>
      <w:r>
        <w:rPr>
          <w:rFonts w:ascii="Arial Narrow" w:hAnsi="Arial Narrow"/>
        </w:rPr>
        <w:t xml:space="preserve">ossibile scegliere il documento, e quindi cliccare sul pulsante </w:t>
      </w:r>
      <w:r>
        <w:rPr>
          <w:rFonts w:ascii="Arial Narrow" w:hAnsi="Arial Narrow"/>
          <w:b/>
        </w:rPr>
        <w:t xml:space="preserve">Elimina </w:t>
      </w:r>
      <w:r w:rsidRPr="00E62ABD">
        <w:rPr>
          <w:rFonts w:ascii="Arial Narrow" w:hAnsi="Arial Narrow"/>
        </w:rPr>
        <w:t>per procedere con l’eliminazione.</w:t>
      </w:r>
      <w:r>
        <w:rPr>
          <w:rFonts w:ascii="Arial Narrow" w:hAnsi="Arial Narrow"/>
        </w:rPr>
        <w:t xml:space="preserve"> Il sistema tutela da eventuali errori perché consentirà</w:t>
      </w:r>
      <w:r w:rsidR="00605A1E">
        <w:rPr>
          <w:rFonts w:ascii="Arial Narrow" w:hAnsi="Arial Narrow"/>
        </w:rPr>
        <w:t xml:space="preserve"> ai soli</w:t>
      </w:r>
      <w:r w:rsidR="00AC33AA">
        <w:rPr>
          <w:rFonts w:ascii="Arial Narrow" w:hAnsi="Arial Narrow"/>
        </w:rPr>
        <w:t xml:space="preserve"> uffici creatori,</w:t>
      </w:r>
      <w:r w:rsidR="00605A1E">
        <w:rPr>
          <w:rFonts w:ascii="Arial Narrow" w:hAnsi="Arial Narrow"/>
        </w:rPr>
        <w:t xml:space="preserve"> di eliminare soltanto</w:t>
      </w:r>
      <w:r>
        <w:rPr>
          <w:rFonts w:ascii="Arial Narrow" w:hAnsi="Arial Narrow"/>
        </w:rPr>
        <w:t xml:space="preserve"> documenti mai inviati e mai depositati in cancelleria.</w:t>
      </w:r>
      <w:r w:rsidRPr="00D8356B">
        <w:rPr>
          <w:rFonts w:ascii="Arial Narrow" w:hAnsi="Arial Narrow"/>
        </w:rPr>
        <w:t xml:space="preserve"> </w:t>
      </w:r>
    </w:p>
    <w:p w:rsidR="00AC33AA" w:rsidRPr="00D8356B" w:rsidRDefault="00D10929" w:rsidP="00E62ABD">
      <w:pPr>
        <w:jc w:val="both"/>
        <w:rPr>
          <w:rFonts w:ascii="Arial Narrow" w:hAnsi="Arial Narrow"/>
          <w:b/>
          <w:bCs/>
          <w:i/>
          <w:iCs/>
        </w:rPr>
      </w:pPr>
      <w:r w:rsidRPr="00D10929">
        <w:rPr>
          <w:rFonts w:ascii="Arial Narrow" w:hAnsi="Arial Narrow"/>
          <w:noProof/>
          <w:lang w:val="en-US" w:eastAsia="en-US"/>
        </w:rPr>
        <w:lastRenderedPageBreak/>
        <w:pict>
          <v:rect id="_x0000_s1059" style="position:absolute;left:0;text-align:left;margin-left:2.25pt;margin-top:185.65pt;width:30.75pt;height:15pt;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2wEfQIAAP4EAAAOAAAAZHJzL2Uyb0RvYy54bWysVMGO0zAQvSPxD5bvbZKSdpuo6apqGoS0&#10;wIqFD3Btp7Fw7GC7TRfEvzN22tKyF4TIwbE94/F7M2+8uD+2Eh24sUKrAifjGCOuqGZC7Qr85XM1&#10;mmNkHVGMSK14gZ+5xffL168WfZfziW60ZNwgCKJs3ncFbpzr8iiytOEtsWPdcQXGWpuWOFiaXcQM&#10;6SF6K6NJHM+iXhvWGU25tbBbDka8DPHrmlP3sa4td0gWGLC5MJowbv0YLRck3xnSNYKeYJB/QNES&#10;oeDSS6iSOIL2RrwI1QpqtNW1G1PdRrquBeWBA7BJ4j/YPDWk44ELJMd2lzTZ/xeWfjg8GiRYgdM7&#10;jBRpoUafIGtE7SRHycQnqO9sDn5P3aPxFG33oOlXi5ReN+DGV8bovuGEAazE+0c3B/zCwlG07d9r&#10;BuHJ3umQq2NtWh8QsoCOoSTPl5Lwo0MUNpPZfJpNphhRsGVZPItDzSKSn093xrq3XLfITwpsAHyI&#10;Tg4P1nk0JD+7+MuUroSUoexSoR5uyOJpHE5YLQXz1sDS7LZradCBgHKqKoYvcAP+126tcKBfKdoC&#10;z73PSVE+HRvFwjWOCDnMAYpUPjiwA3Cn2aCTH1mcbeabeTpKJ7PNKI3LcrSq1uloViV30/JNuV6X&#10;yU+PM0nzRjDGlYd61myS/p0mTt0zqO2i2htK9pZ5Bd9L5tEtjJBmYHX+B3ZBB770g4S2mj2DDIwe&#10;mhAeDZg02nzHqIcGLLD9tieGYyTfKZBSlqSp79iwSKd3E1iYa8v22kIUhVAFdhgN07UbunzfGbFr&#10;4KYk1FjpFcivFkEZXpoDqpNoockCg9OD4Lv4eh28fj9by18AAAD//wMAUEsDBBQABgAIAAAAIQBQ&#10;qdwq3QAAAAgBAAAPAAAAZHJzL2Rvd25yZXYueG1sTI/RSsQwFETfBf8hXMEXcdOtbFlr08UKy4KC&#10;YPUDss21KTY3Jcl26997fdLHYYaZM9VucaOYMcTBk4L1KgOB1HkzUK/g431/uwURkyajR0+o4Bsj&#10;7OrLi0qXxp/pDec29YJLKJZagU1pKqWMnUWn48pPSOx9+uB0Yhl6aYI+c7kbZZ5lhXR6IF6wesIn&#10;i91Xe3IK5nWzP/SNPjStf3l+DRgLexOVur5aHh9AJFzSXxh+8RkdamY6+hOZKEYFRXHHX5KCHATb&#10;9/l2A+LIuU2Rg6wr+f9A/QMAAP//AwBQSwECLQAUAAYACAAAACEAtoM4kv4AAADhAQAAEwAAAAAA&#10;AAAAAAAAAAAAAAAAW0NvbnRlbnRfVHlwZXNdLnhtbFBLAQItABQABgAIAAAAIQA4/SH/1gAAAJQB&#10;AAALAAAAAAAAAAAAAAAAAC8BAABfcmVscy8ucmVsc1BLAQItABQABgAIAAAAIQB1X2wEfQIAAP4E&#10;AAAOAAAAAAAAAAAAAAAAAC4CAABkcnMvZTJvRG9jLnhtbFBLAQItABQABgAIAAAAIQBQqdwq3QAA&#10;AAgBAAAPAAAAAAAAAAAAAAAAANcEAABkcnMvZG93bnJldi54bWxQSwUGAAAAAAQABADzAAAA4QUA&#10;AAAA&#10;" filled="f" strokecolor="red" strokeweight="1.5pt"/>
        </w:pict>
      </w:r>
      <w:r w:rsidR="00AC33AA" w:rsidRPr="00AC33AA">
        <w:rPr>
          <w:rFonts w:ascii="Arial Narrow" w:hAnsi="Arial Narrow"/>
          <w:noProof/>
        </w:rPr>
        <w:drawing>
          <wp:inline distT="0" distB="0" distL="0" distR="0">
            <wp:extent cx="5743575" cy="2577866"/>
            <wp:effectExtent l="19050" t="0" r="9525" b="0"/>
            <wp:docPr id="26" name="Picture 1" descr="C:\Users\m.fattorusso\Desktop\ScreenHunter_03 Apr. 01 19.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fattorusso\Desktop\ScreenHunter_03 Apr. 01 19.49.gif"/>
                    <pic:cNvPicPr>
                      <a:picLocks noChangeAspect="1" noChangeArrowheads="1"/>
                    </pic:cNvPicPr>
                  </pic:nvPicPr>
                  <pic:blipFill>
                    <a:blip r:embed="rId32" cstate="print"/>
                    <a:srcRect/>
                    <a:stretch>
                      <a:fillRect/>
                    </a:stretch>
                  </pic:blipFill>
                  <pic:spPr bwMode="auto">
                    <a:xfrm>
                      <a:off x="0" y="0"/>
                      <a:ext cx="5743188" cy="2577692"/>
                    </a:xfrm>
                    <a:prstGeom prst="rect">
                      <a:avLst/>
                    </a:prstGeom>
                    <a:noFill/>
                    <a:ln w="9525">
                      <a:noFill/>
                      <a:miter lim="800000"/>
                      <a:headEnd/>
                      <a:tailEnd/>
                    </a:ln>
                  </pic:spPr>
                </pic:pic>
              </a:graphicData>
            </a:graphic>
          </wp:inline>
        </w:drawing>
      </w:r>
    </w:p>
    <w:p w:rsidR="00A83563" w:rsidRDefault="00A83563" w:rsidP="00A83563">
      <w:pPr>
        <w:pStyle w:val="Didascalia"/>
      </w:pPr>
      <w:r>
        <w:t xml:space="preserve">Figura </w:t>
      </w:r>
      <w:fldSimple w:instr=" SEQ Figura \* ARABIC ">
        <w:r w:rsidR="00783A8E">
          <w:rPr>
            <w:noProof/>
          </w:rPr>
          <w:t>13</w:t>
        </w:r>
      </w:fldSimple>
      <w:r>
        <w:t>: Eliminazione di un documento mai inviato e mai depositato in cancelleria</w:t>
      </w:r>
    </w:p>
    <w:p w:rsidR="0005632F" w:rsidRDefault="0005632F" w:rsidP="00480BE5"/>
    <w:p w:rsidR="00D7128C" w:rsidRPr="00D7128C" w:rsidRDefault="00D7128C" w:rsidP="005100B2">
      <w:pPr>
        <w:pStyle w:val="StyleHeading2Left0cmHanging127cmBefore6ptAf"/>
        <w:numPr>
          <w:ilvl w:val="1"/>
          <w:numId w:val="10"/>
        </w:numPr>
        <w:spacing w:before="360"/>
        <w:ind w:left="562" w:hanging="562"/>
        <w:rPr>
          <w:rFonts w:ascii="Arial Narrow" w:hAnsi="Arial Narrow"/>
          <w:i w:val="0"/>
          <w:sz w:val="24"/>
        </w:rPr>
      </w:pPr>
      <w:bookmarkStart w:id="26" w:name="_Toc272330438"/>
      <w:bookmarkStart w:id="27" w:name="_Toc309212118"/>
      <w:r w:rsidRPr="00D7128C">
        <w:rPr>
          <w:rFonts w:ascii="Arial Narrow" w:hAnsi="Arial Narrow"/>
          <w:i w:val="0"/>
          <w:sz w:val="24"/>
        </w:rPr>
        <w:t>Firma Digitale</w:t>
      </w:r>
      <w:bookmarkEnd w:id="26"/>
      <w:bookmarkEnd w:id="27"/>
    </w:p>
    <w:p w:rsidR="00D7128C" w:rsidRPr="0002676B" w:rsidRDefault="005440CA" w:rsidP="00D7128C">
      <w:pPr>
        <w:jc w:val="both"/>
        <w:rPr>
          <w:rFonts w:ascii="Arial Narrow" w:hAnsi="Arial Narrow"/>
          <w:b/>
          <w:i/>
        </w:rPr>
      </w:pPr>
      <w:r w:rsidRPr="0002676B">
        <w:rPr>
          <w:rFonts w:ascii="Arial Narrow" w:hAnsi="Arial Narrow"/>
        </w:rPr>
        <w:t xml:space="preserve">Cliccando sul </w:t>
      </w:r>
      <w:proofErr w:type="spellStart"/>
      <w:r w:rsidRPr="0002676B">
        <w:rPr>
          <w:rFonts w:ascii="Arial Narrow" w:hAnsi="Arial Narrow"/>
          <w:i/>
        </w:rPr>
        <w:t>tab</w:t>
      </w:r>
      <w:proofErr w:type="spellEnd"/>
      <w:r w:rsidRPr="0002676B">
        <w:rPr>
          <w:rFonts w:ascii="Arial Narrow" w:hAnsi="Arial Narrow"/>
        </w:rPr>
        <w:t xml:space="preserve"> Firma Digitale</w:t>
      </w:r>
      <w:r w:rsidR="00D7128C" w:rsidRPr="0002676B">
        <w:rPr>
          <w:rFonts w:ascii="Arial Narrow" w:hAnsi="Arial Narrow"/>
        </w:rPr>
        <w:t xml:space="preserve"> è data la possibilità all’utente di firmare i documenti per </w:t>
      </w:r>
      <w:r w:rsidR="00750CEB">
        <w:rPr>
          <w:rFonts w:ascii="Arial Narrow" w:hAnsi="Arial Narrow"/>
        </w:rPr>
        <w:t xml:space="preserve">poi eseguirne </w:t>
      </w:r>
      <w:r w:rsidR="00D7128C" w:rsidRPr="0002676B">
        <w:rPr>
          <w:rFonts w:ascii="Arial Narrow" w:hAnsi="Arial Narrow"/>
        </w:rPr>
        <w:t xml:space="preserve">l’invio </w:t>
      </w:r>
      <w:r w:rsidR="00750CEB">
        <w:rPr>
          <w:rFonts w:ascii="Arial Narrow" w:hAnsi="Arial Narrow"/>
        </w:rPr>
        <w:t>mediante</w:t>
      </w:r>
      <w:r w:rsidR="00D7128C" w:rsidRPr="0002676B">
        <w:rPr>
          <w:rFonts w:ascii="Arial Narrow" w:hAnsi="Arial Narrow"/>
        </w:rPr>
        <w:t xml:space="preserve"> notifica. L’utente deve quindi selezionare l’ufficio </w:t>
      </w:r>
      <w:r w:rsidR="00DF60FC">
        <w:rPr>
          <w:rFonts w:ascii="Arial Narrow" w:hAnsi="Arial Narrow"/>
        </w:rPr>
        <w:t>per</w:t>
      </w:r>
      <w:r w:rsidR="00D7128C" w:rsidRPr="0002676B">
        <w:rPr>
          <w:rFonts w:ascii="Arial Narrow" w:hAnsi="Arial Narrow"/>
        </w:rPr>
        <w:t xml:space="preserve"> cui lavorare ed </w:t>
      </w:r>
      <w:r w:rsidR="00C167F5" w:rsidRPr="0002676B">
        <w:rPr>
          <w:rFonts w:ascii="Arial Narrow" w:hAnsi="Arial Narrow"/>
        </w:rPr>
        <w:t>eseguire</w:t>
      </w:r>
      <w:r w:rsidR="00D7128C" w:rsidRPr="0002676B">
        <w:rPr>
          <w:rFonts w:ascii="Arial Narrow" w:hAnsi="Arial Narrow"/>
        </w:rPr>
        <w:t xml:space="preserve"> la ricerca del fascicolo d’interesse</w:t>
      </w:r>
      <w:r w:rsidR="008E5FF9">
        <w:rPr>
          <w:rFonts w:ascii="Arial Narrow" w:hAnsi="Arial Narrow"/>
        </w:rPr>
        <w:t xml:space="preserve"> (come </w:t>
      </w:r>
      <w:r w:rsidR="00DF60FC">
        <w:rPr>
          <w:rFonts w:ascii="Arial Narrow" w:hAnsi="Arial Narrow"/>
        </w:rPr>
        <w:t>in precedenza</w:t>
      </w:r>
      <w:r w:rsidR="008E5FF9">
        <w:rPr>
          <w:rFonts w:ascii="Arial Narrow" w:hAnsi="Arial Narrow"/>
        </w:rPr>
        <w:t xml:space="preserve"> spiegato)</w:t>
      </w:r>
      <w:r w:rsidR="00DF60FC">
        <w:rPr>
          <w:rFonts w:ascii="Arial Narrow" w:hAnsi="Arial Narrow"/>
        </w:rPr>
        <w:t>, dovrà quindi</w:t>
      </w:r>
      <w:r w:rsidR="00C167F5" w:rsidRPr="0002676B">
        <w:rPr>
          <w:rFonts w:ascii="Arial Narrow" w:hAnsi="Arial Narrow"/>
        </w:rPr>
        <w:t xml:space="preserve"> </w:t>
      </w:r>
      <w:r w:rsidR="00D7128C" w:rsidRPr="0002676B">
        <w:rPr>
          <w:rFonts w:ascii="Arial Narrow" w:hAnsi="Arial Narrow"/>
        </w:rPr>
        <w:t>seleziona</w:t>
      </w:r>
      <w:r w:rsidR="00C167F5" w:rsidRPr="0002676B">
        <w:rPr>
          <w:rFonts w:ascii="Arial Narrow" w:hAnsi="Arial Narrow"/>
        </w:rPr>
        <w:t>re</w:t>
      </w:r>
      <w:r w:rsidR="00D7128C" w:rsidRPr="0002676B">
        <w:rPr>
          <w:rFonts w:ascii="Arial Narrow" w:hAnsi="Arial Narrow"/>
        </w:rPr>
        <w:t xml:space="preserve"> il fascicolo e</w:t>
      </w:r>
      <w:r w:rsidR="00DF60FC">
        <w:rPr>
          <w:rFonts w:ascii="Arial Narrow" w:hAnsi="Arial Narrow"/>
        </w:rPr>
        <w:t xml:space="preserve"> cliccare sul pulsante </w:t>
      </w:r>
      <w:r w:rsidR="00DF60FC" w:rsidRPr="00DF60FC">
        <w:rPr>
          <w:rFonts w:ascii="Arial Narrow" w:hAnsi="Arial Narrow"/>
          <w:b/>
        </w:rPr>
        <w:t>Seleziona</w:t>
      </w:r>
      <w:r w:rsidR="00DF60FC">
        <w:rPr>
          <w:rFonts w:ascii="Arial Narrow" w:hAnsi="Arial Narrow"/>
        </w:rPr>
        <w:t xml:space="preserve"> per</w:t>
      </w:r>
      <w:r w:rsidR="00D7128C" w:rsidRPr="0002676B">
        <w:rPr>
          <w:rFonts w:ascii="Arial Narrow" w:hAnsi="Arial Narrow"/>
        </w:rPr>
        <w:t xml:space="preserve"> visualizza</w:t>
      </w:r>
      <w:r w:rsidR="00C167F5" w:rsidRPr="0002676B">
        <w:rPr>
          <w:rFonts w:ascii="Arial Narrow" w:hAnsi="Arial Narrow"/>
        </w:rPr>
        <w:t>re</w:t>
      </w:r>
      <w:r w:rsidR="00177FBE">
        <w:rPr>
          <w:rFonts w:ascii="Arial Narrow" w:hAnsi="Arial Narrow"/>
        </w:rPr>
        <w:t xml:space="preserve"> l’elenco dei documenti</w:t>
      </w:r>
      <w:r w:rsidR="00D7128C" w:rsidRPr="0002676B">
        <w:rPr>
          <w:rFonts w:ascii="Arial Narrow" w:hAnsi="Arial Narrow"/>
        </w:rPr>
        <w:t xml:space="preserve"> presenti nel fascicolo.</w:t>
      </w:r>
    </w:p>
    <w:p w:rsidR="00D7128C" w:rsidRDefault="00514AFC" w:rsidP="00D7128C">
      <w:pPr>
        <w:rPr>
          <w:b/>
          <w:i/>
        </w:rPr>
      </w:pPr>
      <w:r>
        <w:rPr>
          <w:b/>
          <w:i/>
          <w:noProof/>
        </w:rPr>
        <w:drawing>
          <wp:inline distT="0" distB="0" distL="0" distR="0">
            <wp:extent cx="5943600" cy="2943225"/>
            <wp:effectExtent l="0" t="0" r="0" b="9525"/>
            <wp:docPr id="21" name="Picture 11" descr="ScreenHunter_05 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reenHunter_05 Nov"/>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2943225"/>
                    </a:xfrm>
                    <a:prstGeom prst="rect">
                      <a:avLst/>
                    </a:prstGeom>
                    <a:noFill/>
                    <a:ln>
                      <a:noFill/>
                    </a:ln>
                  </pic:spPr>
                </pic:pic>
              </a:graphicData>
            </a:graphic>
          </wp:inline>
        </w:drawing>
      </w:r>
    </w:p>
    <w:p w:rsidR="00D7128C" w:rsidRPr="00713A84" w:rsidRDefault="00D7128C" w:rsidP="00216465">
      <w:pPr>
        <w:pStyle w:val="Didascalia"/>
        <w:rPr>
          <w:rFonts w:ascii="Times New Roman" w:hAnsi="Times New Roman"/>
          <w:i/>
          <w:sz w:val="24"/>
        </w:rPr>
      </w:pPr>
      <w:r>
        <w:t xml:space="preserve">Figura </w:t>
      </w:r>
      <w:r w:rsidR="00D10929">
        <w:fldChar w:fldCharType="begin"/>
      </w:r>
      <w:r w:rsidR="00C1189F">
        <w:instrText xml:space="preserve"> SEQ Figura \* ARABIC </w:instrText>
      </w:r>
      <w:r w:rsidR="00D10929">
        <w:fldChar w:fldCharType="separate"/>
      </w:r>
      <w:r w:rsidR="00783A8E">
        <w:rPr>
          <w:noProof/>
        </w:rPr>
        <w:t>14</w:t>
      </w:r>
      <w:r w:rsidR="00D10929">
        <w:rPr>
          <w:noProof/>
        </w:rPr>
        <w:fldChar w:fldCharType="end"/>
      </w:r>
      <w:r w:rsidR="001B0097">
        <w:t>: Firma digitale</w:t>
      </w:r>
    </w:p>
    <w:p w:rsidR="00D7128C" w:rsidRPr="00092B34" w:rsidRDefault="00D7128C" w:rsidP="00D7128C">
      <w:pPr>
        <w:jc w:val="both"/>
        <w:rPr>
          <w:rFonts w:ascii="Arial Narrow" w:hAnsi="Arial Narrow"/>
          <w:b/>
          <w:bCs/>
          <w:i/>
          <w:iCs/>
        </w:rPr>
      </w:pPr>
      <w:r w:rsidRPr="00D93A79">
        <w:rPr>
          <w:rFonts w:ascii="Arial Narrow" w:hAnsi="Arial Narrow"/>
        </w:rPr>
        <w:lastRenderedPageBreak/>
        <w:t xml:space="preserve">Per firmare un documento è necessario </w:t>
      </w:r>
      <w:r w:rsidR="00CE3EB6" w:rsidRPr="00D93A79">
        <w:rPr>
          <w:rFonts w:ascii="Arial Narrow" w:hAnsi="Arial Narrow"/>
        </w:rPr>
        <w:t>selezionare un documento</w:t>
      </w:r>
      <w:r w:rsidR="00606FAF">
        <w:rPr>
          <w:rFonts w:ascii="Arial Narrow" w:hAnsi="Arial Narrow"/>
        </w:rPr>
        <w:t xml:space="preserve">, cliccare su </w:t>
      </w:r>
      <w:r w:rsidR="00606FAF" w:rsidRPr="00606FAF">
        <w:rPr>
          <w:rFonts w:ascii="Arial Narrow" w:hAnsi="Arial Narrow"/>
          <w:b/>
        </w:rPr>
        <w:t>Seleziona</w:t>
      </w:r>
      <w:r w:rsidR="00CE3EB6" w:rsidRPr="00D93A79">
        <w:rPr>
          <w:rFonts w:ascii="Arial Narrow" w:hAnsi="Arial Narrow"/>
        </w:rPr>
        <w:t xml:space="preserve"> ed </w:t>
      </w:r>
      <w:r w:rsidRPr="00D93A79">
        <w:rPr>
          <w:rFonts w:ascii="Arial Narrow" w:hAnsi="Arial Narrow"/>
        </w:rPr>
        <w:t>avere a disposizione</w:t>
      </w:r>
      <w:r w:rsidR="008041A5" w:rsidRPr="00D93A79">
        <w:rPr>
          <w:rFonts w:ascii="Arial Narrow" w:hAnsi="Arial Narrow"/>
        </w:rPr>
        <w:t xml:space="preserve"> un lettore </w:t>
      </w:r>
      <w:r w:rsidR="00427B7B">
        <w:rPr>
          <w:rFonts w:ascii="Arial Narrow" w:hAnsi="Arial Narrow"/>
          <w:i/>
        </w:rPr>
        <w:t>S</w:t>
      </w:r>
      <w:r w:rsidR="008041A5" w:rsidRPr="00D93A79">
        <w:rPr>
          <w:rFonts w:ascii="Arial Narrow" w:hAnsi="Arial Narrow"/>
          <w:i/>
        </w:rPr>
        <w:t>mart card</w:t>
      </w:r>
      <w:r w:rsidR="00026A12">
        <w:rPr>
          <w:rFonts w:ascii="Arial Narrow" w:hAnsi="Arial Narrow"/>
          <w:i/>
        </w:rPr>
        <w:t>,</w:t>
      </w:r>
      <w:r w:rsidR="00992BB0">
        <w:rPr>
          <w:rFonts w:ascii="Arial Narrow" w:hAnsi="Arial Narrow"/>
          <w:i/>
        </w:rPr>
        <w:t xml:space="preserve"> </w:t>
      </w:r>
      <w:r w:rsidR="00992BB0" w:rsidRPr="00992BB0">
        <w:rPr>
          <w:rFonts w:ascii="Arial Narrow" w:hAnsi="Arial Narrow"/>
        </w:rPr>
        <w:t>correttamente installato e configurato</w:t>
      </w:r>
      <w:r w:rsidR="00026A12">
        <w:rPr>
          <w:rFonts w:ascii="Arial Narrow" w:hAnsi="Arial Narrow"/>
        </w:rPr>
        <w:t>,</w:t>
      </w:r>
      <w:r w:rsidR="008041A5" w:rsidRPr="00D93A79">
        <w:rPr>
          <w:rFonts w:ascii="Arial Narrow" w:hAnsi="Arial Narrow"/>
        </w:rPr>
        <w:t xml:space="preserve"> e la propria </w:t>
      </w:r>
      <w:r w:rsidR="00427B7B">
        <w:rPr>
          <w:rFonts w:ascii="Arial Narrow" w:hAnsi="Arial Narrow"/>
          <w:i/>
        </w:rPr>
        <w:t>S</w:t>
      </w:r>
      <w:r w:rsidRPr="00D93A79">
        <w:rPr>
          <w:rFonts w:ascii="Arial Narrow" w:hAnsi="Arial Narrow"/>
          <w:i/>
        </w:rPr>
        <w:t>mart card</w:t>
      </w:r>
      <w:r w:rsidR="008041A5" w:rsidRPr="00D93A79">
        <w:rPr>
          <w:rFonts w:ascii="Arial Narrow" w:hAnsi="Arial Narrow"/>
        </w:rPr>
        <w:t xml:space="preserve"> per </w:t>
      </w:r>
      <w:r w:rsidR="001B0097">
        <w:rPr>
          <w:rFonts w:ascii="Arial Narrow" w:hAnsi="Arial Narrow"/>
        </w:rPr>
        <w:t>apporre</w:t>
      </w:r>
      <w:r w:rsidR="008041A5" w:rsidRPr="00D93A79">
        <w:rPr>
          <w:rFonts w:ascii="Arial Narrow" w:hAnsi="Arial Narrow"/>
        </w:rPr>
        <w:t xml:space="preserve"> la firma</w:t>
      </w:r>
      <w:r w:rsidRPr="00D93A79">
        <w:rPr>
          <w:rFonts w:ascii="Arial Narrow" w:hAnsi="Arial Narrow"/>
        </w:rPr>
        <w:t xml:space="preserve">. L’utente </w:t>
      </w:r>
      <w:r w:rsidR="00772425" w:rsidRPr="00D93A79">
        <w:rPr>
          <w:rFonts w:ascii="Arial Narrow" w:hAnsi="Arial Narrow"/>
        </w:rPr>
        <w:t>deve</w:t>
      </w:r>
      <w:r w:rsidRPr="00D93A79">
        <w:rPr>
          <w:rFonts w:ascii="Arial Narrow" w:hAnsi="Arial Narrow"/>
        </w:rPr>
        <w:t xml:space="preserve"> quindi inserire </w:t>
      </w:r>
      <w:r w:rsidR="00A07E23">
        <w:rPr>
          <w:rFonts w:ascii="Arial Narrow" w:hAnsi="Arial Narrow"/>
        </w:rPr>
        <w:t xml:space="preserve">la </w:t>
      </w:r>
      <w:proofErr w:type="spellStart"/>
      <w:r w:rsidR="00A07E23" w:rsidRPr="00A07E23">
        <w:rPr>
          <w:rFonts w:ascii="Arial Narrow" w:hAnsi="Arial Narrow"/>
          <w:i/>
        </w:rPr>
        <w:t>smart</w:t>
      </w:r>
      <w:proofErr w:type="spellEnd"/>
      <w:r w:rsidR="00A07E23" w:rsidRPr="00A07E23">
        <w:rPr>
          <w:rFonts w:ascii="Arial Narrow" w:hAnsi="Arial Narrow"/>
          <w:i/>
        </w:rPr>
        <w:t xml:space="preserve"> card</w:t>
      </w:r>
      <w:r w:rsidR="00A07E23">
        <w:rPr>
          <w:rFonts w:ascii="Arial Narrow" w:hAnsi="Arial Narrow"/>
        </w:rPr>
        <w:t xml:space="preserve"> nel lettore, digitare </w:t>
      </w:r>
      <w:r w:rsidRPr="00D93A79">
        <w:rPr>
          <w:rFonts w:ascii="Arial Narrow" w:hAnsi="Arial Narrow"/>
        </w:rPr>
        <w:t xml:space="preserve">il PIN </w:t>
      </w:r>
      <w:r w:rsidR="00463C67">
        <w:rPr>
          <w:rFonts w:ascii="Arial Narrow" w:hAnsi="Arial Narrow"/>
        </w:rPr>
        <w:t>nel</w:t>
      </w:r>
      <w:r w:rsidR="00B151B0">
        <w:rPr>
          <w:rFonts w:ascii="Arial Narrow" w:hAnsi="Arial Narrow"/>
        </w:rPr>
        <w:t xml:space="preserve"> campo</w:t>
      </w:r>
      <w:r w:rsidRPr="00D93A79">
        <w:rPr>
          <w:rFonts w:ascii="Arial Narrow" w:hAnsi="Arial Narrow"/>
        </w:rPr>
        <w:t xml:space="preserve"> </w:t>
      </w:r>
      <w:r w:rsidR="00463C67">
        <w:rPr>
          <w:rFonts w:ascii="Arial Narrow" w:hAnsi="Arial Narrow"/>
        </w:rPr>
        <w:t>“</w:t>
      </w:r>
      <w:r w:rsidR="00026A12">
        <w:rPr>
          <w:rFonts w:ascii="Arial Narrow" w:hAnsi="Arial Narrow"/>
        </w:rPr>
        <w:t xml:space="preserve">Documento </w:t>
      </w:r>
      <w:r w:rsidR="00463C67" w:rsidRPr="00463C67">
        <w:rPr>
          <w:rFonts w:ascii="Arial Narrow" w:hAnsi="Arial Narrow"/>
          <w:i/>
        </w:rPr>
        <w:t>PIN</w:t>
      </w:r>
      <w:r w:rsidR="00463C67">
        <w:rPr>
          <w:rFonts w:ascii="Arial Narrow" w:hAnsi="Arial Narrow"/>
        </w:rPr>
        <w:t xml:space="preserve">:” </w:t>
      </w:r>
      <w:r w:rsidRPr="00D93A79">
        <w:rPr>
          <w:rFonts w:ascii="Arial Narrow" w:hAnsi="Arial Narrow"/>
        </w:rPr>
        <w:t>e cliccare su</w:t>
      </w:r>
      <w:r w:rsidR="00185884" w:rsidRPr="00D93A79">
        <w:rPr>
          <w:rFonts w:ascii="Arial Narrow" w:hAnsi="Arial Narrow"/>
        </w:rPr>
        <w:t xml:space="preserve">l </w:t>
      </w:r>
      <w:r w:rsidR="00463C67">
        <w:rPr>
          <w:rFonts w:ascii="Arial Narrow" w:hAnsi="Arial Narrow"/>
        </w:rPr>
        <w:t>pulsante</w:t>
      </w:r>
      <w:r w:rsidR="00185884" w:rsidRPr="00D93A79">
        <w:rPr>
          <w:rFonts w:ascii="Arial Narrow" w:hAnsi="Arial Narrow"/>
        </w:rPr>
        <w:t xml:space="preserve"> di</w:t>
      </w:r>
      <w:r w:rsidRPr="00D93A79">
        <w:rPr>
          <w:rFonts w:ascii="Arial Narrow" w:hAnsi="Arial Narrow"/>
        </w:rPr>
        <w:t xml:space="preserve"> </w:t>
      </w:r>
      <w:r w:rsidRPr="00463C67">
        <w:rPr>
          <w:rFonts w:ascii="Arial Narrow" w:hAnsi="Arial Narrow"/>
          <w:b/>
        </w:rPr>
        <w:t>Firma</w:t>
      </w:r>
      <w:r w:rsidRPr="00D93A79">
        <w:rPr>
          <w:rFonts w:ascii="Arial Narrow" w:hAnsi="Arial Narrow"/>
        </w:rPr>
        <w:t>. Se il PIN è corretto</w:t>
      </w:r>
      <w:r w:rsidR="00D1786D" w:rsidRPr="00D93A79">
        <w:rPr>
          <w:rFonts w:ascii="Arial Narrow" w:hAnsi="Arial Narrow"/>
        </w:rPr>
        <w:t xml:space="preserve"> e la </w:t>
      </w:r>
      <w:r w:rsidR="00427B7B">
        <w:rPr>
          <w:rFonts w:ascii="Arial Narrow" w:hAnsi="Arial Narrow"/>
          <w:i/>
        </w:rPr>
        <w:t>S</w:t>
      </w:r>
      <w:r w:rsidR="00D1786D" w:rsidRPr="00D93A79">
        <w:rPr>
          <w:rFonts w:ascii="Arial Narrow" w:hAnsi="Arial Narrow"/>
          <w:i/>
        </w:rPr>
        <w:t>mart card</w:t>
      </w:r>
      <w:r w:rsidR="00D1786D" w:rsidRPr="00D93A79">
        <w:rPr>
          <w:rFonts w:ascii="Arial Narrow" w:hAnsi="Arial Narrow"/>
        </w:rPr>
        <w:t xml:space="preserve"> è appropriatamente inserita</w:t>
      </w:r>
      <w:r w:rsidR="00463C67">
        <w:rPr>
          <w:rFonts w:ascii="Arial Narrow" w:hAnsi="Arial Narrow"/>
        </w:rPr>
        <w:t xml:space="preserve">, il documento viene firmato in modo corretto e </w:t>
      </w:r>
      <w:r w:rsidR="00BF6AE7">
        <w:rPr>
          <w:rFonts w:ascii="Arial Narrow" w:hAnsi="Arial Narrow"/>
        </w:rPr>
        <w:t xml:space="preserve">l’utente </w:t>
      </w:r>
      <w:r w:rsidR="00A579D1">
        <w:rPr>
          <w:rFonts w:ascii="Arial Narrow" w:hAnsi="Arial Narrow"/>
        </w:rPr>
        <w:t xml:space="preserve">è </w:t>
      </w:r>
      <w:r w:rsidR="00854DC7" w:rsidRPr="00D93A79">
        <w:rPr>
          <w:rFonts w:ascii="Arial Narrow" w:hAnsi="Arial Narrow"/>
        </w:rPr>
        <w:t>informato sull’esito dell’operazione</w:t>
      </w:r>
      <w:r w:rsidR="00D86694">
        <w:rPr>
          <w:rFonts w:ascii="Arial Narrow" w:hAnsi="Arial Narrow"/>
        </w:rPr>
        <w:t xml:space="preserve"> (a seconda della tipologia di </w:t>
      </w:r>
      <w:proofErr w:type="spellStart"/>
      <w:r w:rsidR="00D86694">
        <w:rPr>
          <w:rFonts w:ascii="Arial Narrow" w:hAnsi="Arial Narrow"/>
        </w:rPr>
        <w:t>smart-card</w:t>
      </w:r>
      <w:proofErr w:type="spellEnd"/>
      <w:r w:rsidR="00D86694">
        <w:rPr>
          <w:rFonts w:ascii="Arial Narrow" w:hAnsi="Arial Narrow"/>
        </w:rPr>
        <w:t xml:space="preserve"> usata il pin può essere richiesto più di una volta per l’apposizione della firma)</w:t>
      </w:r>
      <w:r w:rsidR="00854DC7" w:rsidRPr="00D93A79">
        <w:rPr>
          <w:rFonts w:ascii="Arial Narrow" w:hAnsi="Arial Narrow"/>
        </w:rPr>
        <w:t>.</w:t>
      </w:r>
    </w:p>
    <w:p w:rsidR="00CD25AB" w:rsidRPr="00B71683" w:rsidRDefault="005E32AE" w:rsidP="005100B2">
      <w:pPr>
        <w:pStyle w:val="StyleHeading2Left0cmHanging127cmBefore6ptAf"/>
        <w:numPr>
          <w:ilvl w:val="1"/>
          <w:numId w:val="10"/>
        </w:numPr>
        <w:spacing w:before="360"/>
        <w:ind w:left="562" w:hanging="562"/>
        <w:rPr>
          <w:rFonts w:ascii="Arial Narrow" w:hAnsi="Arial Narrow"/>
          <w:i w:val="0"/>
          <w:sz w:val="24"/>
        </w:rPr>
      </w:pPr>
      <w:bookmarkStart w:id="28" w:name="_Toc309212119"/>
      <w:r w:rsidRPr="00B71683">
        <w:rPr>
          <w:rFonts w:ascii="Arial Narrow" w:hAnsi="Arial Narrow"/>
          <w:i w:val="0"/>
          <w:sz w:val="24"/>
        </w:rPr>
        <w:t xml:space="preserve">Gestione </w:t>
      </w:r>
      <w:r w:rsidR="00CD25AB" w:rsidRPr="00B71683">
        <w:rPr>
          <w:rFonts w:ascii="Arial Narrow" w:hAnsi="Arial Narrow"/>
          <w:i w:val="0"/>
          <w:sz w:val="24"/>
        </w:rPr>
        <w:t>Notifiche</w:t>
      </w:r>
      <w:bookmarkEnd w:id="28"/>
    </w:p>
    <w:p w:rsidR="005E32AE" w:rsidRPr="00844D03" w:rsidRDefault="00CD25AB" w:rsidP="007616FB">
      <w:pPr>
        <w:jc w:val="both"/>
        <w:rPr>
          <w:rFonts w:ascii="Arial Narrow" w:hAnsi="Arial Narrow"/>
          <w:bCs/>
          <w:iCs/>
        </w:rPr>
      </w:pPr>
      <w:r w:rsidRPr="00844D03">
        <w:rPr>
          <w:rFonts w:ascii="Arial Narrow" w:hAnsi="Arial Narrow"/>
          <w:bCs/>
          <w:iCs/>
        </w:rPr>
        <w:t xml:space="preserve">Le funzionalità </w:t>
      </w:r>
      <w:r w:rsidR="00A3694F" w:rsidRPr="00844D03">
        <w:rPr>
          <w:rFonts w:ascii="Arial Narrow" w:hAnsi="Arial Narrow"/>
          <w:bCs/>
          <w:iCs/>
        </w:rPr>
        <w:t>per la</w:t>
      </w:r>
      <w:r w:rsidRPr="00844D03">
        <w:rPr>
          <w:rFonts w:ascii="Arial Narrow" w:hAnsi="Arial Narrow"/>
          <w:bCs/>
          <w:iCs/>
        </w:rPr>
        <w:t xml:space="preserve"> gestione </w:t>
      </w:r>
      <w:r w:rsidR="00A3694F" w:rsidRPr="00844D03">
        <w:rPr>
          <w:rFonts w:ascii="Arial Narrow" w:hAnsi="Arial Narrow"/>
          <w:bCs/>
          <w:iCs/>
        </w:rPr>
        <w:t xml:space="preserve">delle notifiche </w:t>
      </w:r>
      <w:r w:rsidR="00246C07">
        <w:rPr>
          <w:rFonts w:ascii="Arial Narrow" w:hAnsi="Arial Narrow"/>
          <w:bCs/>
          <w:iCs/>
        </w:rPr>
        <w:t xml:space="preserve">sono accessibili mediante un </w:t>
      </w:r>
      <w:r w:rsidR="00A26093">
        <w:rPr>
          <w:rFonts w:ascii="Arial Narrow" w:hAnsi="Arial Narrow"/>
          <w:bCs/>
          <w:iCs/>
        </w:rPr>
        <w:t>menu</w:t>
      </w:r>
      <w:r w:rsidRPr="00844D03">
        <w:rPr>
          <w:rFonts w:ascii="Arial Narrow" w:hAnsi="Arial Narrow"/>
          <w:bCs/>
          <w:iCs/>
        </w:rPr>
        <w:t xml:space="preserve"> a te</w:t>
      </w:r>
      <w:r w:rsidR="00246C07">
        <w:rPr>
          <w:rFonts w:ascii="Arial Narrow" w:hAnsi="Arial Narrow"/>
          <w:bCs/>
          <w:iCs/>
        </w:rPr>
        <w:t>ndina</w:t>
      </w:r>
      <w:r w:rsidR="00844D03" w:rsidRPr="00844D03">
        <w:rPr>
          <w:rFonts w:ascii="Arial Narrow" w:hAnsi="Arial Narrow"/>
          <w:bCs/>
          <w:iCs/>
        </w:rPr>
        <w:t>, attraverso il quale è possibile selezionare le sottofunzionalità per</w:t>
      </w:r>
      <w:r w:rsidRPr="00844D03">
        <w:rPr>
          <w:rFonts w:ascii="Arial Narrow" w:hAnsi="Arial Narrow"/>
          <w:bCs/>
          <w:iCs/>
        </w:rPr>
        <w:t xml:space="preserve"> </w:t>
      </w:r>
      <w:r w:rsidR="00A3694F" w:rsidRPr="00844D03">
        <w:rPr>
          <w:rFonts w:ascii="Arial Narrow" w:hAnsi="Arial Narrow"/>
          <w:bCs/>
          <w:iCs/>
        </w:rPr>
        <w:t>l’invio delle notifiche</w:t>
      </w:r>
      <w:r w:rsidR="00C109C3">
        <w:rPr>
          <w:rFonts w:ascii="Arial Narrow" w:hAnsi="Arial Narrow"/>
          <w:bCs/>
          <w:iCs/>
        </w:rPr>
        <w:t xml:space="preserve"> o per</w:t>
      </w:r>
      <w:r w:rsidR="003F316D">
        <w:rPr>
          <w:rFonts w:ascii="Arial Narrow" w:hAnsi="Arial Narrow"/>
          <w:bCs/>
          <w:iCs/>
        </w:rPr>
        <w:t xml:space="preserve"> la visualizzazione de</w:t>
      </w:r>
      <w:r w:rsidR="00C109C3">
        <w:rPr>
          <w:rFonts w:ascii="Arial Narrow" w:hAnsi="Arial Narrow"/>
          <w:bCs/>
          <w:iCs/>
        </w:rPr>
        <w:t>l cruscotto di monitoraggio</w:t>
      </w:r>
      <w:r w:rsidR="00FA3E55">
        <w:rPr>
          <w:rFonts w:ascii="Arial Narrow" w:hAnsi="Arial Narrow"/>
          <w:bCs/>
          <w:iCs/>
        </w:rPr>
        <w:t>.</w:t>
      </w:r>
    </w:p>
    <w:p w:rsidR="0005632F" w:rsidRPr="00026A12" w:rsidRDefault="0005632F" w:rsidP="005100B2">
      <w:pPr>
        <w:pStyle w:val="StyleHeading3Left0cmHanging127cmBefore6ptAf"/>
        <w:numPr>
          <w:ilvl w:val="2"/>
          <w:numId w:val="10"/>
        </w:numPr>
        <w:ind w:left="720"/>
        <w:rPr>
          <w:rFonts w:ascii="Arial Narrow" w:hAnsi="Arial Narrow"/>
          <w:i w:val="0"/>
          <w:sz w:val="24"/>
        </w:rPr>
      </w:pPr>
      <w:bookmarkStart w:id="29" w:name="_Toc309212120"/>
      <w:r w:rsidRPr="00026A12">
        <w:rPr>
          <w:rFonts w:ascii="Arial Narrow" w:hAnsi="Arial Narrow"/>
          <w:i w:val="0"/>
          <w:sz w:val="24"/>
        </w:rPr>
        <w:t>Invio Notifica</w:t>
      </w:r>
      <w:bookmarkEnd w:id="29"/>
    </w:p>
    <w:p w:rsidR="00FC7DC8" w:rsidRDefault="006F34C4" w:rsidP="00CC6DD7">
      <w:pPr>
        <w:jc w:val="both"/>
        <w:rPr>
          <w:rFonts w:ascii="Arial Narrow" w:hAnsi="Arial Narrow"/>
        </w:rPr>
      </w:pPr>
      <w:r w:rsidRPr="00166B17">
        <w:rPr>
          <w:rFonts w:ascii="Arial Narrow" w:hAnsi="Arial Narrow"/>
        </w:rPr>
        <w:t>Dopo aver eseguito la ricerca e la selezione del f</w:t>
      </w:r>
      <w:r w:rsidR="00F25642" w:rsidRPr="00166B17">
        <w:rPr>
          <w:rFonts w:ascii="Arial Narrow" w:hAnsi="Arial Narrow"/>
        </w:rPr>
        <w:t>ascicolo contenente il documento</w:t>
      </w:r>
      <w:r w:rsidRPr="00166B17">
        <w:rPr>
          <w:rFonts w:ascii="Arial Narrow" w:hAnsi="Arial Narrow"/>
        </w:rPr>
        <w:t xml:space="preserve"> da notificare, il sistema v</w:t>
      </w:r>
      <w:r w:rsidR="008B2F06" w:rsidRPr="00166B17">
        <w:rPr>
          <w:rFonts w:ascii="Arial Narrow" w:hAnsi="Arial Narrow"/>
        </w:rPr>
        <w:t>isualizza la lista dei documenti</w:t>
      </w:r>
      <w:r w:rsidRPr="00166B17">
        <w:rPr>
          <w:rFonts w:ascii="Arial Narrow" w:hAnsi="Arial Narrow"/>
        </w:rPr>
        <w:t xml:space="preserve"> firmati e pronti per l’invio</w:t>
      </w:r>
      <w:r w:rsidR="00CC6DD7">
        <w:rPr>
          <w:rFonts w:ascii="Arial Narrow" w:hAnsi="Arial Narrow"/>
        </w:rPr>
        <w:t xml:space="preserve"> (secondo le stesse modalità </w:t>
      </w:r>
      <w:r w:rsidR="00473FBC">
        <w:rPr>
          <w:rFonts w:ascii="Arial Narrow" w:hAnsi="Arial Narrow"/>
        </w:rPr>
        <w:t>spiegate</w:t>
      </w:r>
      <w:r w:rsidR="00CC6DD7">
        <w:rPr>
          <w:rFonts w:ascii="Arial Narrow" w:hAnsi="Arial Narrow"/>
        </w:rPr>
        <w:t xml:space="preserve"> in precedenza)</w:t>
      </w:r>
      <w:r w:rsidRPr="00166B17">
        <w:rPr>
          <w:rFonts w:ascii="Arial Narrow" w:hAnsi="Arial Narrow"/>
        </w:rPr>
        <w:t xml:space="preserve">. </w:t>
      </w:r>
      <w:r w:rsidR="00CC6DD7" w:rsidRPr="00166B17">
        <w:rPr>
          <w:rFonts w:ascii="Arial Narrow" w:hAnsi="Arial Narrow"/>
        </w:rPr>
        <w:t xml:space="preserve">Selezionato il documento da inviare </w:t>
      </w:r>
      <w:r w:rsidR="00F74550">
        <w:rPr>
          <w:rFonts w:ascii="Arial Narrow" w:hAnsi="Arial Narrow"/>
        </w:rPr>
        <w:t xml:space="preserve">e cliccato </w:t>
      </w:r>
      <w:r w:rsidR="00D133ED">
        <w:rPr>
          <w:rFonts w:ascii="Arial Narrow" w:hAnsi="Arial Narrow"/>
        </w:rPr>
        <w:t>il</w:t>
      </w:r>
      <w:r w:rsidR="00F74550">
        <w:rPr>
          <w:rFonts w:ascii="Arial Narrow" w:hAnsi="Arial Narrow"/>
        </w:rPr>
        <w:t xml:space="preserve"> pulsante </w:t>
      </w:r>
      <w:r w:rsidR="007C2D47">
        <w:rPr>
          <w:rFonts w:ascii="Arial Narrow" w:hAnsi="Arial Narrow"/>
          <w:b/>
        </w:rPr>
        <w:t>Invio Notifica</w:t>
      </w:r>
      <w:r w:rsidR="00F74550">
        <w:rPr>
          <w:rFonts w:ascii="Arial Narrow" w:hAnsi="Arial Narrow"/>
        </w:rPr>
        <w:t xml:space="preserve">, </w:t>
      </w:r>
      <w:r w:rsidR="00333BA7">
        <w:rPr>
          <w:rFonts w:ascii="Arial Narrow" w:hAnsi="Arial Narrow"/>
        </w:rPr>
        <w:t>l’utente deve compilare</w:t>
      </w:r>
      <w:r w:rsidR="00CC6DD7" w:rsidRPr="00166B17">
        <w:rPr>
          <w:rFonts w:ascii="Arial Narrow" w:hAnsi="Arial Narrow"/>
        </w:rPr>
        <w:t xml:space="preserve"> i dati relativi al Registro Notifiche</w:t>
      </w:r>
      <w:r w:rsidR="00F74550">
        <w:rPr>
          <w:rFonts w:ascii="Arial Narrow" w:hAnsi="Arial Narrow"/>
        </w:rPr>
        <w:t xml:space="preserve"> (</w:t>
      </w:r>
      <w:r w:rsidR="00F74550" w:rsidRPr="00333BA7">
        <w:rPr>
          <w:rFonts w:ascii="Arial Narrow" w:hAnsi="Arial Narrow"/>
          <w:i/>
        </w:rPr>
        <w:t>Generalità dell’interessato</w:t>
      </w:r>
      <w:r w:rsidR="00F74550">
        <w:rPr>
          <w:rFonts w:ascii="Arial Narrow" w:hAnsi="Arial Narrow"/>
        </w:rPr>
        <w:t xml:space="preserve"> suddivisi per </w:t>
      </w:r>
      <w:r w:rsidR="00F74550" w:rsidRPr="00333BA7">
        <w:rPr>
          <w:rFonts w:ascii="Arial Narrow" w:hAnsi="Arial Narrow"/>
          <w:i/>
        </w:rPr>
        <w:t>Nome</w:t>
      </w:r>
      <w:r w:rsidR="00F74550">
        <w:rPr>
          <w:rFonts w:ascii="Arial Narrow" w:hAnsi="Arial Narrow"/>
        </w:rPr>
        <w:t xml:space="preserve"> e </w:t>
      </w:r>
      <w:r w:rsidR="00F74550" w:rsidRPr="00333BA7">
        <w:rPr>
          <w:rFonts w:ascii="Arial Narrow" w:hAnsi="Arial Narrow"/>
          <w:i/>
        </w:rPr>
        <w:t>Cognome</w:t>
      </w:r>
      <w:r w:rsidR="00F74550">
        <w:rPr>
          <w:rFonts w:ascii="Arial Narrow" w:hAnsi="Arial Narrow"/>
        </w:rPr>
        <w:t xml:space="preserve">, </w:t>
      </w:r>
      <w:r w:rsidR="00F74550" w:rsidRPr="00333BA7">
        <w:rPr>
          <w:rFonts w:ascii="Arial Narrow" w:hAnsi="Arial Narrow"/>
          <w:i/>
        </w:rPr>
        <w:t>Destinatari</w:t>
      </w:r>
      <w:r w:rsidR="00F74550">
        <w:rPr>
          <w:rFonts w:ascii="Arial Narrow" w:hAnsi="Arial Narrow"/>
        </w:rPr>
        <w:t xml:space="preserve"> e </w:t>
      </w:r>
      <w:r w:rsidR="00F74550" w:rsidRPr="00333BA7">
        <w:rPr>
          <w:rFonts w:ascii="Arial Narrow" w:hAnsi="Arial Narrow"/>
          <w:i/>
        </w:rPr>
        <w:t>Annotazioni</w:t>
      </w:r>
      <w:r w:rsidR="00F74550">
        <w:rPr>
          <w:rFonts w:ascii="Arial Narrow" w:hAnsi="Arial Narrow"/>
        </w:rPr>
        <w:t>)</w:t>
      </w:r>
      <w:r w:rsidR="00CC6DD7" w:rsidRPr="00166B17">
        <w:rPr>
          <w:rFonts w:ascii="Arial Narrow" w:hAnsi="Arial Narrow"/>
        </w:rPr>
        <w:t xml:space="preserve"> ed inserite tutte le informazioni ne</w:t>
      </w:r>
      <w:r w:rsidR="00FC7DC8">
        <w:rPr>
          <w:rFonts w:ascii="Arial Narrow" w:hAnsi="Arial Narrow"/>
        </w:rPr>
        <w:t>cessarie per l’invio della mail. I</w:t>
      </w:r>
      <w:r w:rsidR="00CC6DD7" w:rsidRPr="00166B17">
        <w:rPr>
          <w:rFonts w:ascii="Arial Narrow" w:hAnsi="Arial Narrow"/>
        </w:rPr>
        <w:t xml:space="preserve"> destinatati</w:t>
      </w:r>
      <w:r w:rsidR="00FC7DC8">
        <w:rPr>
          <w:rFonts w:ascii="Arial Narrow" w:hAnsi="Arial Narrow"/>
        </w:rPr>
        <w:t>, che possono essere multipli,</w:t>
      </w:r>
      <w:r w:rsidR="00CC6DD7" w:rsidRPr="00166B17">
        <w:rPr>
          <w:rFonts w:ascii="Arial Narrow" w:hAnsi="Arial Narrow"/>
        </w:rPr>
        <w:t xml:space="preserve"> devo</w:t>
      </w:r>
      <w:r w:rsidR="00D133ED">
        <w:rPr>
          <w:rFonts w:ascii="Arial Narrow" w:hAnsi="Arial Narrow"/>
        </w:rPr>
        <w:t>no</w:t>
      </w:r>
      <w:r w:rsidR="00CC6DD7" w:rsidRPr="00166B17">
        <w:rPr>
          <w:rFonts w:ascii="Arial Narrow" w:hAnsi="Arial Narrow"/>
        </w:rPr>
        <w:t xml:space="preserve"> essere obbligatoriamente selezionati mediante </w:t>
      </w:r>
      <w:r w:rsidR="00CC6DD7">
        <w:rPr>
          <w:rFonts w:ascii="Arial Narrow" w:hAnsi="Arial Narrow"/>
        </w:rPr>
        <w:t>accesso alle</w:t>
      </w:r>
      <w:r w:rsidR="00CC6DD7" w:rsidRPr="00166B17">
        <w:rPr>
          <w:rFonts w:ascii="Arial Narrow" w:hAnsi="Arial Narrow"/>
        </w:rPr>
        <w:t xml:space="preserve"> rubriche </w:t>
      </w:r>
      <w:r w:rsidR="00CC6DD7">
        <w:rPr>
          <w:rFonts w:ascii="Arial Narrow" w:hAnsi="Arial Narrow"/>
        </w:rPr>
        <w:t>consultabili dal</w:t>
      </w:r>
      <w:r w:rsidR="00CC6DD7" w:rsidRPr="00166B17">
        <w:rPr>
          <w:rFonts w:ascii="Arial Narrow" w:hAnsi="Arial Narrow"/>
        </w:rPr>
        <w:t xml:space="preserve"> sistema Notifiche Telematiche</w:t>
      </w:r>
      <w:r w:rsidR="00FC7DC8">
        <w:rPr>
          <w:rFonts w:ascii="Arial Narrow" w:hAnsi="Arial Narrow"/>
        </w:rPr>
        <w:t>; i soggetti interessati possono essere anch’essi multipli, ciò comporterà l’invio simultaneo di diversi messaggi di posta, uno per ciascuna coppia “destinatario-soggetto interessato”</w:t>
      </w:r>
      <w:r w:rsidR="00D133ED">
        <w:rPr>
          <w:rFonts w:ascii="Arial Narrow" w:hAnsi="Arial Narrow"/>
        </w:rPr>
        <w:t xml:space="preserve">. </w:t>
      </w:r>
    </w:p>
    <w:p w:rsidR="007446A0" w:rsidRDefault="00FC7DC8" w:rsidP="00CC6DD7">
      <w:pPr>
        <w:jc w:val="both"/>
        <w:rPr>
          <w:rFonts w:ascii="Arial Narrow" w:hAnsi="Arial Narrow"/>
        </w:rPr>
      </w:pPr>
      <w:r>
        <w:rPr>
          <w:rFonts w:ascii="Arial Narrow" w:hAnsi="Arial Narrow"/>
        </w:rPr>
        <w:t>P</w:t>
      </w:r>
      <w:r w:rsidR="00D133ED">
        <w:rPr>
          <w:rFonts w:ascii="Arial Narrow" w:hAnsi="Arial Narrow"/>
        </w:rPr>
        <w:t xml:space="preserve">er quanto riguarda le ricerche nella Rubrica PEC degli </w:t>
      </w:r>
      <w:r w:rsidR="0019341E">
        <w:rPr>
          <w:rFonts w:ascii="Arial Narrow" w:hAnsi="Arial Narrow"/>
        </w:rPr>
        <w:t>A</w:t>
      </w:r>
      <w:r w:rsidR="00D133ED">
        <w:rPr>
          <w:rFonts w:ascii="Arial Narrow" w:hAnsi="Arial Narrow"/>
        </w:rPr>
        <w:t xml:space="preserve">vvocati, il campo </w:t>
      </w:r>
      <w:r w:rsidR="00D133ED" w:rsidRPr="00D133ED">
        <w:rPr>
          <w:rFonts w:ascii="Arial Narrow" w:hAnsi="Arial Narrow"/>
          <w:i/>
        </w:rPr>
        <w:t>Cognome</w:t>
      </w:r>
      <w:r w:rsidR="00D133ED">
        <w:rPr>
          <w:rFonts w:ascii="Arial Narrow" w:hAnsi="Arial Narrow"/>
        </w:rPr>
        <w:t xml:space="preserve"> deve essere obbligatoriamente specificato. </w:t>
      </w:r>
      <w:r w:rsidR="007446A0">
        <w:rPr>
          <w:rFonts w:ascii="Arial Narrow" w:hAnsi="Arial Narrow"/>
        </w:rPr>
        <w:t xml:space="preserve">I campi oggetto e messaggio delle mail sono </w:t>
      </w:r>
      <w:r w:rsidR="0095666B">
        <w:rPr>
          <w:rFonts w:ascii="Arial Narrow" w:hAnsi="Arial Narrow"/>
        </w:rPr>
        <w:t>auto-</w:t>
      </w:r>
      <w:r w:rsidR="007446A0">
        <w:rPr>
          <w:rFonts w:ascii="Arial Narrow" w:hAnsi="Arial Narrow"/>
        </w:rPr>
        <w:t xml:space="preserve">compilati con </w:t>
      </w:r>
      <w:r w:rsidR="0019341E">
        <w:rPr>
          <w:rFonts w:ascii="Arial Narrow" w:hAnsi="Arial Narrow"/>
        </w:rPr>
        <w:t>parte del testo ricavato</w:t>
      </w:r>
      <w:r w:rsidR="007446A0">
        <w:rPr>
          <w:rFonts w:ascii="Arial Narrow" w:hAnsi="Arial Narrow"/>
        </w:rPr>
        <w:t xml:space="preserve"> dinamicamente, </w:t>
      </w:r>
      <w:r w:rsidR="0036359A">
        <w:rPr>
          <w:rFonts w:ascii="Arial Narrow" w:hAnsi="Arial Narrow"/>
        </w:rPr>
        <w:t>resta la possibilità di una modifica manuale da parte de</w:t>
      </w:r>
      <w:r w:rsidR="007446A0">
        <w:rPr>
          <w:rFonts w:ascii="Arial Narrow" w:hAnsi="Arial Narrow"/>
        </w:rPr>
        <w:t>ll’utente</w:t>
      </w:r>
      <w:r w:rsidR="00C109C3">
        <w:rPr>
          <w:rFonts w:ascii="Arial Narrow" w:hAnsi="Arial Narrow"/>
        </w:rPr>
        <w:t xml:space="preserve"> in seguito al click sul pulsante </w:t>
      </w:r>
      <w:r w:rsidR="00C109C3" w:rsidRPr="00C109C3">
        <w:rPr>
          <w:rFonts w:ascii="Arial Narrow" w:hAnsi="Arial Narrow"/>
          <w:b/>
        </w:rPr>
        <w:t>Modifica</w:t>
      </w:r>
      <w:r w:rsidR="007446A0">
        <w:rPr>
          <w:rFonts w:ascii="Arial Narrow" w:hAnsi="Arial Narrow"/>
        </w:rPr>
        <w:t>.</w:t>
      </w:r>
    </w:p>
    <w:p w:rsidR="00482524" w:rsidRDefault="00D133ED" w:rsidP="00482524">
      <w:pPr>
        <w:keepNext/>
        <w:jc w:val="center"/>
      </w:pPr>
      <w:r>
        <w:rPr>
          <w:noProof/>
        </w:rPr>
        <w:lastRenderedPageBreak/>
        <w:drawing>
          <wp:inline distT="0" distB="0" distL="0" distR="0">
            <wp:extent cx="3409950" cy="3059739"/>
            <wp:effectExtent l="19050" t="0" r="0" b="0"/>
            <wp:docPr id="23" name="Picture 1" descr="C:\Users\m.fattorusso\Desktop\ScreenHunter_01 Mar. 29 15.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fattorusso\Desktop\ScreenHunter_01 Mar. 29 15.06.gif"/>
                    <pic:cNvPicPr>
                      <a:picLocks noChangeAspect="1" noChangeArrowheads="1"/>
                    </pic:cNvPicPr>
                  </pic:nvPicPr>
                  <pic:blipFill>
                    <a:blip r:embed="rId34"/>
                    <a:srcRect/>
                    <a:stretch>
                      <a:fillRect/>
                    </a:stretch>
                  </pic:blipFill>
                  <pic:spPr bwMode="auto">
                    <a:xfrm>
                      <a:off x="0" y="0"/>
                      <a:ext cx="3409950" cy="3059739"/>
                    </a:xfrm>
                    <a:prstGeom prst="rect">
                      <a:avLst/>
                    </a:prstGeom>
                    <a:noFill/>
                    <a:ln w="9525">
                      <a:noFill/>
                      <a:miter lim="800000"/>
                      <a:headEnd/>
                      <a:tailEnd/>
                    </a:ln>
                  </pic:spPr>
                </pic:pic>
              </a:graphicData>
            </a:graphic>
          </wp:inline>
        </w:drawing>
      </w:r>
    </w:p>
    <w:p w:rsidR="00166B17" w:rsidRPr="00166B17" w:rsidRDefault="00482524" w:rsidP="00482524">
      <w:pPr>
        <w:pStyle w:val="Didascalia"/>
      </w:pPr>
      <w:r>
        <w:t xml:space="preserve">Figura </w:t>
      </w:r>
      <w:fldSimple w:instr=" SEQ Figura \* ARABIC ">
        <w:r w:rsidR="00783A8E">
          <w:rPr>
            <w:noProof/>
          </w:rPr>
          <w:t>15</w:t>
        </w:r>
      </w:fldSimple>
      <w:r>
        <w:t>: Rubriche per la ricerca degli indirizzi degli avvocati</w:t>
      </w:r>
    </w:p>
    <w:p w:rsidR="00166B17" w:rsidRDefault="00166B17" w:rsidP="005107C4">
      <w:pPr>
        <w:keepNext/>
        <w:jc w:val="center"/>
      </w:pPr>
    </w:p>
    <w:p w:rsidR="00216465" w:rsidRDefault="00565253" w:rsidP="00216465">
      <w:pPr>
        <w:jc w:val="center"/>
        <w:rPr>
          <w:b/>
          <w:bCs/>
          <w:i/>
          <w:iCs/>
        </w:rPr>
      </w:pPr>
      <w:r>
        <w:rPr>
          <w:b/>
          <w:bCs/>
          <w:i/>
          <w:iCs/>
          <w:noProof/>
        </w:rPr>
        <w:drawing>
          <wp:inline distT="0" distB="0" distL="0" distR="0">
            <wp:extent cx="5943600" cy="2356826"/>
            <wp:effectExtent l="19050" t="0" r="0" b="0"/>
            <wp:docPr id="27" name="Picture 2" descr="C:\Users\m.fattorusso\Desktop\ScreenHunter_03 Jun. 09 12.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fattorusso\Desktop\ScreenHunter_03 Jun. 09 12.54.gif"/>
                    <pic:cNvPicPr>
                      <a:picLocks noChangeAspect="1" noChangeArrowheads="1"/>
                    </pic:cNvPicPr>
                  </pic:nvPicPr>
                  <pic:blipFill>
                    <a:blip r:embed="rId35"/>
                    <a:srcRect/>
                    <a:stretch>
                      <a:fillRect/>
                    </a:stretch>
                  </pic:blipFill>
                  <pic:spPr bwMode="auto">
                    <a:xfrm>
                      <a:off x="0" y="0"/>
                      <a:ext cx="5943600" cy="2356826"/>
                    </a:xfrm>
                    <a:prstGeom prst="rect">
                      <a:avLst/>
                    </a:prstGeom>
                    <a:noFill/>
                    <a:ln w="9525">
                      <a:noFill/>
                      <a:miter lim="800000"/>
                      <a:headEnd/>
                      <a:tailEnd/>
                    </a:ln>
                  </pic:spPr>
                </pic:pic>
              </a:graphicData>
            </a:graphic>
          </wp:inline>
        </w:drawing>
      </w:r>
    </w:p>
    <w:p w:rsidR="00166B17" w:rsidRDefault="00166B17"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16</w:t>
      </w:r>
      <w:r w:rsidR="00D10929">
        <w:rPr>
          <w:noProof/>
        </w:rPr>
        <w:fldChar w:fldCharType="end"/>
      </w:r>
      <w:r w:rsidR="000604E6">
        <w:t xml:space="preserve">: </w:t>
      </w:r>
      <w:r w:rsidR="00216465" w:rsidRPr="00216465">
        <w:t>Modulo</w:t>
      </w:r>
      <w:r w:rsidR="00157C31">
        <w:t xml:space="preserve"> per l’i</w:t>
      </w:r>
      <w:r w:rsidR="000604E6">
        <w:t>nvio della notifica</w:t>
      </w:r>
    </w:p>
    <w:p w:rsidR="00216465" w:rsidRDefault="00216465" w:rsidP="00216465">
      <w:pPr>
        <w:rPr>
          <w:rFonts w:ascii="Arial Narrow" w:hAnsi="Arial Narrow"/>
        </w:rPr>
      </w:pPr>
    </w:p>
    <w:p w:rsidR="00216465" w:rsidRPr="00B00003" w:rsidRDefault="00216465" w:rsidP="003F69E4">
      <w:pPr>
        <w:jc w:val="both"/>
      </w:pPr>
      <w:r>
        <w:rPr>
          <w:rFonts w:ascii="Arial Narrow" w:hAnsi="Arial Narrow"/>
        </w:rPr>
        <w:t xml:space="preserve">Prima di procedere all’effettivo invio della notifica </w:t>
      </w:r>
      <w:r w:rsidRPr="00166B17">
        <w:rPr>
          <w:rFonts w:ascii="Arial Narrow" w:hAnsi="Arial Narrow"/>
        </w:rPr>
        <w:t>è possibile visu</w:t>
      </w:r>
      <w:r>
        <w:rPr>
          <w:rFonts w:ascii="Arial Narrow" w:hAnsi="Arial Narrow"/>
        </w:rPr>
        <w:t xml:space="preserve">alizzare i dati compilati cliccando sul pulsante </w:t>
      </w:r>
      <w:r w:rsidRPr="006A6522">
        <w:rPr>
          <w:rFonts w:ascii="Arial Narrow" w:hAnsi="Arial Narrow"/>
          <w:b/>
        </w:rPr>
        <w:t>Riepilogo</w:t>
      </w:r>
      <w:r w:rsidRPr="00166B17">
        <w:rPr>
          <w:rFonts w:ascii="Arial Narrow" w:hAnsi="Arial Narrow"/>
        </w:rPr>
        <w:t xml:space="preserve">, in tale fase </w:t>
      </w:r>
      <w:r w:rsidR="00521CC7">
        <w:rPr>
          <w:rFonts w:ascii="Arial Narrow" w:hAnsi="Arial Narrow"/>
        </w:rPr>
        <w:t>l’utente può scegliere</w:t>
      </w:r>
      <w:r w:rsidRPr="00166B17">
        <w:rPr>
          <w:rFonts w:ascii="Arial Narrow" w:hAnsi="Arial Narrow"/>
        </w:rPr>
        <w:t xml:space="preserve"> se apportare delle modifiche</w:t>
      </w:r>
      <w:r w:rsidR="00B00003">
        <w:rPr>
          <w:rFonts w:ascii="Arial Narrow" w:hAnsi="Arial Narrow"/>
        </w:rPr>
        <w:t xml:space="preserve"> (pulsante </w:t>
      </w:r>
      <w:r w:rsidR="00B00003" w:rsidRPr="00B00003">
        <w:rPr>
          <w:rFonts w:ascii="Arial Narrow" w:hAnsi="Arial Narrow"/>
          <w:b/>
        </w:rPr>
        <w:t>Modifica</w:t>
      </w:r>
      <w:r w:rsidR="00B00003">
        <w:rPr>
          <w:rFonts w:ascii="Arial Narrow" w:hAnsi="Arial Narrow"/>
        </w:rPr>
        <w:t>),</w:t>
      </w:r>
      <w:r w:rsidRPr="00166B17">
        <w:rPr>
          <w:rFonts w:ascii="Arial Narrow" w:hAnsi="Arial Narrow"/>
        </w:rPr>
        <w:t xml:space="preserve"> procedere con </w:t>
      </w:r>
      <w:r>
        <w:rPr>
          <w:rFonts w:ascii="Arial Narrow" w:hAnsi="Arial Narrow"/>
        </w:rPr>
        <w:t xml:space="preserve">l’effettivo </w:t>
      </w:r>
      <w:r w:rsidRPr="00166B17">
        <w:rPr>
          <w:rFonts w:ascii="Arial Narrow" w:hAnsi="Arial Narrow"/>
        </w:rPr>
        <w:t>invio della</w:t>
      </w:r>
      <w:r>
        <w:rPr>
          <w:rFonts w:ascii="Arial Narrow" w:hAnsi="Arial Narrow"/>
        </w:rPr>
        <w:t xml:space="preserve"> notifica (pulsante </w:t>
      </w:r>
      <w:r w:rsidRPr="006A6522">
        <w:rPr>
          <w:rFonts w:ascii="Arial Narrow" w:hAnsi="Arial Narrow"/>
          <w:b/>
        </w:rPr>
        <w:t>Invio</w:t>
      </w:r>
      <w:r>
        <w:rPr>
          <w:rFonts w:ascii="Arial Narrow" w:hAnsi="Arial Narrow"/>
        </w:rPr>
        <w:t xml:space="preserve">) o con l’annullamento (pulsante </w:t>
      </w:r>
      <w:r w:rsidRPr="006A6522">
        <w:rPr>
          <w:rFonts w:ascii="Arial Narrow" w:hAnsi="Arial Narrow"/>
          <w:b/>
        </w:rPr>
        <w:t>Annulla</w:t>
      </w:r>
      <w:r>
        <w:rPr>
          <w:rFonts w:ascii="Arial Narrow" w:hAnsi="Arial Narrow"/>
        </w:rPr>
        <w:t xml:space="preserve">). </w:t>
      </w:r>
      <w:r w:rsidRPr="00166B17">
        <w:rPr>
          <w:rFonts w:ascii="Arial Narrow" w:hAnsi="Arial Narrow"/>
        </w:rPr>
        <w:t>Il sistema informa l’utente sull’esit</w:t>
      </w:r>
      <w:r w:rsidR="00CE2B1A">
        <w:rPr>
          <w:rFonts w:ascii="Arial Narrow" w:hAnsi="Arial Narrow"/>
        </w:rPr>
        <w:t>o dell’invio delle notifiche</w:t>
      </w:r>
      <w:r w:rsidRPr="00166B17">
        <w:rPr>
          <w:rFonts w:ascii="Arial Narrow" w:hAnsi="Arial Narrow"/>
        </w:rPr>
        <w:t>.</w:t>
      </w:r>
      <w:r w:rsidR="00B00003">
        <w:rPr>
          <w:rFonts w:ascii="Arial Narrow" w:hAnsi="Arial Narrow"/>
        </w:rPr>
        <w:t xml:space="preserve"> La selezione del pulsante </w:t>
      </w:r>
      <w:r w:rsidR="00B00003" w:rsidRPr="00B00003">
        <w:rPr>
          <w:rFonts w:ascii="Arial Narrow" w:hAnsi="Arial Narrow"/>
          <w:b/>
        </w:rPr>
        <w:t>Modifica</w:t>
      </w:r>
      <w:r w:rsidR="00B00003">
        <w:rPr>
          <w:rFonts w:ascii="Arial Narrow" w:hAnsi="Arial Narrow"/>
          <w:b/>
        </w:rPr>
        <w:t xml:space="preserve"> </w:t>
      </w:r>
      <w:r w:rsidR="00B00003">
        <w:rPr>
          <w:rFonts w:ascii="Arial Narrow" w:hAnsi="Arial Narrow"/>
        </w:rPr>
        <w:t xml:space="preserve">consente di apportare dei cambiamenti all’oggetto e al corpo di ciascun messaggio, alle annotazioni oppure di eliminare completamente un messaggio dalla spedizione cliccando sull’icona </w:t>
      </w:r>
      <w:r w:rsidR="00B00003">
        <w:rPr>
          <w:rFonts w:ascii="Arial Narrow" w:hAnsi="Arial Narrow"/>
          <w:noProof/>
        </w:rPr>
        <w:drawing>
          <wp:inline distT="0" distB="0" distL="0" distR="0">
            <wp:extent cx="200025" cy="200025"/>
            <wp:effectExtent l="19050" t="0" r="9525" b="0"/>
            <wp:docPr id="38" name="Picture 4" descr="C:\Users\m.fattorusso\Desktop\ScreenHunter_05 Jun. 09 1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fattorusso\Desktop\ScreenHunter_05 Jun. 09 12.59.gif"/>
                    <pic:cNvPicPr>
                      <a:picLocks noChangeAspect="1" noChangeArrowheads="1"/>
                    </pic:cNvPicPr>
                  </pic:nvPicPr>
                  <pic:blipFill>
                    <a:blip r:embed="rId36"/>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00B00003">
        <w:rPr>
          <w:rFonts w:ascii="Arial Narrow" w:hAnsi="Arial Narrow"/>
        </w:rPr>
        <w:t>.</w:t>
      </w:r>
    </w:p>
    <w:p w:rsidR="00450FA2" w:rsidRDefault="00B00003" w:rsidP="00D157BE">
      <w:pPr>
        <w:tabs>
          <w:tab w:val="left" w:pos="6555"/>
        </w:tabs>
        <w:jc w:val="center"/>
        <w:rPr>
          <w:b/>
          <w:bCs/>
          <w:i/>
          <w:iCs/>
        </w:rPr>
      </w:pPr>
      <w:r>
        <w:rPr>
          <w:b/>
          <w:bCs/>
          <w:i/>
          <w:iCs/>
          <w:noProof/>
        </w:rPr>
        <w:lastRenderedPageBreak/>
        <w:drawing>
          <wp:inline distT="0" distB="0" distL="0" distR="0">
            <wp:extent cx="5943600" cy="4179962"/>
            <wp:effectExtent l="19050" t="0" r="0" b="0"/>
            <wp:docPr id="31" name="Picture 3" descr="C:\Users\m.fattorusso\Desktop\ScreenHunter_04 Jun. 09 12.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fattorusso\Desktop\ScreenHunter_04 Jun. 09 12.56.gif"/>
                    <pic:cNvPicPr>
                      <a:picLocks noChangeAspect="1" noChangeArrowheads="1"/>
                    </pic:cNvPicPr>
                  </pic:nvPicPr>
                  <pic:blipFill>
                    <a:blip r:embed="rId37"/>
                    <a:srcRect/>
                    <a:stretch>
                      <a:fillRect/>
                    </a:stretch>
                  </pic:blipFill>
                  <pic:spPr bwMode="auto">
                    <a:xfrm>
                      <a:off x="0" y="0"/>
                      <a:ext cx="5943600" cy="4179962"/>
                    </a:xfrm>
                    <a:prstGeom prst="rect">
                      <a:avLst/>
                    </a:prstGeom>
                    <a:noFill/>
                    <a:ln w="9525">
                      <a:noFill/>
                      <a:miter lim="800000"/>
                      <a:headEnd/>
                      <a:tailEnd/>
                    </a:ln>
                  </pic:spPr>
                </pic:pic>
              </a:graphicData>
            </a:graphic>
          </wp:inline>
        </w:drawing>
      </w:r>
    </w:p>
    <w:p w:rsidR="00450FA2" w:rsidRDefault="00450FA2"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17</w:t>
      </w:r>
      <w:r w:rsidR="00D10929">
        <w:rPr>
          <w:noProof/>
        </w:rPr>
        <w:fldChar w:fldCharType="end"/>
      </w:r>
      <w:r w:rsidR="00F51573">
        <w:t>: Riepilogo</w:t>
      </w:r>
      <w:r w:rsidR="009408BB">
        <w:t xml:space="preserve"> dati per l’</w:t>
      </w:r>
      <w:r w:rsidR="00F51573">
        <w:t>invio notifica</w:t>
      </w:r>
    </w:p>
    <w:p w:rsidR="002B1197" w:rsidRPr="00216465" w:rsidRDefault="002B1197" w:rsidP="005100B2">
      <w:pPr>
        <w:pStyle w:val="StyleHeading3Left0cmHanging127cmBefore6ptAf"/>
        <w:numPr>
          <w:ilvl w:val="2"/>
          <w:numId w:val="10"/>
        </w:numPr>
        <w:ind w:left="720"/>
        <w:rPr>
          <w:rFonts w:ascii="Arial Narrow" w:hAnsi="Arial Narrow"/>
          <w:i w:val="0"/>
          <w:sz w:val="24"/>
        </w:rPr>
      </w:pPr>
      <w:bookmarkStart w:id="30" w:name="_Toc309212121"/>
      <w:r w:rsidRPr="00216465">
        <w:rPr>
          <w:rFonts w:ascii="Arial Narrow" w:hAnsi="Arial Narrow"/>
          <w:i w:val="0"/>
          <w:sz w:val="24"/>
        </w:rPr>
        <w:t>Deposito in Cancelleria</w:t>
      </w:r>
      <w:bookmarkEnd w:id="30"/>
    </w:p>
    <w:p w:rsidR="002B1197" w:rsidRPr="00BA540F" w:rsidRDefault="00216465" w:rsidP="003F69E4">
      <w:pPr>
        <w:jc w:val="both"/>
        <w:rPr>
          <w:rFonts w:ascii="Arial Narrow" w:hAnsi="Arial Narrow"/>
        </w:rPr>
      </w:pPr>
      <w:r w:rsidRPr="00BA540F">
        <w:rPr>
          <w:rFonts w:ascii="Arial Narrow" w:hAnsi="Arial Narrow"/>
        </w:rPr>
        <w:t xml:space="preserve">Qualora l’indirizzo PEC dell’avvocato a cui inviare la notifica non sia reperibile nelle Rubriche </w:t>
      </w:r>
      <w:r w:rsidR="00B603E3" w:rsidRPr="00BA540F">
        <w:rPr>
          <w:rFonts w:ascii="Arial Narrow" w:hAnsi="Arial Narrow"/>
        </w:rPr>
        <w:t>accessibili mediante il</w:t>
      </w:r>
      <w:r w:rsidRPr="00BA540F">
        <w:rPr>
          <w:rFonts w:ascii="Arial Narrow" w:hAnsi="Arial Narrow"/>
        </w:rPr>
        <w:t xml:space="preserve"> sistema</w:t>
      </w:r>
      <w:r w:rsidR="00B603E3" w:rsidRPr="00BA540F">
        <w:rPr>
          <w:rFonts w:ascii="Arial Narrow" w:hAnsi="Arial Narrow"/>
        </w:rPr>
        <w:t>, è possibile tener traccia dell’impossibilità all’</w:t>
      </w:r>
      <w:r w:rsidRPr="00BA540F">
        <w:rPr>
          <w:rFonts w:ascii="Arial Narrow" w:hAnsi="Arial Narrow"/>
        </w:rPr>
        <w:t xml:space="preserve">invio </w:t>
      </w:r>
      <w:r w:rsidR="00B603E3" w:rsidRPr="00BA540F">
        <w:rPr>
          <w:rFonts w:ascii="Arial Narrow" w:hAnsi="Arial Narrow"/>
        </w:rPr>
        <w:t xml:space="preserve">dell’atto </w:t>
      </w:r>
      <w:r w:rsidRPr="003F69E4">
        <w:rPr>
          <w:rFonts w:ascii="Arial Narrow" w:hAnsi="Arial Narrow"/>
          <w:i/>
        </w:rPr>
        <w:t>Depositando in cancelleria</w:t>
      </w:r>
      <w:r w:rsidRPr="00BA540F">
        <w:rPr>
          <w:rFonts w:ascii="Arial Narrow" w:hAnsi="Arial Narrow"/>
        </w:rPr>
        <w:t xml:space="preserve"> la notifica. In tal caso dopo aver eseguito la ricerca e la selezione del fascicolo contenente la notifica da depositare, l’utente deve selezionare il documento e cliccare sul pulsante </w:t>
      </w:r>
      <w:r w:rsidRPr="003F69E4">
        <w:rPr>
          <w:rFonts w:ascii="Arial Narrow" w:hAnsi="Arial Narrow"/>
          <w:b/>
        </w:rPr>
        <w:t>Deposito in Cancelleria</w:t>
      </w:r>
      <w:r w:rsidRPr="00BA540F">
        <w:rPr>
          <w:rFonts w:ascii="Arial Narrow" w:hAnsi="Arial Narrow"/>
        </w:rPr>
        <w:t xml:space="preserve">, </w:t>
      </w:r>
      <w:r w:rsidR="009464E7" w:rsidRPr="00BA540F">
        <w:rPr>
          <w:rFonts w:ascii="Arial Narrow" w:hAnsi="Arial Narrow"/>
        </w:rPr>
        <w:t>quindi occorre</w:t>
      </w:r>
      <w:r w:rsidRPr="00BA540F">
        <w:rPr>
          <w:rFonts w:ascii="Arial Narrow" w:hAnsi="Arial Narrow"/>
        </w:rPr>
        <w:t xml:space="preserve"> compilare i dati relativi al Registro Notifiche (Generalità dell’interessato suddivisi per Nome e Cognome, Destinatari e Annotazioni)</w:t>
      </w:r>
      <w:r w:rsidR="009464E7" w:rsidRPr="00BA540F">
        <w:rPr>
          <w:rFonts w:ascii="Arial Narrow" w:hAnsi="Arial Narrow"/>
        </w:rPr>
        <w:t xml:space="preserve"> e cliccare sul pulsante </w:t>
      </w:r>
      <w:r w:rsidR="009464E7" w:rsidRPr="003F69E4">
        <w:rPr>
          <w:rFonts w:ascii="Arial Narrow" w:hAnsi="Arial Narrow"/>
          <w:b/>
        </w:rPr>
        <w:t>Deposita</w:t>
      </w:r>
      <w:r w:rsidR="009464E7" w:rsidRPr="00BA540F">
        <w:rPr>
          <w:rFonts w:ascii="Arial Narrow" w:hAnsi="Arial Narrow"/>
        </w:rPr>
        <w:t>.</w:t>
      </w:r>
    </w:p>
    <w:p w:rsidR="00216465" w:rsidRDefault="00D10929" w:rsidP="00216465">
      <w:pPr>
        <w:pStyle w:val="StyleHeading3Left0cmHanging127cmBefore6ptAf"/>
        <w:tabs>
          <w:tab w:val="clear" w:pos="2520"/>
        </w:tabs>
        <w:ind w:left="0" w:firstLine="0"/>
        <w:jc w:val="both"/>
      </w:pPr>
      <w:r w:rsidRPr="00D10929">
        <w:rPr>
          <w:rFonts w:ascii="Arial Narrow" w:hAnsi="Arial Narrow"/>
          <w:lang w:val="en-US"/>
        </w:rPr>
        <w:lastRenderedPageBreak/>
        <w:pict>
          <v:rect id="_x0000_s1056" style="position:absolute;left:0;text-align:left;margin-left:148.6pt;margin-top:225.4pt;width:38.9pt;height:18.8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Aa5fQIAAP8EAAAOAAAAZHJzL2Uyb0RvYy54bWysVFFv0zAQfkfiP1h+75J0addGS6epaRDS&#10;gInBD3Btp7FwbGO7TcfEf+fstKVlLwiRh8SXO5+/7+47397tO4l23DqhVYmzqxQjrqhmQm1K/PVL&#10;PZph5DxRjEiteImfucN3i7dvbntT8LFutWTcIkiiXNGbErfemyJJHG15R9yVNlyBs9G2Ix5Mu0mY&#10;JT1k72QyTtNp0mvLjNWUOwd/q8GJFzF/03DqPzWN4x7JEgM2H982vtfhnSxuSbGxxLSCHmCQf0DR&#10;EaHg0FOqiniCtla8StUJarXTjb+iukt00wjKIwdgk6V/sHlqieGRCxTHmVOZ3P9LSz/uHi0SrMTX&#10;1xgp0kGPPkPViNpIjrLZNFSoN66AwCfzaANHZx40/eaQ0ssW4vi9tbpvOWGAKwvxycWGYDjYitb9&#10;B80gP9l6HYu1b2wXEkIZ0D725PnUE773iMLPPM1n2XiCEQXfZDLOJ7FpCSmOu411/h3XHQqLEltA&#10;H7OT3YPzAQ0pjiHhMKVrIWXsu1SoB8jzFHJGYloKFrzRsJv1Ulq0IyCduk7hidyA/3lYJzwIWIqu&#10;xLMQc5BUKMdKsXiMJ0IOa4AiVUgO7ADcYTUI5WWezlez1Swf5ePpapSnVTW6r5f5aFpnN5Pqulou&#10;q+xnwJnlRSsY4ypAPYo2y/9OFIfxGeR2ku0FJXfJvIbnNfPkEkYsM7A6fiO7qIPQ+kFCa82eQQZW&#10;D1MItwYsWm1/YNTDBJbYfd8SyzGS7xVIaZ7leRjZaOSTmzEY9tyzPvcQRSFViT1Gw3LphzHfGis2&#10;LZyUxR4rfQ/ya0RURpDmgOogWpiyyOBwI4QxPrdj1O97a/ELAAD//wMAUEsDBBQABgAIAAAAIQAC&#10;PIlw3gAAAAgBAAAPAAAAZHJzL2Rvd25yZXYueG1sTI9RS8QwEITfBf9DWMEX8dKe2J616WGF48AD&#10;weoP2GvWptgkpcn16r93fdLH2Vlmvim3ix3ETFPovVOQrhIQ5Fqve9cp+Hjf3W5AhIhO4+AdKfim&#10;ANvq8qLEQvuze6O5iZ3gEBcKVGBiHAspQ2vIYlj5kRx7n36yGFlOndQTnjncDnKdJJm02DtuMDjS&#10;s6H2qzlZBXNa7/Zdjfu68YeX14lCZm6CUtdXy9MjiEhL/HuGX3xGh4qZjv7kdBCDAh4S+fqQ5iDY&#10;zu7yexBHBet8k4OsSvl/QPUDAAD//wMAUEsBAi0AFAAGAAgAAAAhALaDOJL+AAAA4QEAABMAAAAA&#10;AAAAAAAAAAAAAAAAAFtDb250ZW50X1R5cGVzXS54bWxQSwECLQAUAAYACAAAACEAOP0h/9YAAACU&#10;AQAACwAAAAAAAAAAAAAAAAAvAQAAX3JlbHMvLnJlbHNQSwECLQAUAAYACAAAACEARtgGuX0CAAD/&#10;BAAADgAAAAAAAAAAAAAAAAAuAgAAZHJzL2Uyb0RvYy54bWxQSwECLQAUAAYACAAAACEAAjyJcN4A&#10;AAAIAQAADwAAAAAAAAAAAAAAAADXBAAAZHJzL2Rvd25yZXYueG1sUEsFBgAAAAAEAAQA8wAAAOIF&#10;AAAAAA==&#10;" filled="f" strokecolor="red" strokeweight="1.5pt"/>
        </w:pict>
      </w:r>
      <w:r w:rsidR="00216465">
        <w:rPr>
          <w:rFonts w:ascii="Arial Narrow" w:hAnsi="Arial Narrow"/>
          <w:i w:val="0"/>
          <w:sz w:val="24"/>
          <w:lang w:eastAsia="it-IT"/>
        </w:rPr>
        <w:drawing>
          <wp:inline distT="0" distB="0" distL="0" distR="0">
            <wp:extent cx="5943600" cy="3200934"/>
            <wp:effectExtent l="19050" t="0" r="0" b="0"/>
            <wp:docPr id="30" name="Picture 2" descr="C:\Users\m.fattorusso\Desktop\ScreenHunter_02 Mar. 25 11.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fattorusso\Desktop\ScreenHunter_02 Mar. 25 11.50.gif"/>
                    <pic:cNvPicPr>
                      <a:picLocks noChangeAspect="1" noChangeArrowheads="1"/>
                    </pic:cNvPicPr>
                  </pic:nvPicPr>
                  <pic:blipFill>
                    <a:blip r:embed="rId38"/>
                    <a:srcRect/>
                    <a:stretch>
                      <a:fillRect/>
                    </a:stretch>
                  </pic:blipFill>
                  <pic:spPr bwMode="auto">
                    <a:xfrm>
                      <a:off x="0" y="0"/>
                      <a:ext cx="5943600" cy="3200934"/>
                    </a:xfrm>
                    <a:prstGeom prst="rect">
                      <a:avLst/>
                    </a:prstGeom>
                    <a:noFill/>
                    <a:ln w="9525">
                      <a:noFill/>
                      <a:miter lim="800000"/>
                      <a:headEnd/>
                      <a:tailEnd/>
                    </a:ln>
                  </pic:spPr>
                </pic:pic>
              </a:graphicData>
            </a:graphic>
          </wp:inline>
        </w:drawing>
      </w:r>
    </w:p>
    <w:p w:rsidR="00216465" w:rsidRPr="00BA540F" w:rsidRDefault="00216465" w:rsidP="00216465">
      <w:pPr>
        <w:pStyle w:val="Didascalia"/>
        <w:rPr>
          <w:i/>
          <w:sz w:val="24"/>
        </w:rPr>
      </w:pPr>
      <w:r w:rsidRPr="00BA540F">
        <w:t xml:space="preserve">Figura </w:t>
      </w:r>
      <w:fldSimple w:instr=" SEQ Figura \* ARABIC ">
        <w:r w:rsidR="00783A8E">
          <w:rPr>
            <w:noProof/>
          </w:rPr>
          <w:t>18</w:t>
        </w:r>
      </w:fldSimple>
      <w:r w:rsidRPr="00BA540F">
        <w:t>: Modulo per il deposito in cancelleria</w:t>
      </w:r>
    </w:p>
    <w:p w:rsidR="00581E87" w:rsidRPr="00BA540F" w:rsidRDefault="00581E87" w:rsidP="005100B2">
      <w:pPr>
        <w:pStyle w:val="StyleHeading3Left0cmHanging127cmBefore6ptAf"/>
        <w:numPr>
          <w:ilvl w:val="2"/>
          <w:numId w:val="10"/>
        </w:numPr>
        <w:ind w:left="720"/>
        <w:rPr>
          <w:rFonts w:ascii="Arial Narrow" w:hAnsi="Arial Narrow"/>
          <w:i w:val="0"/>
          <w:sz w:val="24"/>
        </w:rPr>
      </w:pPr>
      <w:bookmarkStart w:id="31" w:name="_Toc309212122"/>
      <w:r w:rsidRPr="00BA540F">
        <w:rPr>
          <w:rFonts w:ascii="Arial Narrow" w:hAnsi="Arial Narrow"/>
          <w:i w:val="0"/>
          <w:sz w:val="24"/>
        </w:rPr>
        <w:t>Monitoraggio</w:t>
      </w:r>
      <w:bookmarkEnd w:id="31"/>
    </w:p>
    <w:p w:rsidR="005C339C" w:rsidRDefault="005C339C" w:rsidP="005C339C">
      <w:pPr>
        <w:jc w:val="both"/>
        <w:rPr>
          <w:rFonts w:ascii="Arial Narrow" w:hAnsi="Arial Narrow"/>
        </w:rPr>
      </w:pPr>
      <w:r w:rsidRPr="00EE64B6">
        <w:rPr>
          <w:rFonts w:ascii="Arial Narrow" w:hAnsi="Arial Narrow"/>
        </w:rPr>
        <w:t xml:space="preserve">Con questa </w:t>
      </w:r>
      <w:r>
        <w:rPr>
          <w:rFonts w:ascii="Arial Narrow" w:hAnsi="Arial Narrow"/>
        </w:rPr>
        <w:t>funzionalità</w:t>
      </w:r>
      <w:r w:rsidRPr="00EE64B6">
        <w:rPr>
          <w:rFonts w:ascii="Arial Narrow" w:hAnsi="Arial Narrow"/>
        </w:rPr>
        <w:t xml:space="preserve"> </w:t>
      </w:r>
      <w:r>
        <w:rPr>
          <w:rFonts w:ascii="Arial Narrow" w:hAnsi="Arial Narrow"/>
        </w:rPr>
        <w:t>è possibile</w:t>
      </w:r>
      <w:r w:rsidRPr="00EE64B6">
        <w:rPr>
          <w:rFonts w:ascii="Arial Narrow" w:hAnsi="Arial Narrow"/>
        </w:rPr>
        <w:t xml:space="preserve"> monitorare </w:t>
      </w:r>
      <w:r>
        <w:rPr>
          <w:rFonts w:ascii="Arial Narrow" w:hAnsi="Arial Narrow"/>
        </w:rPr>
        <w:t xml:space="preserve">lo stato del processo d’invio </w:t>
      </w:r>
      <w:r w:rsidRPr="00EE64B6">
        <w:rPr>
          <w:rFonts w:ascii="Arial Narrow" w:hAnsi="Arial Narrow"/>
        </w:rPr>
        <w:t>delle notifiche</w:t>
      </w:r>
      <w:r>
        <w:rPr>
          <w:rFonts w:ascii="Arial Narrow" w:hAnsi="Arial Narrow"/>
        </w:rPr>
        <w:t>,</w:t>
      </w:r>
      <w:r w:rsidRPr="00EE64B6">
        <w:rPr>
          <w:rFonts w:ascii="Arial Narrow" w:hAnsi="Arial Narrow"/>
        </w:rPr>
        <w:t xml:space="preserve"> </w:t>
      </w:r>
      <w:r>
        <w:rPr>
          <w:rFonts w:ascii="Arial Narrow" w:hAnsi="Arial Narrow"/>
        </w:rPr>
        <w:t>controllando l’avvenuta ricezione del</w:t>
      </w:r>
      <w:r w:rsidRPr="00EE64B6">
        <w:rPr>
          <w:rFonts w:ascii="Arial Narrow" w:hAnsi="Arial Narrow"/>
        </w:rPr>
        <w:t xml:space="preserve"> messaggio</w:t>
      </w:r>
      <w:r>
        <w:rPr>
          <w:rFonts w:ascii="Arial Narrow" w:hAnsi="Arial Narrow"/>
        </w:rPr>
        <w:t xml:space="preserve"> di notifica</w:t>
      </w:r>
      <w:r w:rsidRPr="00EE64B6">
        <w:rPr>
          <w:rFonts w:ascii="Arial Narrow" w:hAnsi="Arial Narrow"/>
        </w:rPr>
        <w:t xml:space="preserve">. </w:t>
      </w:r>
      <w:r w:rsidR="00D717D5">
        <w:rPr>
          <w:rFonts w:ascii="Arial Narrow" w:hAnsi="Arial Narrow"/>
        </w:rPr>
        <w:t>Il sistema consen</w:t>
      </w:r>
      <w:r>
        <w:rPr>
          <w:rFonts w:ascii="Arial Narrow" w:hAnsi="Arial Narrow"/>
        </w:rPr>
        <w:t>te</w:t>
      </w:r>
      <w:r w:rsidRPr="00EE64B6">
        <w:rPr>
          <w:rFonts w:ascii="Arial Narrow" w:hAnsi="Arial Narrow"/>
        </w:rPr>
        <w:t xml:space="preserve"> inoltre di applicare dei filtri di ricerca per visualizzare un sottoinsieme </w:t>
      </w:r>
      <w:r>
        <w:rPr>
          <w:rFonts w:ascii="Arial Narrow" w:hAnsi="Arial Narrow"/>
        </w:rPr>
        <w:t>del</w:t>
      </w:r>
      <w:r w:rsidRPr="00EE64B6">
        <w:rPr>
          <w:rFonts w:ascii="Arial Narrow" w:hAnsi="Arial Narrow"/>
        </w:rPr>
        <w:t>le notifiche inviate, ad esempio usando un</w:t>
      </w:r>
      <w:r>
        <w:rPr>
          <w:rFonts w:ascii="Arial Narrow" w:hAnsi="Arial Narrow"/>
        </w:rPr>
        <w:t xml:space="preserve"> intervallo per la</w:t>
      </w:r>
      <w:r w:rsidRPr="00EE64B6">
        <w:rPr>
          <w:rFonts w:ascii="Arial Narrow" w:hAnsi="Arial Narrow"/>
        </w:rPr>
        <w:t xml:space="preserve"> data d’invio</w:t>
      </w:r>
      <w:r>
        <w:rPr>
          <w:rFonts w:ascii="Arial Narrow" w:hAnsi="Arial Narrow"/>
        </w:rPr>
        <w:t xml:space="preserve"> o le informazioni relative al registro in cui è inserita la notifica, la ricerca viene avviata cliccando sul pulsante </w:t>
      </w:r>
      <w:r w:rsidRPr="00A9114E">
        <w:rPr>
          <w:rFonts w:ascii="Arial Narrow" w:hAnsi="Arial Narrow"/>
          <w:b/>
        </w:rPr>
        <w:t>Ricerca</w:t>
      </w:r>
      <w:r w:rsidR="00F72ACF">
        <w:rPr>
          <w:rStyle w:val="Rimandonotaapidipagina"/>
          <w:rFonts w:ascii="Arial Narrow" w:hAnsi="Arial Narrow"/>
        </w:rPr>
        <w:footnoteReference w:id="1"/>
      </w:r>
      <w:r w:rsidRPr="00EE64B6">
        <w:rPr>
          <w:rFonts w:ascii="Arial Narrow" w:hAnsi="Arial Narrow"/>
        </w:rPr>
        <w:t xml:space="preserve">. La lista visualizzata evidenzia per ogni messaggio lo stato </w:t>
      </w:r>
      <w:r>
        <w:rPr>
          <w:rFonts w:ascii="Arial Narrow" w:hAnsi="Arial Narrow"/>
        </w:rPr>
        <w:t xml:space="preserve">d’invio </w:t>
      </w:r>
      <w:r w:rsidRPr="00EE64B6">
        <w:rPr>
          <w:rFonts w:ascii="Arial Narrow" w:hAnsi="Arial Narrow"/>
        </w:rPr>
        <w:t>della notifica</w:t>
      </w:r>
      <w:r>
        <w:rPr>
          <w:rFonts w:ascii="Arial Narrow" w:hAnsi="Arial Narrow"/>
        </w:rPr>
        <w:t>, identificato</w:t>
      </w:r>
      <w:r w:rsidRPr="00EE64B6">
        <w:rPr>
          <w:rFonts w:ascii="Arial Narrow" w:hAnsi="Arial Narrow"/>
        </w:rPr>
        <w:t xml:space="preserve"> con un’icona colorata che </w:t>
      </w:r>
      <w:r>
        <w:rPr>
          <w:rFonts w:ascii="Arial Narrow" w:hAnsi="Arial Narrow"/>
        </w:rPr>
        <w:t>può assumere</w:t>
      </w:r>
      <w:r w:rsidRPr="00EE64B6">
        <w:rPr>
          <w:rFonts w:ascii="Arial Narrow" w:hAnsi="Arial Narrow"/>
        </w:rPr>
        <w:t xml:space="preserve"> </w:t>
      </w:r>
      <w:r w:rsidR="00E90BE1">
        <w:rPr>
          <w:rFonts w:ascii="Arial Narrow" w:hAnsi="Arial Narrow"/>
        </w:rPr>
        <w:t>quattro</w:t>
      </w:r>
      <w:r w:rsidRPr="00EE64B6">
        <w:rPr>
          <w:rFonts w:ascii="Arial Narrow" w:hAnsi="Arial Narrow"/>
        </w:rPr>
        <w:t xml:space="preserve"> </w:t>
      </w:r>
      <w:r>
        <w:rPr>
          <w:rFonts w:ascii="Arial Narrow" w:hAnsi="Arial Narrow"/>
        </w:rPr>
        <w:t>valori</w:t>
      </w:r>
      <w:r w:rsidR="00E90BE1">
        <w:rPr>
          <w:rFonts w:ascii="Arial Narrow" w:hAnsi="Arial Narrow"/>
        </w:rPr>
        <w:t>, come mostrato in figura</w:t>
      </w:r>
      <w:r w:rsidRPr="00EE64B6">
        <w:rPr>
          <w:rFonts w:ascii="Arial Narrow" w:hAnsi="Arial Narrow"/>
        </w:rPr>
        <w:t>:</w:t>
      </w:r>
    </w:p>
    <w:p w:rsidR="00CA5D79" w:rsidRPr="00EE64B6" w:rsidRDefault="00CA5D79" w:rsidP="005C339C">
      <w:pPr>
        <w:jc w:val="both"/>
        <w:rPr>
          <w:rFonts w:ascii="Arial Narrow" w:hAnsi="Arial Narrow"/>
          <w:b/>
          <w:bCs/>
          <w:i/>
          <w:iCs/>
        </w:rPr>
      </w:pPr>
    </w:p>
    <w:p w:rsidR="00E90BE1" w:rsidRDefault="00932A04" w:rsidP="00E90BE1">
      <w:pPr>
        <w:keepNext/>
        <w:jc w:val="center"/>
      </w:pPr>
      <w:r>
        <w:rPr>
          <w:noProof/>
        </w:rPr>
        <w:drawing>
          <wp:inline distT="0" distB="0" distL="0" distR="0">
            <wp:extent cx="2533650" cy="942975"/>
            <wp:effectExtent l="19050" t="0" r="0" b="0"/>
            <wp:docPr id="7" name="Picture 1" descr="C:\Users\m.fattorusso\Desktop\ScreenHunter_01 Oct. 06 15.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fattorusso\Desktop\ScreenHunter_01 Oct. 06 15.40.gif"/>
                    <pic:cNvPicPr>
                      <a:picLocks noChangeAspect="1" noChangeArrowheads="1"/>
                    </pic:cNvPicPr>
                  </pic:nvPicPr>
                  <pic:blipFill>
                    <a:blip r:embed="rId39"/>
                    <a:srcRect t="17500"/>
                    <a:stretch>
                      <a:fillRect/>
                    </a:stretch>
                  </pic:blipFill>
                  <pic:spPr bwMode="auto">
                    <a:xfrm>
                      <a:off x="0" y="0"/>
                      <a:ext cx="2533650" cy="942975"/>
                    </a:xfrm>
                    <a:prstGeom prst="rect">
                      <a:avLst/>
                    </a:prstGeom>
                    <a:noFill/>
                    <a:ln w="9525">
                      <a:noFill/>
                      <a:miter lim="800000"/>
                      <a:headEnd/>
                      <a:tailEnd/>
                    </a:ln>
                  </pic:spPr>
                </pic:pic>
              </a:graphicData>
            </a:graphic>
          </wp:inline>
        </w:drawing>
      </w:r>
    </w:p>
    <w:p w:rsidR="00E90BE1" w:rsidRDefault="00E90BE1" w:rsidP="00E90BE1">
      <w:pPr>
        <w:pStyle w:val="Didascalia"/>
      </w:pPr>
      <w:r>
        <w:t xml:space="preserve">Figura </w:t>
      </w:r>
      <w:fldSimple w:instr=" SEQ Figura \* ARABIC ">
        <w:r w:rsidR="00783A8E">
          <w:rPr>
            <w:noProof/>
          </w:rPr>
          <w:t>19</w:t>
        </w:r>
      </w:fldSimple>
      <w:r>
        <w:t>: Stato delle mail inviate</w:t>
      </w:r>
    </w:p>
    <w:p w:rsidR="00CA5D79" w:rsidRPr="00CA5D79" w:rsidRDefault="00CA5D79" w:rsidP="00CA5D79"/>
    <w:p w:rsidR="005C339C" w:rsidRDefault="005C339C" w:rsidP="005C339C">
      <w:pPr>
        <w:jc w:val="both"/>
        <w:rPr>
          <w:rFonts w:ascii="Arial Narrow" w:hAnsi="Arial Narrow"/>
        </w:rPr>
      </w:pPr>
      <w:r w:rsidRPr="00B4656B">
        <w:rPr>
          <w:rFonts w:ascii="Arial Narrow" w:hAnsi="Arial Narrow"/>
        </w:rPr>
        <w:t xml:space="preserve">La ricevuta con la </w:t>
      </w:r>
      <w:r>
        <w:rPr>
          <w:rFonts w:ascii="Arial Narrow" w:hAnsi="Arial Narrow"/>
        </w:rPr>
        <w:t>data</w:t>
      </w:r>
      <w:r w:rsidRPr="00B4656B">
        <w:rPr>
          <w:rFonts w:ascii="Arial Narrow" w:hAnsi="Arial Narrow"/>
        </w:rPr>
        <w:t xml:space="preserve"> di accettazione, che </w:t>
      </w:r>
      <w:r>
        <w:rPr>
          <w:rFonts w:ascii="Arial Narrow" w:hAnsi="Arial Narrow"/>
        </w:rPr>
        <w:t>registra</w:t>
      </w:r>
      <w:r w:rsidRPr="00B4656B">
        <w:rPr>
          <w:rFonts w:ascii="Arial Narrow" w:hAnsi="Arial Narrow"/>
        </w:rPr>
        <w:t xml:space="preserve"> l’invio della notifica, </w:t>
      </w:r>
      <w:r>
        <w:rPr>
          <w:rFonts w:ascii="Arial Narrow" w:hAnsi="Arial Narrow"/>
        </w:rPr>
        <w:t xml:space="preserve">se </w:t>
      </w:r>
      <w:r w:rsidRPr="00B4656B">
        <w:rPr>
          <w:rFonts w:ascii="Arial Narrow" w:hAnsi="Arial Narrow"/>
        </w:rPr>
        <w:t>non ancora pervenuta</w:t>
      </w:r>
      <w:r w:rsidR="00C5206E">
        <w:rPr>
          <w:rFonts w:ascii="Arial Narrow" w:hAnsi="Arial Narrow"/>
        </w:rPr>
        <w:t>,</w:t>
      </w:r>
      <w:r w:rsidRPr="00B4656B">
        <w:rPr>
          <w:rFonts w:ascii="Arial Narrow" w:hAnsi="Arial Narrow"/>
        </w:rPr>
        <w:t xml:space="preserve"> </w:t>
      </w:r>
      <w:r>
        <w:rPr>
          <w:rFonts w:ascii="Arial Narrow" w:hAnsi="Arial Narrow"/>
        </w:rPr>
        <w:t>sarà</w:t>
      </w:r>
      <w:r w:rsidRPr="00B4656B">
        <w:rPr>
          <w:rFonts w:ascii="Arial Narrow" w:hAnsi="Arial Narrow"/>
        </w:rPr>
        <w:t xml:space="preserve"> </w:t>
      </w:r>
      <w:r>
        <w:rPr>
          <w:rFonts w:ascii="Arial Narrow" w:hAnsi="Arial Narrow"/>
        </w:rPr>
        <w:t>contraddistinta</w:t>
      </w:r>
      <w:r w:rsidRPr="00B4656B">
        <w:rPr>
          <w:rFonts w:ascii="Arial Narrow" w:hAnsi="Arial Narrow"/>
        </w:rPr>
        <w:t xml:space="preserve"> dalla dicitura “</w:t>
      </w:r>
      <w:proofErr w:type="spellStart"/>
      <w:r w:rsidRPr="00D1202E">
        <w:rPr>
          <w:rFonts w:ascii="Arial Narrow" w:hAnsi="Arial Narrow"/>
          <w:i/>
        </w:rPr>
        <w:t>nd</w:t>
      </w:r>
      <w:proofErr w:type="spellEnd"/>
      <w:r w:rsidR="00C5206E">
        <w:rPr>
          <w:rFonts w:ascii="Arial Narrow" w:hAnsi="Arial Narrow"/>
        </w:rPr>
        <w:t>”;</w:t>
      </w:r>
      <w:r>
        <w:rPr>
          <w:rFonts w:ascii="Arial Narrow" w:hAnsi="Arial Narrow"/>
        </w:rPr>
        <w:t xml:space="preserve"> </w:t>
      </w:r>
      <w:r w:rsidR="00BC6BF6" w:rsidRPr="00B4656B">
        <w:rPr>
          <w:rFonts w:ascii="Arial Narrow" w:hAnsi="Arial Narrow"/>
        </w:rPr>
        <w:t xml:space="preserve">per ciascun </w:t>
      </w:r>
      <w:r w:rsidR="00BC6BF6">
        <w:rPr>
          <w:rFonts w:ascii="Arial Narrow" w:hAnsi="Arial Narrow"/>
        </w:rPr>
        <w:t xml:space="preserve">messaggio </w:t>
      </w:r>
      <w:r>
        <w:rPr>
          <w:rFonts w:ascii="Arial Narrow" w:hAnsi="Arial Narrow"/>
        </w:rPr>
        <w:t>è possibile</w:t>
      </w:r>
      <w:r w:rsidRPr="00B4656B">
        <w:rPr>
          <w:rFonts w:ascii="Arial Narrow" w:hAnsi="Arial Narrow"/>
        </w:rPr>
        <w:t xml:space="preserve"> </w:t>
      </w:r>
      <w:r>
        <w:rPr>
          <w:rFonts w:ascii="Arial Narrow" w:hAnsi="Arial Narrow"/>
        </w:rPr>
        <w:t>visualizzare (cliccando sul</w:t>
      </w:r>
      <w:r w:rsidR="007A3245">
        <w:rPr>
          <w:rFonts w:ascii="Arial Narrow" w:hAnsi="Arial Narrow"/>
        </w:rPr>
        <w:t xml:space="preserve">l’icona </w:t>
      </w:r>
      <w:r w:rsidR="00C5206E" w:rsidRPr="00C5206E">
        <w:rPr>
          <w:rFonts w:ascii="Arial Narrow" w:hAnsi="Arial Narrow"/>
          <w:b/>
          <w:bCs/>
          <w:i/>
          <w:iCs/>
          <w:noProof/>
        </w:rPr>
        <w:drawing>
          <wp:inline distT="0" distB="0" distL="0" distR="0">
            <wp:extent cx="210887" cy="176463"/>
            <wp:effectExtent l="19050" t="0" r="0" b="0"/>
            <wp:docPr id="12" name="Picture 5" descr="C:\Users\m.fattorusso\Desktop\ScreenHunter_06 Jun. 09 14.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fattorusso\Desktop\ScreenHunter_06 Jun. 09 14.58.gif"/>
                    <pic:cNvPicPr>
                      <a:picLocks noChangeAspect="1" noChangeArrowheads="1"/>
                    </pic:cNvPicPr>
                  </pic:nvPicPr>
                  <pic:blipFill>
                    <a:blip r:embed="rId23"/>
                    <a:srcRect b="12000"/>
                    <a:stretch>
                      <a:fillRect/>
                    </a:stretch>
                  </pic:blipFill>
                  <pic:spPr bwMode="auto">
                    <a:xfrm>
                      <a:off x="0" y="0"/>
                      <a:ext cx="210887" cy="176463"/>
                    </a:xfrm>
                    <a:prstGeom prst="rect">
                      <a:avLst/>
                    </a:prstGeom>
                    <a:noFill/>
                    <a:ln w="9525">
                      <a:noFill/>
                      <a:miter lim="800000"/>
                      <a:headEnd/>
                      <a:tailEnd/>
                    </a:ln>
                  </pic:spPr>
                </pic:pic>
              </a:graphicData>
            </a:graphic>
          </wp:inline>
        </w:drawing>
      </w:r>
      <w:r>
        <w:rPr>
          <w:rFonts w:ascii="Arial Narrow" w:hAnsi="Arial Narrow"/>
        </w:rPr>
        <w:t>)</w:t>
      </w:r>
      <w:r w:rsidRPr="00B4656B">
        <w:rPr>
          <w:rFonts w:ascii="Arial Narrow" w:hAnsi="Arial Narrow"/>
        </w:rPr>
        <w:t xml:space="preserve"> </w:t>
      </w:r>
      <w:r w:rsidRPr="00B4656B">
        <w:rPr>
          <w:rFonts w:ascii="Arial Narrow" w:hAnsi="Arial Narrow"/>
        </w:rPr>
        <w:lastRenderedPageBreak/>
        <w:t>i</w:t>
      </w:r>
      <w:r w:rsidR="00BC6BF6">
        <w:rPr>
          <w:rFonts w:ascii="Arial Narrow" w:hAnsi="Arial Narrow"/>
        </w:rPr>
        <w:t xml:space="preserve"> dettagli</w:t>
      </w:r>
      <w:r>
        <w:rPr>
          <w:rFonts w:ascii="Arial Narrow" w:hAnsi="Arial Narrow"/>
        </w:rPr>
        <w:t xml:space="preserve"> </w:t>
      </w:r>
      <w:r w:rsidR="00BC6BF6">
        <w:rPr>
          <w:rFonts w:ascii="Arial Narrow" w:hAnsi="Arial Narrow"/>
        </w:rPr>
        <w:t>delle</w:t>
      </w:r>
      <w:r w:rsidRPr="00B4656B">
        <w:rPr>
          <w:rFonts w:ascii="Arial Narrow" w:hAnsi="Arial Narrow"/>
        </w:rPr>
        <w:t xml:space="preserve"> </w:t>
      </w:r>
      <w:r w:rsidR="00BC6BF6">
        <w:rPr>
          <w:rFonts w:ascii="Arial Narrow" w:hAnsi="Arial Narrow"/>
        </w:rPr>
        <w:t>notifiche delle mail inviate e delle mail ricevute</w:t>
      </w:r>
      <w:r>
        <w:rPr>
          <w:rFonts w:ascii="Arial Narrow" w:hAnsi="Arial Narrow"/>
        </w:rPr>
        <w:t>,</w:t>
      </w:r>
      <w:r w:rsidRPr="00B4656B">
        <w:rPr>
          <w:rFonts w:ascii="Arial Narrow" w:hAnsi="Arial Narrow"/>
        </w:rPr>
        <w:t xml:space="preserve"> mostra</w:t>
      </w:r>
      <w:r>
        <w:rPr>
          <w:rFonts w:ascii="Arial Narrow" w:hAnsi="Arial Narrow"/>
        </w:rPr>
        <w:t xml:space="preserve">ndone il contenuto e </w:t>
      </w:r>
      <w:r w:rsidRPr="00B4656B">
        <w:rPr>
          <w:rFonts w:ascii="Arial Narrow" w:hAnsi="Arial Narrow"/>
        </w:rPr>
        <w:t xml:space="preserve">lo stato di ricezione </w:t>
      </w:r>
      <w:r w:rsidRPr="00621BCE">
        <w:rPr>
          <w:rFonts w:ascii="Arial Narrow" w:hAnsi="Arial Narrow"/>
        </w:rPr>
        <w:t>identificato con u</w:t>
      </w:r>
      <w:r w:rsidR="00642694">
        <w:rPr>
          <w:rFonts w:ascii="Arial Narrow" w:hAnsi="Arial Narrow"/>
        </w:rPr>
        <w:t>n’icona colorata che può assumer</w:t>
      </w:r>
      <w:r w:rsidRPr="00621BCE">
        <w:rPr>
          <w:rFonts w:ascii="Arial Narrow" w:hAnsi="Arial Narrow"/>
        </w:rPr>
        <w:t>e i seguenti valori:</w:t>
      </w:r>
    </w:p>
    <w:p w:rsidR="00BC6BF6" w:rsidRPr="00621BCE" w:rsidRDefault="00BC6BF6" w:rsidP="005C339C">
      <w:pPr>
        <w:jc w:val="both"/>
        <w:rPr>
          <w:rFonts w:ascii="Arial Narrow" w:hAnsi="Arial Narrow"/>
          <w:b/>
          <w:bCs/>
          <w:i/>
          <w:iCs/>
        </w:rPr>
      </w:pPr>
    </w:p>
    <w:p w:rsidR="00C60E6B" w:rsidRDefault="00BC6BF6" w:rsidP="00C60E6B">
      <w:pPr>
        <w:keepNext/>
        <w:jc w:val="center"/>
      </w:pPr>
      <w:r>
        <w:rPr>
          <w:noProof/>
        </w:rPr>
        <w:drawing>
          <wp:inline distT="0" distB="0" distL="0" distR="0">
            <wp:extent cx="3829050" cy="1676400"/>
            <wp:effectExtent l="19050" t="0" r="0" b="0"/>
            <wp:docPr id="3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3829050" cy="1676400"/>
                    </a:xfrm>
                    <a:prstGeom prst="rect">
                      <a:avLst/>
                    </a:prstGeom>
                    <a:noFill/>
                    <a:ln w="9525">
                      <a:noFill/>
                      <a:miter lim="800000"/>
                      <a:headEnd/>
                      <a:tailEnd/>
                    </a:ln>
                  </pic:spPr>
                </pic:pic>
              </a:graphicData>
            </a:graphic>
          </wp:inline>
        </w:drawing>
      </w:r>
    </w:p>
    <w:p w:rsidR="00F31180" w:rsidRDefault="00C60E6B" w:rsidP="00C60E6B">
      <w:pPr>
        <w:pStyle w:val="Didascalia"/>
      </w:pPr>
      <w:r>
        <w:t xml:space="preserve">Figura </w:t>
      </w:r>
      <w:fldSimple w:instr=" SEQ Figura \* ARABIC ">
        <w:r w:rsidR="00783A8E">
          <w:rPr>
            <w:noProof/>
          </w:rPr>
          <w:t>20</w:t>
        </w:r>
      </w:fldSimple>
      <w:r>
        <w:t>: Stato delle ricevute di consegna</w:t>
      </w:r>
    </w:p>
    <w:p w:rsidR="00BC6BF6" w:rsidRDefault="00BC6BF6" w:rsidP="00BC6BF6"/>
    <w:p w:rsidR="00BC6BF6" w:rsidRPr="00BC6BF6" w:rsidRDefault="00BC6BF6" w:rsidP="00BC6BF6"/>
    <w:p w:rsidR="00581E87" w:rsidRDefault="00D10929" w:rsidP="00581E87">
      <w:pPr>
        <w:jc w:val="center"/>
        <w:rPr>
          <w:b/>
          <w:bCs/>
          <w:i/>
          <w:iCs/>
        </w:rPr>
      </w:pPr>
      <w:r w:rsidRPr="00D10929">
        <w:rPr>
          <w:rFonts w:ascii="Arial Narrow" w:hAnsi="Arial Narrow"/>
          <w:b/>
          <w:bCs/>
          <w:i/>
          <w:iCs/>
          <w:noProof/>
          <w:sz w:val="28"/>
          <w:szCs w:val="20"/>
        </w:rPr>
        <w:pict>
          <v:rect id="Rectangle 186" o:spid="_x0000_s1038" style="position:absolute;left:0;text-align:left;margin-left:5.25pt;margin-top:37.1pt;width:318.75pt;height:143.05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Aa5fQIAAP8EAAAOAAAAZHJzL2Uyb0RvYy54bWysVFFv0zAQfkfiP1h+75J0addGS6epaRDS&#10;gInBD3Btp7FwbGO7TcfEf+fstKVlLwiRh8SXO5+/7+47397tO4l23DqhVYmzqxQjrqhmQm1K/PVL&#10;PZph5DxRjEiteImfucN3i7dvbntT8LFutWTcIkiiXNGbErfemyJJHG15R9yVNlyBs9G2Ix5Mu0mY&#10;JT1k72QyTtNp0mvLjNWUOwd/q8GJFzF/03DqPzWN4x7JEgM2H982vtfhnSxuSbGxxLSCHmCQf0DR&#10;EaHg0FOqiniCtla8StUJarXTjb+iukt00wjKIwdgk6V/sHlqieGRCxTHmVOZ3P9LSz/uHi0SrMTX&#10;1xgp0kGPPkPViNpIjrLZNFSoN66AwCfzaANHZx40/eaQ0ssW4vi9tbpvOWGAKwvxycWGYDjYitb9&#10;B80gP9l6HYu1b2wXEkIZ0D725PnUE773iMLPPM1n2XiCEQXfZDLOJ7FpCSmOu411/h3XHQqLEltA&#10;H7OT3YPzAQ0pjiHhMKVrIWXsu1SoB8jzFHJGYloKFrzRsJv1Ulq0IyCduk7hidyA/3lYJzwIWIqu&#10;xLMQc5BUKMdKsXiMJ0IOa4AiVUgO7ADcYTUI5WWezlez1Swf5ePpapSnVTW6r5f5aFpnN5Pqulou&#10;q+xnwJnlRSsY4ypAPYo2y/9OFIfxGeR2ku0FJXfJvIbnNfPkEkYsM7A6fiO7qIPQ+kFCa82eQQZW&#10;D1MItwYsWm1/YNTDBJbYfd8SyzGS7xVIaZ7leRjZaOSTmzEY9tyzPvcQRSFViT1Gw3LphzHfGis2&#10;LZyUxR4rfQ/ya0RURpDmgOogWpiyyOBwI4QxPrdj1O97a/ELAAD//wMAUEsDBBQABgAIAAAAIQAC&#10;PIlw3gAAAAgBAAAPAAAAZHJzL2Rvd25yZXYueG1sTI9RS8QwEITfBf9DWMEX8dKe2J616WGF48AD&#10;weoP2GvWptgkpcn16r93fdLH2Vlmvim3ix3ETFPovVOQrhIQ5Fqve9cp+Hjf3W5AhIhO4+AdKfim&#10;ANvq8qLEQvuze6O5iZ3gEBcKVGBiHAspQ2vIYlj5kRx7n36yGFlOndQTnjncDnKdJJm02DtuMDjS&#10;s6H2qzlZBXNa7/Zdjfu68YeX14lCZm6CUtdXy9MjiEhL/HuGX3xGh4qZjv7kdBCDAh4S+fqQ5iDY&#10;zu7yexBHBet8k4OsSvl/QPUDAAD//wMAUEsBAi0AFAAGAAgAAAAhALaDOJL+AAAA4QEAABMAAAAA&#10;AAAAAAAAAAAAAAAAAFtDb250ZW50X1R5cGVzXS54bWxQSwECLQAUAAYACAAAACEAOP0h/9YAAACU&#10;AQAACwAAAAAAAAAAAAAAAAAvAQAAX3JlbHMvLnJlbHNQSwECLQAUAAYACAAAACEARtgGuX0CAAD/&#10;BAAADgAAAAAAAAAAAAAAAAAuAgAAZHJzL2Uyb0RvYy54bWxQSwECLQAUAAYACAAAACEAAjyJcN4A&#10;AAAIAQAADwAAAAAAAAAAAAAAAADXBAAAZHJzL2Rvd25yZXYueG1sUEsFBgAAAAAEAAQA8wAAAOIF&#10;AAAAAA==&#10;" filled="f" strokecolor="red" strokeweight="1.5pt"/>
        </w:pict>
      </w:r>
      <w:r w:rsidRPr="00D10929">
        <w:rPr>
          <w:rFonts w:ascii="Arial Narrow" w:hAnsi="Arial Narrow"/>
          <w:b/>
          <w:bCs/>
          <w:i/>
          <w:iCs/>
          <w:noProof/>
          <w:sz w:val="28"/>
          <w:szCs w:val="20"/>
        </w:rPr>
        <w:pict>
          <v:rect id="Rectangle 222" o:spid="_x0000_s1039" style="position:absolute;left:0;text-align:left;margin-left:327.75pt;margin-top:22.65pt;width:2in;height:165.75pt;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z1sfgIAAAAFAAAOAAAAZHJzL2Uyb0RvYy54bWysVG1v0zAQ/o7Ef7D8vctL062Nlk5T0yCk&#10;ARODH+DaTmPh2MF2m46J/87ZSUvLviBEPiR27nz3PHfP+fbu0Eq058YKrQqcXMUYcUU1E2pb4K9f&#10;qskcI+uIYkRqxQv8zC2+W759c9t3OU91oyXjBkEQZfO+K3DjXJdHkaUNb4m90h1XYKy1aYmDrdlG&#10;zJAeorcySuP4Ouq1YZ3RlFsLf8vBiJchfl1z6j7VteUOyQIDNhfeJrw3/h0tb0m+NaRrBB1hkH9A&#10;0RKhIOkpVEkcQTsjXoVqBTXa6tpdUd1Guq4F5YEDsEniP9g8NaTjgQsUx3anMtn/F5Z+3D8aJFiB&#10;pxlGirTQo89QNaK2kqM0TX2F+s7m4PjUPRrP0XYPmn6zSOlVA3783hjdN5wwwJV4/+jigN9YOIo2&#10;/QfNID7ZOR2KdahN6wNCGdAh9OT51BN+cIjCz2SezucxtI6CLVlMp7ObWchB8uPxzlj3jusW+UWB&#10;DcAP4cn+wToPh+RHF59N6UpIGRovFep91HgWhxNWS8G8NdA0281KGrQnoJ2qiuEZE1+4tcKBgqVo&#10;Cww4RyeS+3qsFQtpHBFyWAMUqXxwoAfgxtWglJdFvFjP1/NskqXX60kWl+Xkvlplk+squZmV03K1&#10;KpOfHmeS5Y1gjCsP9ajaJPs7VYzzM+jtpNsLSvaSeQXPa+bRJYxQZmB1/AZ2QQi+94OGNpo9gw6M&#10;HsYQrg1YNNr8wKiHESyw/b4jhmMk3yvQ0iLJMj+zYZPNblLYmHPL5txCFIVQBXYYDcuVG+Z81xmx&#10;bSBTEnqs9D3orxZBGV6bA6pRtTBmgcF4Jfg5Pt8Hr98X1/IXAAAA//8DAFBLAwQUAAYACAAAACEA&#10;uynQC+EAAAALAQAADwAAAGRycy9kb3ducmV2LnhtbEyPUUvDMBSF3wX/Q7iCL+LSzpnN2nRYYQwm&#10;CFZ/QNZcm2KTlCTr6r/3+qSP95zDud8pt7Md2IQh9t5JyBcZMHSt173rJHy87243wGJSTqvBO5Tw&#10;jRG21eVFqQrtz+4NpyZ1jEpcLJQEk9JYcB5bg1bFhR/Rkffpg1WJztBxHdSZyu3Al1kmuFW9ow9G&#10;jfhssP1qTlbClNe7fVerfd34l8NrwCjMTZTy+mp+egSWcE5/YfjFJ3SoiOnoT05HNkgQqw1tSWTc&#10;r5fAKPFwJ0g5SliJfA28Kvn/DdUPAAAA//8DAFBLAQItABQABgAIAAAAIQC2gziS/gAAAOEBAAAT&#10;AAAAAAAAAAAAAAAAAAAAAABbQ29udGVudF9UeXBlc10ueG1sUEsBAi0AFAAGAAgAAAAhADj9If/W&#10;AAAAlAEAAAsAAAAAAAAAAAAAAAAALwEAAF9yZWxzLy5yZWxzUEsBAi0AFAAGAAgAAAAhAAtrPWx+&#10;AgAAAAUAAA4AAAAAAAAAAAAAAAAALgIAAGRycy9lMm9Eb2MueG1sUEsBAi0AFAAGAAgAAAAhALsp&#10;0AvhAAAACwEAAA8AAAAAAAAAAAAAAAAA2AQAAGRycy9kb3ducmV2LnhtbFBLBQYAAAAABAAEAPMA&#10;AADmBQAAAAA=&#10;" filled="f" strokecolor="red" strokeweight="1.5pt"/>
        </w:pict>
      </w:r>
      <w:r w:rsidR="007A3245" w:rsidRPr="007A3245">
        <w:rPr>
          <w:snapToGrid w:val="0"/>
          <w:color w:val="000000"/>
          <w:w w:val="0"/>
          <w:sz w:val="0"/>
          <w:szCs w:val="0"/>
          <w:u w:color="000000"/>
          <w:bdr w:val="none" w:sz="0" w:space="0" w:color="000000"/>
          <w:shd w:val="clear" w:color="000000" w:fill="000000"/>
        </w:rPr>
        <w:t xml:space="preserve"> </w:t>
      </w:r>
      <w:r w:rsidR="00BC6BF6">
        <w:rPr>
          <w:noProof/>
          <w:color w:val="000000"/>
          <w:w w:val="0"/>
          <w:sz w:val="0"/>
        </w:rPr>
        <w:drawing>
          <wp:inline distT="0" distB="0" distL="0" distR="0">
            <wp:extent cx="5943600" cy="2649503"/>
            <wp:effectExtent l="19050" t="0" r="0" b="0"/>
            <wp:docPr id="2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5943600" cy="2649503"/>
                    </a:xfrm>
                    <a:prstGeom prst="rect">
                      <a:avLst/>
                    </a:prstGeom>
                    <a:noFill/>
                    <a:ln w="9525">
                      <a:noFill/>
                      <a:miter lim="800000"/>
                      <a:headEnd/>
                      <a:tailEnd/>
                    </a:ln>
                  </pic:spPr>
                </pic:pic>
              </a:graphicData>
            </a:graphic>
          </wp:inline>
        </w:drawing>
      </w:r>
    </w:p>
    <w:p w:rsidR="00581E87" w:rsidRDefault="00581E87" w:rsidP="00216465">
      <w:pPr>
        <w:pStyle w:val="Didascalia"/>
      </w:pPr>
      <w:r>
        <w:t xml:space="preserve">Figura </w:t>
      </w:r>
      <w:r w:rsidR="00D10929">
        <w:fldChar w:fldCharType="begin"/>
      </w:r>
      <w:r w:rsidR="00C1189F">
        <w:instrText xml:space="preserve"> SEQ Figura \* ARABIC </w:instrText>
      </w:r>
      <w:r w:rsidR="00D10929">
        <w:fldChar w:fldCharType="separate"/>
      </w:r>
      <w:r w:rsidR="00783A8E">
        <w:rPr>
          <w:noProof/>
        </w:rPr>
        <w:t>21</w:t>
      </w:r>
      <w:r w:rsidR="00D10929">
        <w:rPr>
          <w:noProof/>
        </w:rPr>
        <w:fldChar w:fldCharType="end"/>
      </w:r>
      <w:r w:rsidR="009E7AB2">
        <w:t xml:space="preserve">: </w:t>
      </w:r>
      <w:r w:rsidR="000253AF">
        <w:t xml:space="preserve">Maschera di </w:t>
      </w:r>
      <w:r w:rsidR="009E7AB2">
        <w:t>Monitoraggio</w:t>
      </w:r>
      <w:r w:rsidR="000253AF">
        <w:t xml:space="preserve"> delle</w:t>
      </w:r>
      <w:r w:rsidR="009E7AB2">
        <w:t xml:space="preserve"> notifiche</w:t>
      </w:r>
      <w:r w:rsidR="000253AF">
        <w:t xml:space="preserve"> inviate</w:t>
      </w:r>
    </w:p>
    <w:p w:rsidR="00BD7EA3" w:rsidRDefault="00BD7EA3" w:rsidP="00A11D88">
      <w:pPr>
        <w:jc w:val="both"/>
        <w:rPr>
          <w:rFonts w:ascii="Arial Narrow" w:hAnsi="Arial Narrow"/>
        </w:rPr>
      </w:pPr>
      <w:r>
        <w:rPr>
          <w:rFonts w:ascii="Arial Narrow" w:hAnsi="Arial Narrow"/>
        </w:rPr>
        <w:t xml:space="preserve">L’icona </w:t>
      </w:r>
      <w:r>
        <w:rPr>
          <w:rFonts w:ascii="Arial Narrow" w:hAnsi="Arial Narrow"/>
          <w:noProof/>
        </w:rPr>
        <w:drawing>
          <wp:inline distT="0" distB="0" distL="0" distR="0">
            <wp:extent cx="219075" cy="228600"/>
            <wp:effectExtent l="19050" t="0" r="9525" b="0"/>
            <wp:docPr id="28" name="Picture 3" descr="C:\Users\m.fattorusso\Desktop\ScreenHunter_04 Oct. 06 15.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fattorusso\Desktop\ScreenHunter_04 Oct. 06 15.54.gif"/>
                    <pic:cNvPicPr>
                      <a:picLocks noChangeAspect="1" noChangeArrowheads="1"/>
                    </pic:cNvPicPr>
                  </pic:nvPicPr>
                  <pic:blipFill>
                    <a:blip r:embed="rId42"/>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00B33620">
        <w:rPr>
          <w:rFonts w:ascii="Arial Narrow" w:hAnsi="Arial Narrow"/>
        </w:rPr>
        <w:t xml:space="preserve">indica uno stato eccezionale che comporta la necessità di procedere con una verifica da concordare con l’amministratore del sistema in merito al flusso di accettazione, in altre parole è sopraggiunta una ricevuta di consegna ma non è mai pervenuta la ricevuta di </w:t>
      </w:r>
      <w:r w:rsidR="00C460A2">
        <w:rPr>
          <w:rFonts w:ascii="Arial Narrow" w:hAnsi="Arial Narrow"/>
        </w:rPr>
        <w:t>accettazione</w:t>
      </w:r>
      <w:r w:rsidR="00B33620">
        <w:rPr>
          <w:rFonts w:ascii="Arial Narrow" w:hAnsi="Arial Narrow"/>
        </w:rPr>
        <w:t>.</w:t>
      </w:r>
    </w:p>
    <w:p w:rsidR="00C60E6B" w:rsidRDefault="009F2D52" w:rsidP="00A11D88">
      <w:pPr>
        <w:jc w:val="both"/>
        <w:rPr>
          <w:rFonts w:ascii="Arial Narrow" w:hAnsi="Arial Narrow"/>
        </w:rPr>
      </w:pPr>
      <w:r w:rsidRPr="009F2D52">
        <w:rPr>
          <w:rFonts w:ascii="Arial Narrow" w:hAnsi="Arial Narrow"/>
        </w:rPr>
        <w:t xml:space="preserve">Cliccando sull’icona </w:t>
      </w:r>
      <w:r w:rsidRPr="009F2D52">
        <w:rPr>
          <w:rFonts w:ascii="Arial Narrow" w:hAnsi="Arial Narrow"/>
          <w:noProof/>
        </w:rPr>
        <w:drawing>
          <wp:inline distT="0" distB="0" distL="0" distR="0">
            <wp:extent cx="247650" cy="190500"/>
            <wp:effectExtent l="19050" t="0" r="0" b="0"/>
            <wp:docPr id="36" name="Picture 7" descr="C:\Users\m.fattorusso\Desktop\ScreenHunter_09 Mar. 25 1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fattorusso\Desktop\ScreenHunter_09 Mar. 25 12.23.gif"/>
                    <pic:cNvPicPr>
                      <a:picLocks noChangeAspect="1" noChangeArrowheads="1"/>
                    </pic:cNvPicPr>
                  </pic:nvPicPr>
                  <pic:blipFill>
                    <a:blip r:embed="rId43"/>
                    <a:srcRect/>
                    <a:stretch>
                      <a:fillRect/>
                    </a:stretch>
                  </pic:blipFill>
                  <pic:spPr bwMode="auto">
                    <a:xfrm>
                      <a:off x="0" y="0"/>
                      <a:ext cx="247650" cy="190500"/>
                    </a:xfrm>
                    <a:prstGeom prst="rect">
                      <a:avLst/>
                    </a:prstGeom>
                    <a:noFill/>
                    <a:ln w="9525">
                      <a:noFill/>
                      <a:miter lim="800000"/>
                      <a:headEnd/>
                      <a:tailEnd/>
                    </a:ln>
                  </pic:spPr>
                </pic:pic>
              </a:graphicData>
            </a:graphic>
          </wp:inline>
        </w:drawing>
      </w:r>
      <w:r w:rsidRPr="009F2D52">
        <w:rPr>
          <w:rFonts w:ascii="Arial Narrow" w:hAnsi="Arial Narrow"/>
        </w:rPr>
        <w:t xml:space="preserve"> sarà possibile eseguire il </w:t>
      </w:r>
      <w:r w:rsidR="004A2B39" w:rsidRPr="004A2B39">
        <w:rPr>
          <w:rFonts w:ascii="Arial Narrow" w:hAnsi="Arial Narrow"/>
        </w:rPr>
        <w:t>salvataggio</w:t>
      </w:r>
      <w:r w:rsidR="004A2B39">
        <w:rPr>
          <w:rFonts w:ascii="Arial Narrow" w:hAnsi="Arial Narrow"/>
          <w:i/>
        </w:rPr>
        <w:t xml:space="preserve"> </w:t>
      </w:r>
      <w:r w:rsidRPr="009F2D52">
        <w:rPr>
          <w:rFonts w:ascii="Arial Narrow" w:hAnsi="Arial Narrow"/>
        </w:rPr>
        <w:t xml:space="preserve">della ricevuta di consegna originale, sia nel caso in cui il messaggio sia pervenuto al destinatario con esito positivo (ricevuta di consegna), sia nel caso in cui il messaggio non sia stato recapitato </w:t>
      </w:r>
      <w:r w:rsidR="00FB0C49">
        <w:rPr>
          <w:rFonts w:ascii="Arial Narrow" w:hAnsi="Arial Narrow"/>
        </w:rPr>
        <w:t>con successo</w:t>
      </w:r>
      <w:r w:rsidR="004A2B39">
        <w:rPr>
          <w:rFonts w:ascii="Arial Narrow" w:hAnsi="Arial Narrow"/>
        </w:rPr>
        <w:t xml:space="preserve"> </w:t>
      </w:r>
      <w:r w:rsidRPr="009F2D52">
        <w:rPr>
          <w:rFonts w:ascii="Arial Narrow" w:hAnsi="Arial Narrow"/>
        </w:rPr>
        <w:t>(ricevuta di non-consegna).</w:t>
      </w:r>
    </w:p>
    <w:p w:rsidR="0037032F" w:rsidRDefault="0037032F" w:rsidP="00A11D88">
      <w:pPr>
        <w:jc w:val="both"/>
        <w:rPr>
          <w:rFonts w:ascii="Arial Narrow" w:hAnsi="Arial Narrow"/>
          <w:b/>
        </w:rPr>
      </w:pPr>
      <w:r>
        <w:rPr>
          <w:rFonts w:ascii="Arial Narrow" w:hAnsi="Arial Narrow"/>
        </w:rPr>
        <w:t xml:space="preserve">In quest’ultimo caso l’utente può decidere di selezionare la notifica inviata ma non consegnata e marcarla come </w:t>
      </w:r>
      <w:r w:rsidRPr="0037032F">
        <w:rPr>
          <w:rFonts w:ascii="Arial Narrow" w:hAnsi="Arial Narrow"/>
          <w:i/>
        </w:rPr>
        <w:t>Depositata in Cancelleria</w:t>
      </w:r>
      <w:r>
        <w:rPr>
          <w:rFonts w:ascii="Arial Narrow" w:hAnsi="Arial Narrow"/>
          <w:i/>
        </w:rPr>
        <w:t xml:space="preserve"> </w:t>
      </w:r>
      <w:r w:rsidRPr="0037032F">
        <w:rPr>
          <w:rFonts w:ascii="Arial Narrow" w:hAnsi="Arial Narrow"/>
        </w:rPr>
        <w:t>selezionando</w:t>
      </w:r>
      <w:r>
        <w:rPr>
          <w:rFonts w:ascii="Arial Narrow" w:hAnsi="Arial Narrow"/>
          <w:i/>
        </w:rPr>
        <w:t xml:space="preserve"> </w:t>
      </w:r>
      <w:r w:rsidRPr="0037032F">
        <w:rPr>
          <w:rFonts w:ascii="Arial Narrow" w:hAnsi="Arial Narrow"/>
        </w:rPr>
        <w:t>il pulsante</w:t>
      </w:r>
      <w:r>
        <w:rPr>
          <w:rFonts w:ascii="Arial Narrow" w:hAnsi="Arial Narrow"/>
          <w:i/>
        </w:rPr>
        <w:t xml:space="preserve"> </w:t>
      </w:r>
      <w:r w:rsidRPr="0037032F">
        <w:rPr>
          <w:rFonts w:ascii="Arial Narrow" w:hAnsi="Arial Narrow"/>
          <w:b/>
        </w:rPr>
        <w:t>Deposito in Cancelleria</w:t>
      </w:r>
      <w:r>
        <w:rPr>
          <w:rFonts w:ascii="Arial Narrow" w:hAnsi="Arial Narrow"/>
          <w:b/>
        </w:rPr>
        <w:t>.</w:t>
      </w:r>
    </w:p>
    <w:p w:rsidR="0037032F" w:rsidRDefault="00D10929" w:rsidP="0037032F">
      <w:pPr>
        <w:keepNext/>
      </w:pPr>
      <w:r w:rsidRPr="00D10929">
        <w:rPr>
          <w:rFonts w:ascii="Arial Narrow" w:hAnsi="Arial Narrow"/>
          <w:b/>
          <w:bCs/>
          <w:i/>
          <w:iCs/>
          <w:noProof/>
          <w:sz w:val="28"/>
          <w:szCs w:val="20"/>
          <w:lang w:val="en-US" w:eastAsia="en-US"/>
        </w:rPr>
        <w:lastRenderedPageBreak/>
        <w:pict>
          <v:rect id="_x0000_s1052" style="position:absolute;margin-left:4.5pt;margin-top:31pt;width:74.25pt;height:18.8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Aa5fQIAAP8EAAAOAAAAZHJzL2Uyb0RvYy54bWysVFFv0zAQfkfiP1h+75J0addGS6epaRDS&#10;gInBD3Btp7FwbGO7TcfEf+fstKVlLwiRh8SXO5+/7+47397tO4l23DqhVYmzqxQjrqhmQm1K/PVL&#10;PZph5DxRjEiteImfucN3i7dvbntT8LFutWTcIkiiXNGbErfemyJJHG15R9yVNlyBs9G2Ix5Mu0mY&#10;JT1k72QyTtNp0mvLjNWUOwd/q8GJFzF/03DqPzWN4x7JEgM2H982vtfhnSxuSbGxxLSCHmCQf0DR&#10;EaHg0FOqiniCtla8StUJarXTjb+iukt00wjKIwdgk6V/sHlqieGRCxTHmVOZ3P9LSz/uHi0SrMTX&#10;1xgp0kGPPkPViNpIjrLZNFSoN66AwCfzaANHZx40/eaQ0ssW4vi9tbpvOWGAKwvxycWGYDjYitb9&#10;B80gP9l6HYu1b2wXEkIZ0D725PnUE773iMLPPM1n2XiCEQXfZDLOJ7FpCSmOu411/h3XHQqLEltA&#10;H7OT3YPzAQ0pjiHhMKVrIWXsu1SoB8jzFHJGYloKFrzRsJv1Ulq0IyCduk7hidyA/3lYJzwIWIqu&#10;xLMQc5BUKMdKsXiMJ0IOa4AiVUgO7ADcYTUI5WWezlez1Swf5ePpapSnVTW6r5f5aFpnN5Pqulou&#10;q+xnwJnlRSsY4ypAPYo2y/9OFIfxGeR2ku0FJXfJvIbnNfPkEkYsM7A6fiO7qIPQ+kFCa82eQQZW&#10;D1MItwYsWm1/YNTDBJbYfd8SyzGS7xVIaZ7leRjZaOSTmzEY9tyzPvcQRSFViT1Gw3LphzHfGis2&#10;LZyUxR4rfQ/ya0RURpDmgOogWpiyyOBwI4QxPrdj1O97a/ELAAD//wMAUEsDBBQABgAIAAAAIQAC&#10;PIlw3gAAAAgBAAAPAAAAZHJzL2Rvd25yZXYueG1sTI9RS8QwEITfBf9DWMEX8dKe2J616WGF48AD&#10;weoP2GvWptgkpcn16r93fdLH2Vlmvim3ix3ETFPovVOQrhIQ5Fqve9cp+Hjf3W5AhIhO4+AdKfim&#10;ANvq8qLEQvuze6O5iZ3gEBcKVGBiHAspQ2vIYlj5kRx7n36yGFlOndQTnjncDnKdJJm02DtuMDjS&#10;s6H2qzlZBXNa7/Zdjfu68YeX14lCZm6CUtdXy9MjiEhL/HuGX3xGh4qZjv7kdBCDAh4S+fqQ5iDY&#10;zu7yexBHBet8k4OsSvl/QPUDAAD//wMAUEsBAi0AFAAGAAgAAAAhALaDOJL+AAAA4QEAABMAAAAA&#10;AAAAAAAAAAAAAAAAAFtDb250ZW50X1R5cGVzXS54bWxQSwECLQAUAAYACAAAACEAOP0h/9YAAACU&#10;AQAACwAAAAAAAAAAAAAAAAAvAQAAX3JlbHMvLnJlbHNQSwECLQAUAAYACAAAACEARtgGuX0CAAD/&#10;BAAADgAAAAAAAAAAAAAAAAAuAgAAZHJzL2Uyb0RvYy54bWxQSwECLQAUAAYACAAAACEAAjyJcN4A&#10;AAAIAQAADwAAAAAAAAAAAAAAAADXBAAAZHJzL2Rvd25yZXYueG1sUEsFBgAAAAAEAAQA8wAAAOIF&#10;AAAAAA==&#10;" filled="f" strokecolor="red" strokeweight="1.5pt"/>
        </w:pict>
      </w:r>
      <w:r w:rsidR="00452E50" w:rsidRPr="00452E50">
        <w:rPr>
          <w:snapToGrid w:val="0"/>
          <w:color w:val="000000"/>
          <w:w w:val="0"/>
          <w:sz w:val="0"/>
          <w:szCs w:val="0"/>
          <w:u w:color="000000"/>
          <w:bdr w:val="none" w:sz="0" w:space="0" w:color="000000"/>
          <w:shd w:val="clear" w:color="000000" w:fill="000000"/>
        </w:rPr>
        <w:t xml:space="preserve"> </w:t>
      </w:r>
      <w:r w:rsidR="00452E50">
        <w:rPr>
          <w:noProof/>
        </w:rPr>
        <w:drawing>
          <wp:inline distT="0" distB="0" distL="0" distR="0">
            <wp:extent cx="5943600" cy="698840"/>
            <wp:effectExtent l="19050" t="0" r="0" b="0"/>
            <wp:docPr id="29" name="Picture 2" descr="C:\Users\m.fattorusso\Desktop\ScreenHunter_05 Jun. 20 16.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fattorusso\Desktop\ScreenHunter_05 Jun. 20 16.11.gif"/>
                    <pic:cNvPicPr>
                      <a:picLocks noChangeAspect="1" noChangeArrowheads="1"/>
                    </pic:cNvPicPr>
                  </pic:nvPicPr>
                  <pic:blipFill>
                    <a:blip r:embed="rId44"/>
                    <a:srcRect/>
                    <a:stretch>
                      <a:fillRect/>
                    </a:stretch>
                  </pic:blipFill>
                  <pic:spPr bwMode="auto">
                    <a:xfrm>
                      <a:off x="0" y="0"/>
                      <a:ext cx="5943600" cy="698840"/>
                    </a:xfrm>
                    <a:prstGeom prst="rect">
                      <a:avLst/>
                    </a:prstGeom>
                    <a:noFill/>
                    <a:ln w="9525">
                      <a:noFill/>
                      <a:miter lim="800000"/>
                      <a:headEnd/>
                      <a:tailEnd/>
                    </a:ln>
                  </pic:spPr>
                </pic:pic>
              </a:graphicData>
            </a:graphic>
          </wp:inline>
        </w:drawing>
      </w:r>
    </w:p>
    <w:p w:rsidR="0037032F" w:rsidRDefault="0037032F" w:rsidP="0037032F">
      <w:pPr>
        <w:pStyle w:val="Didascalia"/>
      </w:pPr>
      <w:r>
        <w:t xml:space="preserve">Figura </w:t>
      </w:r>
      <w:fldSimple w:instr=" SEQ Figura \* ARABIC ">
        <w:r w:rsidR="00783A8E">
          <w:rPr>
            <w:noProof/>
          </w:rPr>
          <w:t>22</w:t>
        </w:r>
      </w:fldSimple>
      <w:r>
        <w:t>: Deposito in cancelleria tramite cruscotto di monitoraggio</w:t>
      </w:r>
    </w:p>
    <w:p w:rsidR="00EA4889" w:rsidRDefault="00BB053A" w:rsidP="00A11D88">
      <w:pPr>
        <w:jc w:val="both"/>
        <w:rPr>
          <w:rFonts w:ascii="Arial Narrow" w:hAnsi="Arial Narrow" w:cs="Tahoma"/>
          <w:color w:val="000000"/>
          <w:szCs w:val="16"/>
        </w:rPr>
      </w:pPr>
      <w:r>
        <w:rPr>
          <w:rFonts w:ascii="Arial Narrow" w:hAnsi="Arial Narrow" w:cs="Tahoma"/>
          <w:color w:val="000000"/>
          <w:szCs w:val="16"/>
        </w:rPr>
        <w:t xml:space="preserve">Cliccando </w:t>
      </w:r>
      <w:r w:rsidRPr="00E44457">
        <w:rPr>
          <w:rFonts w:ascii="Arial Narrow" w:hAnsi="Arial Narrow" w:cs="Tahoma"/>
          <w:color w:val="000000"/>
          <w:szCs w:val="16"/>
        </w:rPr>
        <w:t>sull’icona</w:t>
      </w:r>
      <w:r w:rsidR="00E44457">
        <w:rPr>
          <w:rFonts w:ascii="Arial Narrow" w:hAnsi="Arial Narrow" w:cs="Tahoma"/>
          <w:color w:val="000000"/>
          <w:szCs w:val="16"/>
        </w:rPr>
        <w:t xml:space="preserve"> </w:t>
      </w:r>
      <w:r w:rsidR="00E44457">
        <w:rPr>
          <w:rFonts w:ascii="Arial Narrow" w:hAnsi="Arial Narrow" w:cs="Tahoma"/>
          <w:noProof/>
          <w:color w:val="000000"/>
          <w:szCs w:val="16"/>
        </w:rPr>
        <w:drawing>
          <wp:inline distT="0" distB="0" distL="0" distR="0">
            <wp:extent cx="142875" cy="142875"/>
            <wp:effectExtent l="19050" t="0" r="9525" b="0"/>
            <wp:docPr id="22" name="Picture 1" descr="C:\Users\m.fattorusso\Desktop\Personale\Icons\artefat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fattorusso\Desktop\Personale\Icons\artefatto.png"/>
                    <pic:cNvPicPr>
                      <a:picLocks noChangeAspect="1" noChangeArrowheads="1"/>
                    </pic:cNvPicPr>
                  </pic:nvPicPr>
                  <pic:blipFill>
                    <a:blip r:embed="rId45"/>
                    <a:srcRect/>
                    <a:stretch>
                      <a:fillRect/>
                    </a:stretch>
                  </pic:blipFill>
                  <pic:spPr bwMode="auto">
                    <a:xfrm>
                      <a:off x="0" y="0"/>
                      <a:ext cx="142875" cy="142875"/>
                    </a:xfrm>
                    <a:prstGeom prst="rect">
                      <a:avLst/>
                    </a:prstGeom>
                    <a:noFill/>
                    <a:ln w="9525">
                      <a:noFill/>
                      <a:miter lim="800000"/>
                      <a:headEnd/>
                      <a:tailEnd/>
                    </a:ln>
                  </pic:spPr>
                </pic:pic>
              </a:graphicData>
            </a:graphic>
          </wp:inline>
        </w:drawing>
      </w:r>
      <w:r>
        <w:rPr>
          <w:rFonts w:ascii="Arial Narrow" w:hAnsi="Arial Narrow" w:cs="Tahoma"/>
          <w:color w:val="000000"/>
          <w:szCs w:val="16"/>
        </w:rPr>
        <w:t>, presente solo se per la specifica mail</w:t>
      </w:r>
      <w:r w:rsidR="00931EEA">
        <w:rPr>
          <w:rFonts w:ascii="Arial Narrow" w:hAnsi="Arial Narrow" w:cs="Tahoma"/>
          <w:color w:val="000000"/>
          <w:szCs w:val="16"/>
        </w:rPr>
        <w:t xml:space="preserve"> è stata ricevuta una</w:t>
      </w:r>
      <w:r w:rsidR="00EA4889">
        <w:rPr>
          <w:rFonts w:ascii="Arial Narrow" w:hAnsi="Arial Narrow" w:cs="Tahoma"/>
          <w:color w:val="000000"/>
          <w:szCs w:val="16"/>
        </w:rPr>
        <w:t xml:space="preserve"> notifica di consegna, u</w:t>
      </w:r>
      <w:r>
        <w:rPr>
          <w:rFonts w:ascii="Arial Narrow" w:hAnsi="Arial Narrow" w:cs="Tahoma"/>
          <w:color w:val="000000"/>
          <w:szCs w:val="16"/>
        </w:rPr>
        <w:t xml:space="preserve">na notifica di non accettazione o una notifica di non consegna, l’utente può eseguire il </w:t>
      </w:r>
      <w:r w:rsidRPr="005175A7">
        <w:rPr>
          <w:rFonts w:ascii="Arial Narrow" w:hAnsi="Arial Narrow" w:cs="Tahoma"/>
          <w:i/>
          <w:color w:val="000000"/>
          <w:szCs w:val="16"/>
        </w:rPr>
        <w:t>download</w:t>
      </w:r>
      <w:r>
        <w:rPr>
          <w:rFonts w:ascii="Arial Narrow" w:hAnsi="Arial Narrow" w:cs="Tahoma"/>
          <w:color w:val="000000"/>
          <w:szCs w:val="16"/>
        </w:rPr>
        <w:t xml:space="preserve"> del</w:t>
      </w:r>
      <w:r w:rsidR="00EA4889">
        <w:rPr>
          <w:rFonts w:ascii="Arial Narrow" w:hAnsi="Arial Narrow" w:cs="Tahoma"/>
          <w:color w:val="000000"/>
          <w:szCs w:val="16"/>
        </w:rPr>
        <w:t xml:space="preserve">l’artefatto </w:t>
      </w:r>
      <w:r>
        <w:rPr>
          <w:rFonts w:ascii="Arial Narrow" w:hAnsi="Arial Narrow" w:cs="Tahoma"/>
          <w:color w:val="000000"/>
          <w:szCs w:val="16"/>
        </w:rPr>
        <w:t>stampabile che conterrà le informazioni di riepilogo sull’invio della notifica</w:t>
      </w:r>
      <w:r w:rsidR="00EA4889">
        <w:rPr>
          <w:rFonts w:ascii="Arial Narrow" w:hAnsi="Arial Narrow" w:cs="Tahoma"/>
          <w:color w:val="000000"/>
          <w:szCs w:val="16"/>
        </w:rPr>
        <w:t>.</w:t>
      </w:r>
    </w:p>
    <w:p w:rsidR="000E2ECA" w:rsidRPr="00761C69" w:rsidRDefault="000E2ECA" w:rsidP="005100B2">
      <w:pPr>
        <w:pStyle w:val="StyleHeading2Left0cmHanging127cmBefore6ptAf"/>
        <w:numPr>
          <w:ilvl w:val="1"/>
          <w:numId w:val="10"/>
        </w:numPr>
        <w:spacing w:before="360"/>
        <w:ind w:left="562" w:hanging="562"/>
        <w:rPr>
          <w:rFonts w:ascii="Arial Narrow" w:hAnsi="Arial Narrow"/>
          <w:i w:val="0"/>
          <w:sz w:val="24"/>
        </w:rPr>
      </w:pPr>
      <w:bookmarkStart w:id="32" w:name="_Toc272330442"/>
      <w:bookmarkStart w:id="33" w:name="_Toc309212123"/>
      <w:r w:rsidRPr="00761C69">
        <w:rPr>
          <w:rFonts w:ascii="Arial Narrow" w:hAnsi="Arial Narrow"/>
          <w:i w:val="0"/>
          <w:sz w:val="24"/>
        </w:rPr>
        <w:t>Registro Notifiche</w:t>
      </w:r>
      <w:bookmarkEnd w:id="32"/>
      <w:bookmarkEnd w:id="33"/>
    </w:p>
    <w:p w:rsidR="00645EA0" w:rsidRPr="00534510" w:rsidRDefault="00645EA0" w:rsidP="00645EA0">
      <w:pPr>
        <w:jc w:val="both"/>
        <w:rPr>
          <w:rFonts w:ascii="Arial Narrow" w:hAnsi="Arial Narrow"/>
          <w:b/>
          <w:bCs/>
          <w:i/>
          <w:iCs/>
        </w:rPr>
      </w:pPr>
      <w:r>
        <w:rPr>
          <w:rFonts w:ascii="Arial Narrow" w:hAnsi="Arial Narrow"/>
        </w:rPr>
        <w:t>La funzionalità Registro Notifiche contiene una</w:t>
      </w:r>
      <w:r w:rsidRPr="00534510">
        <w:rPr>
          <w:rFonts w:ascii="Arial Narrow" w:hAnsi="Arial Narrow"/>
        </w:rPr>
        <w:t xml:space="preserve"> maschera </w:t>
      </w:r>
      <w:r>
        <w:rPr>
          <w:rFonts w:ascii="Arial Narrow" w:hAnsi="Arial Narrow"/>
        </w:rPr>
        <w:t xml:space="preserve">in cui </w:t>
      </w:r>
      <w:r w:rsidRPr="00534510">
        <w:rPr>
          <w:rFonts w:ascii="Arial Narrow" w:hAnsi="Arial Narrow"/>
        </w:rPr>
        <w:t>è riportata la lista delle notifiche inviate correlata delle informazioni proprie del Registro Notifiche</w:t>
      </w:r>
      <w:r w:rsidR="00667147">
        <w:rPr>
          <w:rFonts w:ascii="Arial Narrow" w:hAnsi="Arial Narrow"/>
        </w:rPr>
        <w:t xml:space="preserve"> stesso</w:t>
      </w:r>
      <w:r w:rsidRPr="00534510">
        <w:rPr>
          <w:rFonts w:ascii="Arial Narrow" w:hAnsi="Arial Narrow"/>
        </w:rPr>
        <w:t xml:space="preserve">. </w:t>
      </w:r>
      <w:r w:rsidR="00D717D5">
        <w:rPr>
          <w:rFonts w:ascii="Arial Narrow" w:hAnsi="Arial Narrow"/>
        </w:rPr>
        <w:t>Il sistema consente</w:t>
      </w:r>
      <w:r w:rsidR="00D717D5" w:rsidRPr="00EE64B6">
        <w:rPr>
          <w:rFonts w:ascii="Arial Narrow" w:hAnsi="Arial Narrow"/>
        </w:rPr>
        <w:t xml:space="preserve"> inoltre di applicare dei filtri di ricerca per visualizzare un sottoinsieme </w:t>
      </w:r>
      <w:r w:rsidR="00D717D5">
        <w:rPr>
          <w:rFonts w:ascii="Arial Narrow" w:hAnsi="Arial Narrow"/>
        </w:rPr>
        <w:t>del</w:t>
      </w:r>
      <w:r w:rsidR="00D717D5" w:rsidRPr="00EE64B6">
        <w:rPr>
          <w:rFonts w:ascii="Arial Narrow" w:hAnsi="Arial Narrow"/>
        </w:rPr>
        <w:t>le notifiche inviate, ad esempio usando un</w:t>
      </w:r>
      <w:r w:rsidR="00D717D5">
        <w:rPr>
          <w:rFonts w:ascii="Arial Narrow" w:hAnsi="Arial Narrow"/>
        </w:rPr>
        <w:t xml:space="preserve"> intervallo per la</w:t>
      </w:r>
      <w:r w:rsidR="00D717D5" w:rsidRPr="00EE64B6">
        <w:rPr>
          <w:rFonts w:ascii="Arial Narrow" w:hAnsi="Arial Narrow"/>
        </w:rPr>
        <w:t xml:space="preserve"> data d’invio</w:t>
      </w:r>
      <w:r w:rsidR="00D717D5">
        <w:rPr>
          <w:rFonts w:ascii="Arial Narrow" w:hAnsi="Arial Narrow"/>
        </w:rPr>
        <w:t xml:space="preserve"> o le informazioni relative al registro in cui è inserita la notifica, la ricerca viene avviata quando l’utente clicca sul pulsante </w:t>
      </w:r>
      <w:r w:rsidR="00D717D5" w:rsidRPr="00A9114E">
        <w:rPr>
          <w:rFonts w:ascii="Arial Narrow" w:hAnsi="Arial Narrow"/>
          <w:b/>
        </w:rPr>
        <w:t>Ricerca</w:t>
      </w:r>
      <w:r w:rsidR="00F42CF2">
        <w:rPr>
          <w:rStyle w:val="Rimandonotaapidipagina"/>
          <w:rFonts w:ascii="Arial Narrow" w:hAnsi="Arial Narrow"/>
        </w:rPr>
        <w:footnoteReference w:id="2"/>
      </w:r>
      <w:r w:rsidR="00761C69">
        <w:rPr>
          <w:rFonts w:ascii="Arial Narrow" w:hAnsi="Arial Narrow"/>
        </w:rPr>
        <w:t>.</w:t>
      </w:r>
      <w:r w:rsidRPr="00534510">
        <w:rPr>
          <w:rFonts w:ascii="Arial Narrow" w:hAnsi="Arial Narrow"/>
        </w:rPr>
        <w:t xml:space="preserve"> </w:t>
      </w:r>
      <w:r w:rsidR="00667147">
        <w:rPr>
          <w:rFonts w:ascii="Arial Narrow" w:hAnsi="Arial Narrow"/>
        </w:rPr>
        <w:t xml:space="preserve">Cliccando sul pulsante </w:t>
      </w:r>
      <w:r w:rsidR="00667147" w:rsidRPr="00761C69">
        <w:rPr>
          <w:rFonts w:ascii="Arial Narrow" w:hAnsi="Arial Narrow"/>
          <w:b/>
        </w:rPr>
        <w:t>Stampa</w:t>
      </w:r>
      <w:r w:rsidR="00667147">
        <w:rPr>
          <w:rFonts w:ascii="Arial Narrow" w:hAnsi="Arial Narrow"/>
        </w:rPr>
        <w:t xml:space="preserve"> è possibile visualizzare </w:t>
      </w:r>
      <w:r w:rsidR="00761C69">
        <w:rPr>
          <w:rFonts w:ascii="Arial Narrow" w:hAnsi="Arial Narrow"/>
        </w:rPr>
        <w:t xml:space="preserve">o salvare </w:t>
      </w:r>
      <w:r w:rsidR="00667147">
        <w:rPr>
          <w:rFonts w:ascii="Arial Narrow" w:hAnsi="Arial Narrow"/>
        </w:rPr>
        <w:t xml:space="preserve">un foglio di lavoro </w:t>
      </w:r>
      <w:proofErr w:type="spellStart"/>
      <w:r w:rsidR="00667147" w:rsidRPr="00761C69">
        <w:rPr>
          <w:rFonts w:ascii="Arial Narrow" w:hAnsi="Arial Narrow"/>
          <w:i/>
        </w:rPr>
        <w:t>excel</w:t>
      </w:r>
      <w:proofErr w:type="spellEnd"/>
      <w:r w:rsidR="00667147">
        <w:rPr>
          <w:rFonts w:ascii="Arial Narrow" w:hAnsi="Arial Narrow"/>
        </w:rPr>
        <w:t xml:space="preserve"> </w:t>
      </w:r>
      <w:r w:rsidR="00761C69">
        <w:rPr>
          <w:rFonts w:ascii="Arial Narrow" w:hAnsi="Arial Narrow"/>
        </w:rPr>
        <w:t>contenente tutti i dati correntemente visualizzati nel R</w:t>
      </w:r>
      <w:r w:rsidR="00667147">
        <w:rPr>
          <w:rFonts w:ascii="Arial Narrow" w:hAnsi="Arial Narrow"/>
        </w:rPr>
        <w:t xml:space="preserve">egistro </w:t>
      </w:r>
      <w:r w:rsidR="00761C69">
        <w:rPr>
          <w:rFonts w:ascii="Arial Narrow" w:hAnsi="Arial Narrow"/>
        </w:rPr>
        <w:t>Notifiche e quindi stampabili su carta mediante l’uso di una comune stampante configurata.</w:t>
      </w:r>
    </w:p>
    <w:p w:rsidR="000E2ECA" w:rsidRPr="00534510" w:rsidRDefault="000E2ECA" w:rsidP="000E2ECA">
      <w:pPr>
        <w:jc w:val="both"/>
        <w:rPr>
          <w:rFonts w:ascii="Arial Narrow" w:hAnsi="Arial Narrow"/>
          <w:b/>
          <w:bCs/>
          <w:i/>
          <w:iCs/>
        </w:rPr>
      </w:pPr>
    </w:p>
    <w:p w:rsidR="000E2ECA" w:rsidRDefault="00D10929" w:rsidP="000E2ECA">
      <w:pPr>
        <w:jc w:val="center"/>
      </w:pPr>
      <w:r w:rsidRPr="00D10929">
        <w:rPr>
          <w:rFonts w:ascii="Arial Narrow" w:hAnsi="Arial Narrow"/>
          <w:noProof/>
          <w:lang w:val="en-US" w:eastAsia="en-US"/>
        </w:rPr>
        <w:pict>
          <v:rect id="_x0000_s1054" style="position:absolute;left:0;text-align:left;margin-left:4.6pt;margin-top:99.4pt;width:26.9pt;height:14.3pt;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Aa5fQIAAP8EAAAOAAAAZHJzL2Uyb0RvYy54bWysVFFv0zAQfkfiP1h+75J0addGS6epaRDS&#10;gInBD3Btp7FwbGO7TcfEf+fstKVlLwiRh8SXO5+/7+47397tO4l23DqhVYmzqxQjrqhmQm1K/PVL&#10;PZph5DxRjEiteImfucN3i7dvbntT8LFutWTcIkiiXNGbErfemyJJHG15R9yVNlyBs9G2Ix5Mu0mY&#10;JT1k72QyTtNp0mvLjNWUOwd/q8GJFzF/03DqPzWN4x7JEgM2H982vtfhnSxuSbGxxLSCHmCQf0DR&#10;EaHg0FOqiniCtla8StUJarXTjb+iukt00wjKIwdgk6V/sHlqieGRCxTHmVOZ3P9LSz/uHi0SrMTX&#10;1xgp0kGPPkPViNpIjrLZNFSoN66AwCfzaANHZx40/eaQ0ssW4vi9tbpvOWGAKwvxycWGYDjYitb9&#10;B80gP9l6HYu1b2wXEkIZ0D725PnUE773iMLPPM1n2XiCEQXfZDLOJ7FpCSmOu411/h3XHQqLEltA&#10;H7OT3YPzAQ0pjiHhMKVrIWXsu1SoB8jzFHJGYloKFrzRsJv1Ulq0IyCduk7hidyA/3lYJzwIWIqu&#10;xLMQc5BUKMdKsXiMJ0IOa4AiVUgO7ADcYTUI5WWezlez1Swf5ePpapSnVTW6r5f5aFpnN5Pqulou&#10;q+xnwJnlRSsY4ypAPYo2y/9OFIfxGeR2ku0FJXfJvIbnNfPkEkYsM7A6fiO7qIPQ+kFCa82eQQZW&#10;D1MItwYsWm1/YNTDBJbYfd8SyzGS7xVIaZ7leRjZaOSTmzEY9tyzPvcQRSFViT1Gw3LphzHfGis2&#10;LZyUxR4rfQ/ya0RURpDmgOogWpiyyOBwI4QxPrdj1O97a/ELAAD//wMAUEsDBBQABgAIAAAAIQAC&#10;PIlw3gAAAAgBAAAPAAAAZHJzL2Rvd25yZXYueG1sTI9RS8QwEITfBf9DWMEX8dKe2J616WGF48AD&#10;weoP2GvWptgkpcn16r93fdLH2Vlmvim3ix3ETFPovVOQrhIQ5Fqve9cp+Hjf3W5AhIhO4+AdKfim&#10;ANvq8qLEQvuze6O5iZ3gEBcKVGBiHAspQ2vIYlj5kRx7n36yGFlOndQTnjncDnKdJJm02DtuMDjS&#10;s6H2qzlZBXNa7/Zdjfu68YeX14lCZm6CUtdXy9MjiEhL/HuGX3xGh4qZjv7kdBCDAh4S+fqQ5iDY&#10;zu7yexBHBet8k4OsSvl/QPUDAAD//wMAUEsBAi0AFAAGAAgAAAAhALaDOJL+AAAA4QEAABMAAAAA&#10;AAAAAAAAAAAAAAAAAFtDb250ZW50X1R5cGVzXS54bWxQSwECLQAUAAYACAAAACEAOP0h/9YAAACU&#10;AQAACwAAAAAAAAAAAAAAAAAvAQAAX3JlbHMvLnJlbHNQSwECLQAUAAYACAAAACEARtgGuX0CAAD/&#10;BAAADgAAAAAAAAAAAAAAAAAuAgAAZHJzL2Uyb0RvYy54bWxQSwECLQAUAAYACAAAACEAAjyJcN4A&#10;AAAIAQAADwAAAAAAAAAAAAAAAADXBAAAZHJzL2Rvd25yZXYueG1sUEsFBgAAAAAEAAQA8wAAAOIF&#10;AAAAAA==&#10;" filled="f" strokecolor="red" strokeweight="1.5pt"/>
        </w:pict>
      </w:r>
      <w:r w:rsidRPr="00D10929">
        <w:rPr>
          <w:rFonts w:ascii="Arial Narrow" w:hAnsi="Arial Narrow"/>
          <w:noProof/>
          <w:lang w:val="en-US" w:eastAsia="en-US"/>
        </w:rPr>
        <w:pict>
          <v:rect id="_x0000_s1053" style="position:absolute;left:0;text-align:left;margin-left:259.6pt;margin-top:25.95pt;width:26.9pt;height:14.3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Aa5fQIAAP8EAAAOAAAAZHJzL2Uyb0RvYy54bWysVFFv0zAQfkfiP1h+75J0addGS6epaRDS&#10;gInBD3Btp7FwbGO7TcfEf+fstKVlLwiRh8SXO5+/7+47397tO4l23DqhVYmzqxQjrqhmQm1K/PVL&#10;PZph5DxRjEiteImfucN3i7dvbntT8LFutWTcIkiiXNGbErfemyJJHG15R9yVNlyBs9G2Ix5Mu0mY&#10;JT1k72QyTtNp0mvLjNWUOwd/q8GJFzF/03DqPzWN4x7JEgM2H982vtfhnSxuSbGxxLSCHmCQf0DR&#10;EaHg0FOqiniCtla8StUJarXTjb+iukt00wjKIwdgk6V/sHlqieGRCxTHmVOZ3P9LSz/uHi0SrMTX&#10;1xgp0kGPPkPViNpIjrLZNFSoN66AwCfzaANHZx40/eaQ0ssW4vi9tbpvOWGAKwvxycWGYDjYitb9&#10;B80gP9l6HYu1b2wXEkIZ0D725PnUE773iMLPPM1n2XiCEQXfZDLOJ7FpCSmOu411/h3XHQqLEltA&#10;H7OT3YPzAQ0pjiHhMKVrIWXsu1SoB8jzFHJGYloKFrzRsJv1Ulq0IyCduk7hidyA/3lYJzwIWIqu&#10;xLMQc5BUKMdKsXiMJ0IOa4AiVUgO7ADcYTUI5WWezlez1Swf5ePpapSnVTW6r5f5aFpnN5Pqulou&#10;q+xnwJnlRSsY4ypAPYo2y/9OFIfxGeR2ku0FJXfJvIbnNfPkEkYsM7A6fiO7qIPQ+kFCa82eQQZW&#10;D1MItwYsWm1/YNTDBJbYfd8SyzGS7xVIaZ7leRjZaOSTmzEY9tyzPvcQRSFViT1Gw3LphzHfGis2&#10;LZyUxR4rfQ/ya0RURpDmgOogWpiyyOBwI4QxPrdj1O97a/ELAAD//wMAUEsDBBQABgAIAAAAIQAC&#10;PIlw3gAAAAgBAAAPAAAAZHJzL2Rvd25yZXYueG1sTI9RS8QwEITfBf9DWMEX8dKe2J616WGF48AD&#10;weoP2GvWptgkpcn16r93fdLH2Vlmvim3ix3ETFPovVOQrhIQ5Fqve9cp+Hjf3W5AhIhO4+AdKfim&#10;ANvq8qLEQvuze6O5iZ3gEBcKVGBiHAspQ2vIYlj5kRx7n36yGFlOndQTnjncDnKdJJm02DtuMDjS&#10;s6H2qzlZBXNa7/Zdjfu68YeX14lCZm6CUtdXy9MjiEhL/HuGX3xGh4qZjv7kdBCDAh4S+fqQ5iDY&#10;zu7yexBHBet8k4OsSvl/QPUDAAD//wMAUEsBAi0AFAAGAAgAAAAhALaDOJL+AAAA4QEAABMAAAAA&#10;AAAAAAAAAAAAAAAAAFtDb250ZW50X1R5cGVzXS54bWxQSwECLQAUAAYACAAAACEAOP0h/9YAAACU&#10;AQAACwAAAAAAAAAAAAAAAAAvAQAAX3JlbHMvLnJlbHNQSwECLQAUAAYACAAAACEARtgGuX0CAAD/&#10;BAAADgAAAAAAAAAAAAAAAAAuAgAAZHJzL2Uyb0RvYy54bWxQSwECLQAUAAYACAAAACEAAjyJcN4A&#10;AAAIAQAADwAAAAAAAAAAAAAAAADXBAAAZHJzL2Rvd25yZXYueG1sUEsFBgAAAAAEAAQA8wAAAOIF&#10;AAAAAA==&#10;" filled="f" strokecolor="red" strokeweight="1.5pt"/>
        </w:pict>
      </w:r>
      <w:r w:rsidR="00667147">
        <w:rPr>
          <w:noProof/>
        </w:rPr>
        <w:drawing>
          <wp:inline distT="0" distB="0" distL="0" distR="0">
            <wp:extent cx="5943600" cy="1525349"/>
            <wp:effectExtent l="19050" t="0" r="0" b="0"/>
            <wp:docPr id="39" name="Picture 9" descr="C:\Users\m.fattorusso\Desktop\ScreenHunter_11 Mar. 25 1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fattorusso\Desktop\ScreenHunter_11 Mar. 25 12.41.gif"/>
                    <pic:cNvPicPr>
                      <a:picLocks noChangeAspect="1" noChangeArrowheads="1"/>
                    </pic:cNvPicPr>
                  </pic:nvPicPr>
                  <pic:blipFill>
                    <a:blip r:embed="rId46"/>
                    <a:srcRect/>
                    <a:stretch>
                      <a:fillRect/>
                    </a:stretch>
                  </pic:blipFill>
                  <pic:spPr bwMode="auto">
                    <a:xfrm>
                      <a:off x="0" y="0"/>
                      <a:ext cx="5943600" cy="1525349"/>
                    </a:xfrm>
                    <a:prstGeom prst="rect">
                      <a:avLst/>
                    </a:prstGeom>
                    <a:noFill/>
                    <a:ln w="9525">
                      <a:noFill/>
                      <a:miter lim="800000"/>
                      <a:headEnd/>
                      <a:tailEnd/>
                    </a:ln>
                  </pic:spPr>
                </pic:pic>
              </a:graphicData>
            </a:graphic>
          </wp:inline>
        </w:drawing>
      </w:r>
    </w:p>
    <w:p w:rsidR="000E2ECA" w:rsidRDefault="000E2ECA" w:rsidP="00216465">
      <w:pPr>
        <w:pStyle w:val="Didascalia"/>
        <w:rPr>
          <w:rFonts w:ascii="Times New Roman" w:hAnsi="Times New Roman"/>
          <w:bCs/>
          <w:i/>
          <w:iCs/>
          <w:sz w:val="24"/>
        </w:rPr>
      </w:pPr>
      <w:r>
        <w:t xml:space="preserve">Figura </w:t>
      </w:r>
      <w:r w:rsidR="00D10929">
        <w:fldChar w:fldCharType="begin"/>
      </w:r>
      <w:r w:rsidR="00C1189F">
        <w:instrText xml:space="preserve"> SEQ Figura \* ARABIC </w:instrText>
      </w:r>
      <w:r w:rsidR="00D10929">
        <w:fldChar w:fldCharType="separate"/>
      </w:r>
      <w:r w:rsidR="00783A8E">
        <w:rPr>
          <w:noProof/>
        </w:rPr>
        <w:t>23</w:t>
      </w:r>
      <w:r w:rsidR="00D10929">
        <w:rPr>
          <w:noProof/>
        </w:rPr>
        <w:fldChar w:fldCharType="end"/>
      </w:r>
      <w:r w:rsidR="00CA7BC0">
        <w:t>: Registro Notifiche</w:t>
      </w:r>
    </w:p>
    <w:p w:rsidR="000E2ECA" w:rsidRDefault="000E2ECA" w:rsidP="000E2ECA">
      <w:pPr>
        <w:rPr>
          <w:b/>
          <w:bCs/>
          <w:i/>
          <w:iCs/>
        </w:rPr>
      </w:pPr>
    </w:p>
    <w:p w:rsidR="000E2ECA" w:rsidRDefault="00761C69" w:rsidP="001551DE">
      <w:pPr>
        <w:jc w:val="center"/>
        <w:rPr>
          <w:bCs/>
          <w:iCs/>
        </w:rPr>
      </w:pPr>
      <w:r>
        <w:rPr>
          <w:bCs/>
          <w:iCs/>
          <w:noProof/>
        </w:rPr>
        <w:lastRenderedPageBreak/>
        <w:drawing>
          <wp:inline distT="0" distB="0" distL="0" distR="0">
            <wp:extent cx="5943600" cy="2681677"/>
            <wp:effectExtent l="19050" t="0" r="0" b="0"/>
            <wp:docPr id="40" name="Picture 10" descr="C:\Users\m.fattorusso\Desktop\MdG\Notifiche Penali\Notifiche Penali 1.1\screenshot\ScreenHunter_07 Mar. 22 14.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fattorusso\Desktop\MdG\Notifiche Penali\Notifiche Penali 1.1\screenshot\ScreenHunter_07 Mar. 22 14.35.gif"/>
                    <pic:cNvPicPr>
                      <a:picLocks noChangeAspect="1" noChangeArrowheads="1"/>
                    </pic:cNvPicPr>
                  </pic:nvPicPr>
                  <pic:blipFill>
                    <a:blip r:embed="rId47"/>
                    <a:srcRect/>
                    <a:stretch>
                      <a:fillRect/>
                    </a:stretch>
                  </pic:blipFill>
                  <pic:spPr bwMode="auto">
                    <a:xfrm>
                      <a:off x="0" y="0"/>
                      <a:ext cx="5943600" cy="2681677"/>
                    </a:xfrm>
                    <a:prstGeom prst="rect">
                      <a:avLst/>
                    </a:prstGeom>
                    <a:noFill/>
                    <a:ln w="9525">
                      <a:noFill/>
                      <a:miter lim="800000"/>
                      <a:headEnd/>
                      <a:tailEnd/>
                    </a:ln>
                  </pic:spPr>
                </pic:pic>
              </a:graphicData>
            </a:graphic>
          </wp:inline>
        </w:drawing>
      </w:r>
    </w:p>
    <w:p w:rsidR="00761C69" w:rsidRDefault="00761C69" w:rsidP="00761C69">
      <w:pPr>
        <w:pStyle w:val="Didascalia"/>
      </w:pPr>
      <w:r>
        <w:t xml:space="preserve">Figura </w:t>
      </w:r>
      <w:fldSimple w:instr=" SEQ Figura \* ARABIC ">
        <w:r w:rsidR="00783A8E">
          <w:rPr>
            <w:noProof/>
          </w:rPr>
          <w:t>24</w:t>
        </w:r>
      </w:fldSimple>
      <w:r>
        <w:t>: Foglio di lavoro pronto per la stampa</w:t>
      </w:r>
    </w:p>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 w:rsidR="00783A8E" w:rsidRDefault="00783A8E" w:rsidP="00783A8E">
      <w:pPr>
        <w:pStyle w:val="StyleHeading1Left0cmHanging127cmBefore6ptAf"/>
        <w:pageBreakBefore/>
        <w:numPr>
          <w:ilvl w:val="0"/>
          <w:numId w:val="10"/>
        </w:numPr>
        <w:rPr>
          <w:rFonts w:ascii="Arial Narrow" w:hAnsi="Arial Narrow"/>
        </w:rPr>
      </w:pPr>
      <w:bookmarkStart w:id="34" w:name="_Toc309212124"/>
      <w:r>
        <w:rPr>
          <w:rFonts w:ascii="Arial Narrow" w:hAnsi="Arial Narrow"/>
        </w:rPr>
        <w:lastRenderedPageBreak/>
        <w:t>Appendice</w:t>
      </w:r>
      <w:bookmarkEnd w:id="34"/>
    </w:p>
    <w:p w:rsidR="00783A8E" w:rsidRPr="00761C69" w:rsidRDefault="00783A8E" w:rsidP="00783A8E">
      <w:pPr>
        <w:pStyle w:val="StyleHeading2Left0cmHanging127cmBefore6ptAf"/>
        <w:numPr>
          <w:ilvl w:val="1"/>
          <w:numId w:val="10"/>
        </w:numPr>
        <w:spacing w:before="360"/>
        <w:ind w:left="562" w:hanging="562"/>
        <w:rPr>
          <w:rFonts w:ascii="Arial Narrow" w:hAnsi="Arial Narrow"/>
          <w:i w:val="0"/>
          <w:sz w:val="24"/>
        </w:rPr>
      </w:pPr>
      <w:bookmarkStart w:id="35" w:name="_Toc309212125"/>
      <w:r>
        <w:rPr>
          <w:rFonts w:ascii="Arial Narrow" w:hAnsi="Arial Narrow"/>
          <w:i w:val="0"/>
          <w:sz w:val="24"/>
        </w:rPr>
        <w:t>Artefatto</w:t>
      </w:r>
      <w:bookmarkEnd w:id="35"/>
    </w:p>
    <w:p w:rsidR="00783A8E" w:rsidRDefault="00783A8E" w:rsidP="00783A8E"/>
    <w:p w:rsidR="00783A8E" w:rsidRDefault="00783A8E" w:rsidP="00783A8E">
      <w:pPr>
        <w:rPr>
          <w:rFonts w:ascii="Arial Narrow" w:hAnsi="Arial Narrow" w:cs="Tahoma"/>
          <w:color w:val="000000"/>
          <w:szCs w:val="16"/>
        </w:rPr>
      </w:pPr>
      <w:r>
        <w:rPr>
          <w:rFonts w:ascii="Arial Narrow" w:hAnsi="Arial Narrow" w:cs="Tahoma"/>
          <w:color w:val="000000"/>
          <w:szCs w:val="16"/>
        </w:rPr>
        <w:t>I metadati recuperati sono:</w:t>
      </w:r>
    </w:p>
    <w:p w:rsidR="00783A8E" w:rsidRDefault="00783A8E" w:rsidP="00783A8E">
      <w:pPr>
        <w:rPr>
          <w:rFonts w:ascii="Arial Narrow" w:hAnsi="Arial Narrow" w:cs="Tahoma"/>
          <w:color w:val="000000"/>
          <w:szCs w:val="16"/>
        </w:rPr>
      </w:pPr>
    </w:p>
    <w:p w:rsidR="00783A8E" w:rsidRPr="009C0D63" w:rsidRDefault="00783A8E" w:rsidP="004D26FC">
      <w:pPr>
        <w:pStyle w:val="Paragrafoelenco"/>
        <w:numPr>
          <w:ilvl w:val="0"/>
          <w:numId w:val="19"/>
        </w:numPr>
        <w:rPr>
          <w:rFonts w:ascii="Arial Narrow" w:hAnsi="Arial Narrow" w:cs="Tahoma"/>
          <w:color w:val="000000"/>
          <w:szCs w:val="16"/>
        </w:rPr>
      </w:pPr>
      <w:r w:rsidRPr="009C0D63">
        <w:rPr>
          <w:rFonts w:ascii="Arial Narrow" w:hAnsi="Arial Narrow" w:cs="Tahoma"/>
          <w:color w:val="000000"/>
          <w:szCs w:val="16"/>
        </w:rPr>
        <w:t>Tipologia Ufficio (es. Tribunale di Roma – Sezione A)</w:t>
      </w:r>
    </w:p>
    <w:p w:rsidR="00783A8E" w:rsidRPr="009C0D63" w:rsidRDefault="00783A8E" w:rsidP="004D26FC">
      <w:pPr>
        <w:pStyle w:val="Paragrafoelenco"/>
        <w:numPr>
          <w:ilvl w:val="0"/>
          <w:numId w:val="19"/>
        </w:numPr>
        <w:rPr>
          <w:rFonts w:ascii="Arial Narrow" w:hAnsi="Arial Narrow" w:cs="Tahoma"/>
          <w:color w:val="000000"/>
          <w:szCs w:val="16"/>
        </w:rPr>
      </w:pPr>
      <w:r w:rsidRPr="009C0D63">
        <w:rPr>
          <w:rFonts w:ascii="Arial Narrow" w:hAnsi="Arial Narrow" w:cs="Tahoma"/>
          <w:color w:val="000000"/>
          <w:szCs w:val="16"/>
        </w:rPr>
        <w:t>Cognome e nome dell’utente (es. Luigi Bianchi).</w:t>
      </w:r>
    </w:p>
    <w:p w:rsidR="00783A8E" w:rsidRPr="009C0D63" w:rsidRDefault="00783A8E" w:rsidP="004D26FC">
      <w:pPr>
        <w:pStyle w:val="Paragrafoelenco"/>
        <w:numPr>
          <w:ilvl w:val="0"/>
          <w:numId w:val="19"/>
        </w:numPr>
        <w:rPr>
          <w:rFonts w:ascii="Arial Narrow" w:hAnsi="Arial Narrow" w:cs="Tahoma"/>
          <w:color w:val="000000"/>
          <w:szCs w:val="16"/>
        </w:rPr>
      </w:pPr>
      <w:r w:rsidRPr="009C0D63">
        <w:rPr>
          <w:rFonts w:ascii="Arial Narrow" w:hAnsi="Arial Narrow" w:cs="Tahoma"/>
          <w:color w:val="000000"/>
          <w:szCs w:val="16"/>
        </w:rPr>
        <w:t>Data dell’operazione di generazione dell’artefatto (es. 27/01/2011)</w:t>
      </w:r>
    </w:p>
    <w:p w:rsidR="00783A8E" w:rsidRPr="009C0D63" w:rsidRDefault="00783A8E" w:rsidP="004D26FC">
      <w:pPr>
        <w:pStyle w:val="Paragrafoelenco"/>
        <w:numPr>
          <w:ilvl w:val="0"/>
          <w:numId w:val="19"/>
        </w:numPr>
        <w:rPr>
          <w:rFonts w:ascii="Arial Narrow" w:hAnsi="Arial Narrow" w:cs="Tahoma"/>
          <w:color w:val="000000"/>
          <w:szCs w:val="16"/>
        </w:rPr>
      </w:pPr>
      <w:r w:rsidRPr="009C0D63">
        <w:rPr>
          <w:rFonts w:ascii="Arial Narrow" w:hAnsi="Arial Narrow" w:cs="Tahoma"/>
          <w:color w:val="000000"/>
          <w:szCs w:val="16"/>
        </w:rPr>
        <w:t>Sede Giudiziaria dell’ufficio con cui l’utente è collegato (es. Roma)</w:t>
      </w:r>
    </w:p>
    <w:p w:rsidR="00783A8E" w:rsidRPr="009C0D63" w:rsidRDefault="00783A8E" w:rsidP="004D26FC">
      <w:pPr>
        <w:pStyle w:val="Paragrafoelenco"/>
        <w:numPr>
          <w:ilvl w:val="0"/>
          <w:numId w:val="19"/>
        </w:numPr>
        <w:rPr>
          <w:rFonts w:ascii="Arial Narrow" w:hAnsi="Arial Narrow" w:cs="Tahoma"/>
          <w:color w:val="000000"/>
          <w:szCs w:val="16"/>
        </w:rPr>
      </w:pPr>
      <w:r w:rsidRPr="009C0D63">
        <w:rPr>
          <w:rFonts w:ascii="Arial Narrow" w:hAnsi="Arial Narrow" w:cs="Tahoma"/>
          <w:color w:val="000000"/>
          <w:szCs w:val="16"/>
        </w:rPr>
        <w:t xml:space="preserve">Numero di Registro (es. </w:t>
      </w:r>
      <w:proofErr w:type="spellStart"/>
      <w:r w:rsidRPr="009C0D63">
        <w:rPr>
          <w:rFonts w:ascii="Arial Narrow" w:hAnsi="Arial Narrow" w:cs="Tahoma"/>
          <w:color w:val="000000"/>
          <w:szCs w:val="16"/>
        </w:rPr>
        <w:t>ReGe</w:t>
      </w:r>
      <w:proofErr w:type="spellEnd"/>
      <w:r w:rsidRPr="009C0D63">
        <w:rPr>
          <w:rFonts w:ascii="Arial Narrow" w:hAnsi="Arial Narrow" w:cs="Tahoma"/>
          <w:color w:val="000000"/>
          <w:szCs w:val="16"/>
        </w:rPr>
        <w:t>/2011/0001234/Tribunale)</w:t>
      </w:r>
    </w:p>
    <w:p w:rsidR="00783A8E" w:rsidRPr="009C0D63" w:rsidRDefault="00783A8E" w:rsidP="004D26FC">
      <w:pPr>
        <w:pStyle w:val="Paragrafoelenco"/>
        <w:numPr>
          <w:ilvl w:val="0"/>
          <w:numId w:val="19"/>
        </w:numPr>
        <w:rPr>
          <w:rFonts w:ascii="Arial Narrow" w:hAnsi="Arial Narrow" w:cs="Tahoma"/>
          <w:color w:val="000000"/>
          <w:szCs w:val="16"/>
        </w:rPr>
      </w:pPr>
      <w:r w:rsidRPr="009C0D63">
        <w:rPr>
          <w:rFonts w:ascii="Arial Narrow" w:hAnsi="Arial Narrow" w:cs="Tahoma"/>
          <w:color w:val="000000"/>
          <w:szCs w:val="16"/>
        </w:rPr>
        <w:t>Cognome e Nome del Soggetto Interessato (es. Rossi Mario)</w:t>
      </w:r>
    </w:p>
    <w:p w:rsidR="00783A8E" w:rsidRPr="009C0D63" w:rsidRDefault="00783A8E" w:rsidP="004D26FC">
      <w:pPr>
        <w:pStyle w:val="Paragrafoelenco"/>
        <w:numPr>
          <w:ilvl w:val="0"/>
          <w:numId w:val="19"/>
        </w:numPr>
        <w:rPr>
          <w:rFonts w:ascii="Arial Narrow" w:hAnsi="Arial Narrow" w:cs="Tahoma"/>
          <w:color w:val="000000"/>
          <w:szCs w:val="16"/>
        </w:rPr>
      </w:pPr>
      <w:r w:rsidRPr="009C0D63">
        <w:rPr>
          <w:rFonts w:ascii="Arial Narrow" w:hAnsi="Arial Narrow" w:cs="Tahoma"/>
          <w:color w:val="000000"/>
          <w:szCs w:val="16"/>
        </w:rPr>
        <w:t>Tipologia di Atto (es. Verbale di Arresto)</w:t>
      </w:r>
    </w:p>
    <w:p w:rsidR="00783A8E" w:rsidRDefault="00783A8E" w:rsidP="004D26FC">
      <w:pPr>
        <w:pStyle w:val="Paragrafoelenco"/>
        <w:numPr>
          <w:ilvl w:val="0"/>
          <w:numId w:val="19"/>
        </w:numPr>
        <w:rPr>
          <w:rFonts w:ascii="Arial Narrow" w:hAnsi="Arial Narrow" w:cs="Tahoma"/>
          <w:color w:val="000000"/>
          <w:szCs w:val="16"/>
        </w:rPr>
      </w:pPr>
      <w:proofErr w:type="spellStart"/>
      <w:r>
        <w:rPr>
          <w:rFonts w:ascii="Arial Narrow" w:hAnsi="Arial Narrow" w:cs="Tahoma"/>
          <w:color w:val="000000"/>
          <w:szCs w:val="16"/>
        </w:rPr>
        <w:t>Email</w:t>
      </w:r>
      <w:proofErr w:type="spellEnd"/>
      <w:r>
        <w:rPr>
          <w:rFonts w:ascii="Arial Narrow" w:hAnsi="Arial Narrow" w:cs="Tahoma"/>
          <w:color w:val="000000"/>
          <w:szCs w:val="16"/>
        </w:rPr>
        <w:t xml:space="preserve"> del destinatario della notifica</w:t>
      </w:r>
      <w:r w:rsidRPr="009C0D63">
        <w:rPr>
          <w:rFonts w:ascii="Arial Narrow" w:hAnsi="Arial Narrow" w:cs="Tahoma"/>
          <w:color w:val="000000"/>
          <w:szCs w:val="16"/>
        </w:rPr>
        <w:t xml:space="preserve"> (es. </w:t>
      </w:r>
      <w:r>
        <w:rPr>
          <w:rFonts w:ascii="Arial Narrow" w:hAnsi="Arial Narrow" w:cs="Tahoma"/>
          <w:color w:val="000000"/>
          <w:szCs w:val="16"/>
        </w:rPr>
        <w:t>avvocato_verdi@pec.it</w:t>
      </w:r>
      <w:r w:rsidRPr="009C0D63">
        <w:rPr>
          <w:rFonts w:ascii="Arial Narrow" w:hAnsi="Arial Narrow" w:cs="Tahoma"/>
          <w:color w:val="000000"/>
          <w:szCs w:val="16"/>
        </w:rPr>
        <w:t>)</w:t>
      </w:r>
    </w:p>
    <w:p w:rsidR="00783A8E" w:rsidRPr="009C0D63" w:rsidRDefault="00783A8E" w:rsidP="004D26FC">
      <w:pPr>
        <w:pStyle w:val="Paragrafoelenco"/>
        <w:numPr>
          <w:ilvl w:val="0"/>
          <w:numId w:val="19"/>
        </w:numPr>
        <w:rPr>
          <w:rFonts w:ascii="Arial Narrow" w:hAnsi="Arial Narrow" w:cs="Tahoma"/>
          <w:color w:val="000000"/>
          <w:szCs w:val="16"/>
        </w:rPr>
      </w:pPr>
      <w:proofErr w:type="spellStart"/>
      <w:r>
        <w:rPr>
          <w:rFonts w:ascii="Arial Narrow" w:hAnsi="Arial Narrow" w:cs="Tahoma"/>
          <w:color w:val="000000"/>
          <w:szCs w:val="16"/>
        </w:rPr>
        <w:t>Flag</w:t>
      </w:r>
      <w:proofErr w:type="spellEnd"/>
      <w:r>
        <w:rPr>
          <w:rFonts w:ascii="Arial Narrow" w:hAnsi="Arial Narrow" w:cs="Tahoma"/>
          <w:color w:val="000000"/>
          <w:szCs w:val="16"/>
        </w:rPr>
        <w:t xml:space="preserve"> Esito Invio (positivo se c’è la ricevuta di consegna, negativo se c’è una ricevuta non-consegna o non-accettazione)</w:t>
      </w:r>
    </w:p>
    <w:p w:rsidR="00783A8E" w:rsidRPr="009C0D63" w:rsidRDefault="00783A8E" w:rsidP="004D26FC">
      <w:pPr>
        <w:pStyle w:val="Paragrafoelenco"/>
        <w:numPr>
          <w:ilvl w:val="0"/>
          <w:numId w:val="19"/>
        </w:numPr>
        <w:rPr>
          <w:rFonts w:ascii="Arial Narrow" w:hAnsi="Arial Narrow" w:cs="Tahoma"/>
          <w:color w:val="000000"/>
          <w:szCs w:val="16"/>
        </w:rPr>
      </w:pPr>
      <w:r w:rsidRPr="009C0D63">
        <w:rPr>
          <w:rFonts w:ascii="Arial Narrow" w:hAnsi="Arial Narrow" w:cs="Tahoma"/>
          <w:color w:val="000000"/>
          <w:szCs w:val="16"/>
        </w:rPr>
        <w:t>Data di invio della mail (es. 27/01/2011)</w:t>
      </w:r>
    </w:p>
    <w:p w:rsidR="00783A8E" w:rsidRDefault="00783A8E" w:rsidP="004D26FC">
      <w:pPr>
        <w:pStyle w:val="Paragrafoelenco"/>
        <w:numPr>
          <w:ilvl w:val="0"/>
          <w:numId w:val="19"/>
        </w:numPr>
        <w:rPr>
          <w:rFonts w:ascii="Arial Narrow" w:hAnsi="Arial Narrow" w:cs="Tahoma"/>
          <w:color w:val="000000"/>
          <w:szCs w:val="16"/>
        </w:rPr>
      </w:pPr>
      <w:r w:rsidRPr="009C0D63">
        <w:rPr>
          <w:rFonts w:ascii="Arial Narrow" w:hAnsi="Arial Narrow" w:cs="Tahoma"/>
          <w:color w:val="000000"/>
          <w:szCs w:val="16"/>
        </w:rPr>
        <w:t>Data di ricezione della ricevuta di accettazione (es. 27/01/2011)</w:t>
      </w:r>
    </w:p>
    <w:p w:rsidR="00783A8E" w:rsidRPr="009C0D63" w:rsidRDefault="00783A8E" w:rsidP="004D26FC">
      <w:pPr>
        <w:pStyle w:val="Paragrafoelenco"/>
        <w:numPr>
          <w:ilvl w:val="0"/>
          <w:numId w:val="19"/>
        </w:numPr>
        <w:rPr>
          <w:rFonts w:ascii="Arial Narrow" w:hAnsi="Arial Narrow" w:cs="Tahoma"/>
          <w:color w:val="000000"/>
          <w:szCs w:val="16"/>
        </w:rPr>
      </w:pPr>
      <w:r>
        <w:rPr>
          <w:rFonts w:ascii="Arial Narrow" w:hAnsi="Arial Narrow" w:cs="Tahoma"/>
          <w:color w:val="000000"/>
          <w:szCs w:val="16"/>
        </w:rPr>
        <w:t>Tipologia di ricevuta accettazione (accettazione vs non accettazione)</w:t>
      </w:r>
    </w:p>
    <w:p w:rsidR="00783A8E" w:rsidRDefault="00783A8E" w:rsidP="004D26FC">
      <w:pPr>
        <w:pStyle w:val="Paragrafoelenco"/>
        <w:numPr>
          <w:ilvl w:val="0"/>
          <w:numId w:val="19"/>
        </w:numPr>
        <w:rPr>
          <w:rFonts w:ascii="Arial Narrow" w:hAnsi="Arial Narrow" w:cs="Tahoma"/>
          <w:color w:val="000000"/>
          <w:szCs w:val="16"/>
        </w:rPr>
      </w:pPr>
      <w:r w:rsidRPr="009C0D63">
        <w:rPr>
          <w:rFonts w:ascii="Arial Narrow" w:hAnsi="Arial Narrow" w:cs="Tahoma"/>
          <w:color w:val="000000"/>
          <w:szCs w:val="16"/>
        </w:rPr>
        <w:t>Data di ricezione della ricevuta di consegna (es. 27/01/2011)</w:t>
      </w:r>
    </w:p>
    <w:p w:rsidR="00783A8E" w:rsidRPr="009C0D63" w:rsidRDefault="00783A8E" w:rsidP="004D26FC">
      <w:pPr>
        <w:pStyle w:val="Paragrafoelenco"/>
        <w:numPr>
          <w:ilvl w:val="0"/>
          <w:numId w:val="19"/>
        </w:numPr>
        <w:rPr>
          <w:rFonts w:ascii="Arial Narrow" w:hAnsi="Arial Narrow" w:cs="Tahoma"/>
          <w:color w:val="000000"/>
          <w:szCs w:val="16"/>
        </w:rPr>
      </w:pPr>
      <w:r>
        <w:rPr>
          <w:rFonts w:ascii="Arial Narrow" w:hAnsi="Arial Narrow" w:cs="Tahoma"/>
          <w:color w:val="000000"/>
          <w:szCs w:val="16"/>
        </w:rPr>
        <w:t>Tipologia di ricevuta di consegna (</w:t>
      </w:r>
      <w:proofErr w:type="spellStart"/>
      <w:r>
        <w:rPr>
          <w:rFonts w:ascii="Arial Narrow" w:hAnsi="Arial Narrow" w:cs="Tahoma"/>
          <w:color w:val="000000"/>
          <w:szCs w:val="16"/>
        </w:rPr>
        <w:t>es</w:t>
      </w:r>
      <w:proofErr w:type="spellEnd"/>
      <w:r>
        <w:rPr>
          <w:rFonts w:ascii="Arial Narrow" w:hAnsi="Arial Narrow" w:cs="Tahoma"/>
          <w:color w:val="000000"/>
          <w:szCs w:val="16"/>
        </w:rPr>
        <w:t xml:space="preserve"> avvenuta consegna vs non consegna)</w:t>
      </w:r>
    </w:p>
    <w:p w:rsidR="00783A8E" w:rsidRPr="009C0D63" w:rsidRDefault="00783A8E" w:rsidP="004D26FC">
      <w:pPr>
        <w:pStyle w:val="Paragrafoelenco"/>
        <w:numPr>
          <w:ilvl w:val="0"/>
          <w:numId w:val="19"/>
        </w:numPr>
        <w:rPr>
          <w:rFonts w:ascii="Arial Narrow" w:hAnsi="Arial Narrow" w:cs="Tahoma"/>
          <w:color w:val="000000"/>
          <w:szCs w:val="16"/>
        </w:rPr>
      </w:pPr>
      <w:proofErr w:type="spellStart"/>
      <w:r w:rsidRPr="009C0D63">
        <w:rPr>
          <w:rFonts w:ascii="Arial Narrow" w:hAnsi="Arial Narrow" w:cs="Tahoma"/>
          <w:color w:val="000000"/>
          <w:szCs w:val="16"/>
        </w:rPr>
        <w:t>Flag</w:t>
      </w:r>
      <w:proofErr w:type="spellEnd"/>
      <w:r w:rsidRPr="009C0D63">
        <w:rPr>
          <w:rFonts w:ascii="Arial Narrow" w:hAnsi="Arial Narrow" w:cs="Tahoma"/>
          <w:color w:val="000000"/>
          <w:szCs w:val="16"/>
        </w:rPr>
        <w:t xml:space="preserve"> di “Deposito in Cancelleria” (es. NO)</w:t>
      </w:r>
    </w:p>
    <w:p w:rsidR="00783A8E" w:rsidRPr="00761C69" w:rsidRDefault="00783A8E" w:rsidP="00783A8E">
      <w:pPr>
        <w:pStyle w:val="StyleHeading2Left0cmHanging127cmBefore6ptAf"/>
        <w:numPr>
          <w:ilvl w:val="1"/>
          <w:numId w:val="10"/>
        </w:numPr>
        <w:spacing w:before="360"/>
        <w:ind w:left="562" w:hanging="562"/>
        <w:rPr>
          <w:rFonts w:ascii="Arial Narrow" w:hAnsi="Arial Narrow"/>
          <w:i w:val="0"/>
          <w:sz w:val="24"/>
        </w:rPr>
      </w:pPr>
      <w:bookmarkStart w:id="36" w:name="_Toc309212126"/>
      <w:r>
        <w:rPr>
          <w:rFonts w:ascii="Arial Narrow" w:hAnsi="Arial Narrow"/>
          <w:i w:val="0"/>
          <w:sz w:val="24"/>
        </w:rPr>
        <w:t>XML Interoperabilità</w:t>
      </w:r>
      <w:bookmarkEnd w:id="36"/>
    </w:p>
    <w:p w:rsidR="00783A8E" w:rsidRDefault="00783A8E" w:rsidP="00783A8E">
      <w:pPr>
        <w:rPr>
          <w:rFonts w:ascii="Arial Narrow" w:hAnsi="Arial Narrow" w:cs="Tahoma"/>
          <w:color w:val="000000"/>
          <w:szCs w:val="16"/>
        </w:rPr>
      </w:pPr>
      <w:r>
        <w:rPr>
          <w:rFonts w:ascii="Arial Narrow" w:hAnsi="Arial Narrow" w:cs="Tahoma"/>
          <w:color w:val="000000"/>
          <w:szCs w:val="16"/>
        </w:rPr>
        <w:t>I metadati che dovranno essere recuperati per la composizione del file XML sono:</w:t>
      </w:r>
    </w:p>
    <w:p w:rsidR="00783A8E" w:rsidRDefault="00783A8E" w:rsidP="00783A8E">
      <w:pPr>
        <w:rPr>
          <w:rFonts w:ascii="Arial Narrow" w:hAnsi="Arial Narrow" w:cs="Tahoma"/>
          <w:color w:val="000000"/>
          <w:szCs w:val="16"/>
        </w:rPr>
      </w:pPr>
    </w:p>
    <w:p w:rsidR="00783A8E" w:rsidRPr="00AE53AD" w:rsidRDefault="00783A8E" w:rsidP="004D26FC">
      <w:pPr>
        <w:pStyle w:val="Paragrafoelenco"/>
        <w:numPr>
          <w:ilvl w:val="0"/>
          <w:numId w:val="19"/>
        </w:numPr>
        <w:rPr>
          <w:rFonts w:ascii="Arial Narrow" w:hAnsi="Arial Narrow" w:cs="Tahoma"/>
          <w:color w:val="000000"/>
          <w:szCs w:val="16"/>
        </w:rPr>
      </w:pPr>
      <w:proofErr w:type="spellStart"/>
      <w:r>
        <w:rPr>
          <w:rFonts w:ascii="Arial Narrow" w:hAnsi="Arial Narrow" w:cs="Tahoma"/>
          <w:color w:val="000000"/>
          <w:szCs w:val="16"/>
        </w:rPr>
        <w:t>Numeroruolo</w:t>
      </w:r>
      <w:proofErr w:type="spellEnd"/>
      <w:r>
        <w:rPr>
          <w:rFonts w:ascii="Arial Narrow" w:hAnsi="Arial Narrow" w:cs="Tahoma"/>
          <w:color w:val="000000"/>
          <w:szCs w:val="16"/>
        </w:rPr>
        <w:t xml:space="preserve"> (</w:t>
      </w:r>
      <w:r>
        <w:rPr>
          <w:rFonts w:ascii="Arial Narrow" w:hAnsi="Arial Narrow" w:cs="Tahoma"/>
          <w:i/>
          <w:color w:val="000000"/>
          <w:szCs w:val="16"/>
        </w:rPr>
        <w:t>opzionale</w:t>
      </w:r>
      <w:r>
        <w:rPr>
          <w:rFonts w:ascii="Arial Narrow" w:hAnsi="Arial Narrow" w:cs="Tahoma"/>
          <w:color w:val="000000"/>
          <w:szCs w:val="16"/>
        </w:rPr>
        <w:t>)</w:t>
      </w:r>
    </w:p>
    <w:p w:rsidR="00783A8E" w:rsidRPr="00AE53AD" w:rsidRDefault="00783A8E" w:rsidP="004D26FC">
      <w:pPr>
        <w:pStyle w:val="Paragrafoelenco"/>
        <w:numPr>
          <w:ilvl w:val="0"/>
          <w:numId w:val="19"/>
        </w:numPr>
        <w:rPr>
          <w:rFonts w:ascii="Arial Narrow" w:hAnsi="Arial Narrow" w:cs="Tahoma"/>
          <w:color w:val="000000"/>
          <w:szCs w:val="16"/>
        </w:rPr>
      </w:pPr>
      <w:r>
        <w:rPr>
          <w:rFonts w:ascii="Arial Narrow" w:hAnsi="Arial Narrow" w:cs="Tahoma"/>
          <w:color w:val="000000"/>
          <w:szCs w:val="16"/>
        </w:rPr>
        <w:t>Oggetto (</w:t>
      </w:r>
      <w:r>
        <w:rPr>
          <w:rFonts w:ascii="Arial Narrow" w:hAnsi="Arial Narrow" w:cs="Tahoma"/>
          <w:i/>
          <w:color w:val="000000"/>
          <w:szCs w:val="16"/>
        </w:rPr>
        <w:t>opzionale</w:t>
      </w:r>
      <w:r>
        <w:rPr>
          <w:rFonts w:ascii="Arial Narrow" w:hAnsi="Arial Narrow" w:cs="Tahoma"/>
          <w:color w:val="000000"/>
          <w:szCs w:val="16"/>
        </w:rPr>
        <w:t>)</w:t>
      </w:r>
    </w:p>
    <w:p w:rsidR="00783A8E" w:rsidRPr="00AE53AD" w:rsidRDefault="00783A8E" w:rsidP="004D26FC">
      <w:pPr>
        <w:pStyle w:val="Paragrafoelenco"/>
        <w:numPr>
          <w:ilvl w:val="0"/>
          <w:numId w:val="19"/>
        </w:numPr>
        <w:rPr>
          <w:rFonts w:ascii="Arial Narrow" w:hAnsi="Arial Narrow" w:cs="Tahoma"/>
          <w:color w:val="000000"/>
          <w:szCs w:val="16"/>
        </w:rPr>
      </w:pPr>
      <w:r>
        <w:rPr>
          <w:rFonts w:ascii="Arial Narrow" w:hAnsi="Arial Narrow" w:cs="Tahoma"/>
          <w:color w:val="000000"/>
          <w:szCs w:val="16"/>
        </w:rPr>
        <w:t>Contenuto (</w:t>
      </w:r>
      <w:r>
        <w:rPr>
          <w:rFonts w:ascii="Arial Narrow" w:hAnsi="Arial Narrow" w:cs="Tahoma"/>
          <w:i/>
          <w:color w:val="000000"/>
          <w:szCs w:val="16"/>
        </w:rPr>
        <w:t>opzionale</w:t>
      </w:r>
      <w:r>
        <w:rPr>
          <w:rFonts w:ascii="Arial Narrow" w:hAnsi="Arial Narrow" w:cs="Tahoma"/>
          <w:color w:val="000000"/>
          <w:szCs w:val="16"/>
        </w:rPr>
        <w:t>)</w:t>
      </w:r>
    </w:p>
    <w:p w:rsidR="00783A8E" w:rsidRPr="00AE53AD" w:rsidRDefault="00783A8E" w:rsidP="004D26FC">
      <w:pPr>
        <w:pStyle w:val="Paragrafoelenco"/>
        <w:numPr>
          <w:ilvl w:val="0"/>
          <w:numId w:val="19"/>
        </w:numPr>
        <w:rPr>
          <w:rFonts w:ascii="Arial Narrow" w:hAnsi="Arial Narrow" w:cs="Tahoma"/>
          <w:color w:val="000000"/>
          <w:szCs w:val="16"/>
        </w:rPr>
      </w:pPr>
      <w:proofErr w:type="spellStart"/>
      <w:r>
        <w:rPr>
          <w:rFonts w:ascii="Arial Narrow" w:hAnsi="Arial Narrow" w:cs="Tahoma"/>
          <w:color w:val="000000"/>
          <w:szCs w:val="16"/>
        </w:rPr>
        <w:t>CodiceUG</w:t>
      </w:r>
      <w:proofErr w:type="spellEnd"/>
      <w:r>
        <w:rPr>
          <w:rFonts w:ascii="Arial Narrow" w:hAnsi="Arial Narrow" w:cs="Tahoma"/>
          <w:color w:val="000000"/>
          <w:szCs w:val="16"/>
        </w:rPr>
        <w:t xml:space="preserve"> (</w:t>
      </w:r>
      <w:r>
        <w:rPr>
          <w:rFonts w:ascii="Arial Narrow" w:hAnsi="Arial Narrow" w:cs="Tahoma"/>
          <w:i/>
          <w:color w:val="000000"/>
          <w:szCs w:val="16"/>
        </w:rPr>
        <w:t>opzionale</w:t>
      </w:r>
      <w:r>
        <w:rPr>
          <w:rFonts w:ascii="Arial Narrow" w:hAnsi="Arial Narrow" w:cs="Tahoma"/>
          <w:color w:val="000000"/>
          <w:szCs w:val="16"/>
        </w:rPr>
        <w:t>)</w:t>
      </w:r>
    </w:p>
    <w:p w:rsidR="00783A8E" w:rsidRPr="004D35B8" w:rsidRDefault="00783A8E" w:rsidP="004D26FC">
      <w:pPr>
        <w:pStyle w:val="Paragrafoelenco"/>
        <w:numPr>
          <w:ilvl w:val="0"/>
          <w:numId w:val="19"/>
        </w:numPr>
        <w:rPr>
          <w:rFonts w:ascii="Arial Narrow" w:hAnsi="Arial Narrow" w:cs="Tahoma"/>
          <w:color w:val="000000"/>
          <w:szCs w:val="16"/>
        </w:rPr>
      </w:pPr>
      <w:proofErr w:type="spellStart"/>
      <w:r>
        <w:rPr>
          <w:rFonts w:ascii="Arial Narrow" w:hAnsi="Arial Narrow" w:cs="Tahoma"/>
          <w:color w:val="000000"/>
          <w:szCs w:val="16"/>
        </w:rPr>
        <w:t>Codicefiscaledestinatario</w:t>
      </w:r>
      <w:proofErr w:type="spellEnd"/>
      <w:r>
        <w:rPr>
          <w:rFonts w:ascii="Arial Narrow" w:hAnsi="Arial Narrow" w:cs="Tahoma"/>
          <w:color w:val="000000"/>
          <w:szCs w:val="16"/>
        </w:rPr>
        <w:t xml:space="preserve"> (</w:t>
      </w:r>
      <w:r>
        <w:rPr>
          <w:rFonts w:ascii="Arial Narrow" w:hAnsi="Arial Narrow" w:cs="Tahoma"/>
          <w:i/>
          <w:color w:val="000000"/>
          <w:szCs w:val="16"/>
        </w:rPr>
        <w:t>opzionale</w:t>
      </w:r>
      <w:r>
        <w:rPr>
          <w:rFonts w:ascii="Arial Narrow" w:hAnsi="Arial Narrow" w:cs="Tahoma"/>
          <w:color w:val="000000"/>
          <w:szCs w:val="16"/>
        </w:rPr>
        <w:t>)</w:t>
      </w:r>
    </w:p>
    <w:p w:rsidR="00783A8E" w:rsidRPr="00336078" w:rsidRDefault="00783A8E" w:rsidP="004D26FC">
      <w:pPr>
        <w:pStyle w:val="Paragrafoelenco"/>
        <w:numPr>
          <w:ilvl w:val="0"/>
          <w:numId w:val="19"/>
        </w:numPr>
        <w:rPr>
          <w:rFonts w:ascii="Arial Narrow" w:hAnsi="Arial Narrow" w:cs="Tahoma"/>
          <w:color w:val="000000"/>
          <w:szCs w:val="16"/>
        </w:rPr>
      </w:pPr>
      <w:r w:rsidRPr="00336078">
        <w:rPr>
          <w:rFonts w:ascii="Arial Narrow" w:hAnsi="Arial Narrow" w:cs="Tahoma"/>
          <w:color w:val="000000"/>
          <w:szCs w:val="16"/>
        </w:rPr>
        <w:t>Tipologia Ufficio (es. Tribunale di Roma – Sezione A)</w:t>
      </w:r>
    </w:p>
    <w:p w:rsidR="00783A8E" w:rsidRPr="00336078" w:rsidRDefault="00783A8E" w:rsidP="004D26FC">
      <w:pPr>
        <w:pStyle w:val="Paragrafoelenco"/>
        <w:numPr>
          <w:ilvl w:val="0"/>
          <w:numId w:val="19"/>
        </w:numPr>
        <w:rPr>
          <w:rFonts w:ascii="Arial Narrow" w:hAnsi="Arial Narrow" w:cs="Tahoma"/>
          <w:color w:val="000000"/>
          <w:szCs w:val="16"/>
        </w:rPr>
      </w:pPr>
      <w:r w:rsidRPr="00336078">
        <w:rPr>
          <w:rFonts w:ascii="Arial Narrow" w:hAnsi="Arial Narrow" w:cs="Tahoma"/>
          <w:color w:val="000000"/>
          <w:szCs w:val="16"/>
        </w:rPr>
        <w:t>Sede Giudiziaria dell’ufficio con cui l’utente è collegato (es. Roma)</w:t>
      </w:r>
    </w:p>
    <w:p w:rsidR="00783A8E" w:rsidRPr="00336078" w:rsidRDefault="00783A8E" w:rsidP="004D26FC">
      <w:pPr>
        <w:pStyle w:val="Paragrafoelenco"/>
        <w:numPr>
          <w:ilvl w:val="0"/>
          <w:numId w:val="19"/>
        </w:numPr>
        <w:rPr>
          <w:rFonts w:ascii="Arial Narrow" w:hAnsi="Arial Narrow" w:cs="Tahoma"/>
          <w:color w:val="000000"/>
          <w:szCs w:val="16"/>
        </w:rPr>
      </w:pPr>
      <w:r w:rsidRPr="00336078">
        <w:rPr>
          <w:rFonts w:ascii="Arial Narrow" w:hAnsi="Arial Narrow" w:cs="Tahoma"/>
          <w:color w:val="000000"/>
          <w:szCs w:val="16"/>
        </w:rPr>
        <w:t xml:space="preserve">Numero di Registro (es. </w:t>
      </w:r>
      <w:proofErr w:type="spellStart"/>
      <w:r w:rsidRPr="00336078">
        <w:rPr>
          <w:rFonts w:ascii="Arial Narrow" w:hAnsi="Arial Narrow" w:cs="Tahoma"/>
          <w:color w:val="000000"/>
          <w:szCs w:val="16"/>
        </w:rPr>
        <w:t>ReGe</w:t>
      </w:r>
      <w:proofErr w:type="spellEnd"/>
      <w:r w:rsidRPr="00336078">
        <w:rPr>
          <w:rFonts w:ascii="Arial Narrow" w:hAnsi="Arial Narrow" w:cs="Tahoma"/>
          <w:color w:val="000000"/>
          <w:szCs w:val="16"/>
        </w:rPr>
        <w:t>/2011/0001234/Tribunale)</w:t>
      </w:r>
    </w:p>
    <w:p w:rsidR="00783A8E" w:rsidRPr="00336078" w:rsidRDefault="00783A8E" w:rsidP="004D26FC">
      <w:pPr>
        <w:pStyle w:val="Paragrafoelenco"/>
        <w:numPr>
          <w:ilvl w:val="0"/>
          <w:numId w:val="19"/>
        </w:numPr>
        <w:rPr>
          <w:rFonts w:ascii="Arial Narrow" w:hAnsi="Arial Narrow" w:cs="Tahoma"/>
          <w:color w:val="000000"/>
          <w:szCs w:val="16"/>
        </w:rPr>
      </w:pPr>
      <w:r w:rsidRPr="00336078">
        <w:rPr>
          <w:rFonts w:ascii="Arial Narrow" w:hAnsi="Arial Narrow" w:cs="Tahoma"/>
          <w:color w:val="000000"/>
          <w:szCs w:val="16"/>
        </w:rPr>
        <w:t>Cognome e Nome del Soggetto Interessato (es. Rossi Mario)</w:t>
      </w:r>
    </w:p>
    <w:p w:rsidR="00783A8E" w:rsidRPr="00336078" w:rsidRDefault="00783A8E" w:rsidP="004D26FC">
      <w:pPr>
        <w:pStyle w:val="Paragrafoelenco"/>
        <w:numPr>
          <w:ilvl w:val="0"/>
          <w:numId w:val="19"/>
        </w:numPr>
        <w:rPr>
          <w:rFonts w:ascii="Arial Narrow" w:hAnsi="Arial Narrow" w:cs="Tahoma"/>
          <w:color w:val="000000"/>
          <w:szCs w:val="16"/>
        </w:rPr>
      </w:pPr>
      <w:r w:rsidRPr="00336078">
        <w:rPr>
          <w:rFonts w:ascii="Arial Narrow" w:hAnsi="Arial Narrow" w:cs="Tahoma"/>
          <w:color w:val="000000"/>
          <w:szCs w:val="16"/>
        </w:rPr>
        <w:t>Tipologia di Atto (es. Verbale di Arresto)</w:t>
      </w:r>
    </w:p>
    <w:p w:rsidR="00783A8E" w:rsidRPr="00783A8E" w:rsidRDefault="00783A8E" w:rsidP="004D26FC">
      <w:pPr>
        <w:pStyle w:val="Paragrafoelenco"/>
        <w:numPr>
          <w:ilvl w:val="0"/>
          <w:numId w:val="19"/>
        </w:numPr>
        <w:rPr>
          <w:rFonts w:ascii="Arial Narrow" w:hAnsi="Arial Narrow" w:cs="Tahoma"/>
          <w:color w:val="000000"/>
          <w:szCs w:val="16"/>
        </w:rPr>
      </w:pPr>
      <w:r>
        <w:rPr>
          <w:rFonts w:ascii="Arial Narrow" w:hAnsi="Arial Narrow" w:cs="Tahoma"/>
          <w:color w:val="000000"/>
          <w:szCs w:val="16"/>
        </w:rPr>
        <w:t xml:space="preserve">Indirizzo </w:t>
      </w:r>
      <w:proofErr w:type="spellStart"/>
      <w:r>
        <w:rPr>
          <w:rFonts w:ascii="Arial Narrow" w:hAnsi="Arial Narrow" w:cs="Tahoma"/>
          <w:color w:val="000000"/>
          <w:szCs w:val="16"/>
        </w:rPr>
        <w:t>email</w:t>
      </w:r>
      <w:proofErr w:type="spellEnd"/>
      <w:r w:rsidRPr="00336078">
        <w:rPr>
          <w:rFonts w:ascii="Arial Narrow" w:hAnsi="Arial Narrow" w:cs="Tahoma"/>
          <w:color w:val="000000"/>
          <w:szCs w:val="16"/>
        </w:rPr>
        <w:t xml:space="preserve"> </w:t>
      </w:r>
      <w:r>
        <w:rPr>
          <w:rFonts w:ascii="Arial Narrow" w:hAnsi="Arial Narrow" w:cs="Tahoma"/>
          <w:color w:val="000000"/>
          <w:szCs w:val="16"/>
        </w:rPr>
        <w:t>del d</w:t>
      </w:r>
      <w:r w:rsidRPr="00336078">
        <w:rPr>
          <w:rFonts w:ascii="Arial Narrow" w:hAnsi="Arial Narrow" w:cs="Tahoma"/>
          <w:color w:val="000000"/>
          <w:szCs w:val="16"/>
        </w:rPr>
        <w:t xml:space="preserve">estinatario della </w:t>
      </w:r>
      <w:r>
        <w:rPr>
          <w:rFonts w:ascii="Arial Narrow" w:hAnsi="Arial Narrow" w:cs="Tahoma"/>
          <w:color w:val="000000"/>
          <w:szCs w:val="16"/>
        </w:rPr>
        <w:t>notifica</w:t>
      </w:r>
      <w:r w:rsidRPr="00336078">
        <w:rPr>
          <w:rFonts w:ascii="Arial Narrow" w:hAnsi="Arial Narrow" w:cs="Tahoma"/>
          <w:color w:val="000000"/>
          <w:szCs w:val="16"/>
        </w:rPr>
        <w:t xml:space="preserve"> (es. </w:t>
      </w:r>
      <w:r>
        <w:rPr>
          <w:rFonts w:ascii="Arial Narrow" w:hAnsi="Arial Narrow" w:cs="Tahoma"/>
          <w:color w:val="000000"/>
          <w:szCs w:val="16"/>
        </w:rPr>
        <w:t>avvocato_verdi@mailpec.it</w:t>
      </w:r>
      <w:r w:rsidRPr="00336078">
        <w:rPr>
          <w:rFonts w:ascii="Arial Narrow" w:hAnsi="Arial Narrow" w:cs="Tahoma"/>
          <w:color w:val="000000"/>
          <w:szCs w:val="16"/>
        </w:rPr>
        <w:t>)</w:t>
      </w:r>
    </w:p>
    <w:sectPr w:rsidR="00783A8E" w:rsidRPr="00783A8E" w:rsidSect="006D0C9F">
      <w:type w:val="continuous"/>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26FC" w:rsidRDefault="004D26FC">
      <w:r>
        <w:separator/>
      </w:r>
    </w:p>
  </w:endnote>
  <w:endnote w:type="continuationSeparator" w:id="0">
    <w:p w:rsidR="004D26FC" w:rsidRDefault="004D26F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rebuchetMS">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34C4" w:rsidRDefault="00D10929" w:rsidP="00DA4336">
    <w:pPr>
      <w:pStyle w:val="Pidipagina"/>
      <w:framePr w:wrap="around" w:vAnchor="text" w:hAnchor="margin" w:xAlign="right" w:y="1"/>
      <w:rPr>
        <w:rStyle w:val="Numeropagina"/>
      </w:rPr>
    </w:pPr>
    <w:r>
      <w:rPr>
        <w:rStyle w:val="Numeropagina"/>
      </w:rPr>
      <w:fldChar w:fldCharType="begin"/>
    </w:r>
    <w:r w:rsidR="006F34C4">
      <w:rPr>
        <w:rStyle w:val="Numeropagina"/>
      </w:rPr>
      <w:instrText xml:space="preserve">PAGE  </w:instrText>
    </w:r>
    <w:r>
      <w:rPr>
        <w:rStyle w:val="Numeropagina"/>
      </w:rPr>
      <w:fldChar w:fldCharType="end"/>
    </w:r>
  </w:p>
  <w:p w:rsidR="006F34C4" w:rsidRDefault="006F34C4" w:rsidP="00344383">
    <w:pPr>
      <w:pStyle w:val="Pidipa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8" w:space="0" w:color="808080"/>
      </w:tblBorders>
      <w:tblLook w:val="01E0"/>
    </w:tblPr>
    <w:tblGrid>
      <w:gridCol w:w="3426"/>
      <w:gridCol w:w="7046"/>
    </w:tblGrid>
    <w:tr w:rsidR="006F34C4" w:rsidRPr="008C6621" w:rsidTr="008C6621">
      <w:tc>
        <w:tcPr>
          <w:tcW w:w="1636" w:type="pct"/>
          <w:tcBorders>
            <w:top w:val="single" w:sz="8" w:space="0" w:color="808080"/>
          </w:tcBorders>
          <w:vAlign w:val="center"/>
        </w:tcPr>
        <w:p w:rsidR="006F34C4" w:rsidRPr="00B0498C" w:rsidRDefault="006F34C4" w:rsidP="008C6621">
          <w:pPr>
            <w:autoSpaceDE w:val="0"/>
            <w:autoSpaceDN w:val="0"/>
            <w:adjustRightInd w:val="0"/>
            <w:rPr>
              <w:rFonts w:cs="TrebuchetMS"/>
              <w:sz w:val="20"/>
              <w:szCs w:val="22"/>
            </w:rPr>
          </w:pPr>
          <w:r w:rsidRPr="00B0498C">
            <w:rPr>
              <w:rFonts w:cs="TrebuchetMS"/>
              <w:sz w:val="20"/>
              <w:szCs w:val="22"/>
            </w:rPr>
            <w:t>&lt;obiettivo di sviluppo&gt;</w:t>
          </w:r>
        </w:p>
        <w:p w:rsidR="006F34C4" w:rsidRPr="00B0498C" w:rsidRDefault="006F34C4" w:rsidP="008C6621">
          <w:pPr>
            <w:autoSpaceDE w:val="0"/>
            <w:autoSpaceDN w:val="0"/>
            <w:adjustRightInd w:val="0"/>
            <w:rPr>
              <w:rFonts w:cs="TrebuchetMS"/>
              <w:sz w:val="20"/>
              <w:szCs w:val="22"/>
            </w:rPr>
          </w:pPr>
          <w:r w:rsidRPr="00B0498C">
            <w:rPr>
              <w:rFonts w:cs="TrebuchetMS"/>
              <w:sz w:val="20"/>
              <w:szCs w:val="22"/>
            </w:rPr>
            <w:t xml:space="preserve">&lt;nome del </w:t>
          </w:r>
          <w:proofErr w:type="spellStart"/>
          <w:r w:rsidRPr="00B0498C">
            <w:rPr>
              <w:rFonts w:cs="TrebuchetMS"/>
              <w:sz w:val="20"/>
              <w:szCs w:val="22"/>
            </w:rPr>
            <w:t>docuemento</w:t>
          </w:r>
          <w:proofErr w:type="spellEnd"/>
          <w:r w:rsidRPr="00B0498C">
            <w:rPr>
              <w:rFonts w:cs="TrebuchetMS"/>
              <w:sz w:val="20"/>
              <w:szCs w:val="22"/>
            </w:rPr>
            <w:t>&gt;</w:t>
          </w:r>
        </w:p>
        <w:p w:rsidR="006F34C4" w:rsidRPr="008C6621" w:rsidRDefault="006F34C4" w:rsidP="00594B18">
          <w:pPr>
            <w:pStyle w:val="Intestazione"/>
            <w:rPr>
              <w:sz w:val="20"/>
              <w:lang w:val="fr-FR"/>
            </w:rPr>
          </w:pPr>
          <w:r w:rsidRPr="008C6621">
            <w:rPr>
              <w:rFonts w:cs="TrebuchetMS"/>
              <w:sz w:val="20"/>
              <w:lang w:val="fr-FR"/>
            </w:rPr>
            <w:t xml:space="preserve">Vers. </w:t>
          </w:r>
          <w:proofErr w:type="spellStart"/>
          <w:r w:rsidRPr="008C6621">
            <w:rPr>
              <w:rFonts w:cs="TrebuchetMS"/>
              <w:sz w:val="20"/>
              <w:lang w:val="fr-FR"/>
            </w:rPr>
            <w:t>x.x</w:t>
          </w:r>
          <w:proofErr w:type="spellEnd"/>
          <w:r w:rsidRPr="008C6621">
            <w:rPr>
              <w:rFonts w:cs="TrebuchetMS"/>
              <w:sz w:val="20"/>
              <w:lang w:val="fr-FR"/>
            </w:rPr>
            <w:t xml:space="preserve"> – </w:t>
          </w:r>
          <w:proofErr w:type="spellStart"/>
          <w:r w:rsidRPr="008C6621">
            <w:rPr>
              <w:rFonts w:cs="TrebuchetMS"/>
              <w:sz w:val="20"/>
              <w:lang w:val="fr-FR"/>
            </w:rPr>
            <w:t>gg</w:t>
          </w:r>
          <w:proofErr w:type="spellEnd"/>
          <w:r w:rsidRPr="008C6621">
            <w:rPr>
              <w:rFonts w:cs="TrebuchetMS"/>
              <w:sz w:val="20"/>
              <w:lang w:val="fr-FR"/>
            </w:rPr>
            <w:t>/mm/</w:t>
          </w:r>
          <w:proofErr w:type="spellStart"/>
          <w:r w:rsidRPr="008C6621">
            <w:rPr>
              <w:rFonts w:cs="TrebuchetMS"/>
              <w:sz w:val="20"/>
              <w:lang w:val="fr-FR"/>
            </w:rPr>
            <w:t>aaaa</w:t>
          </w:r>
          <w:proofErr w:type="spellEnd"/>
        </w:p>
      </w:tc>
      <w:tc>
        <w:tcPr>
          <w:tcW w:w="3364" w:type="pct"/>
          <w:tcBorders>
            <w:top w:val="single" w:sz="8" w:space="0" w:color="808080"/>
          </w:tcBorders>
          <w:vAlign w:val="center"/>
        </w:tcPr>
        <w:p w:rsidR="006F34C4" w:rsidRPr="008C6621" w:rsidRDefault="006F34C4" w:rsidP="008C6621">
          <w:pPr>
            <w:pStyle w:val="Intestazione"/>
            <w:jc w:val="right"/>
            <w:rPr>
              <w:sz w:val="20"/>
            </w:rPr>
          </w:pPr>
          <w:r w:rsidRPr="008C6621">
            <w:rPr>
              <w:sz w:val="20"/>
            </w:rPr>
            <w:t xml:space="preserve">Pagina </w:t>
          </w:r>
          <w:r w:rsidR="00D10929" w:rsidRPr="008C6621">
            <w:rPr>
              <w:sz w:val="20"/>
            </w:rPr>
            <w:fldChar w:fldCharType="begin"/>
          </w:r>
          <w:r w:rsidRPr="008C6621">
            <w:rPr>
              <w:sz w:val="20"/>
            </w:rPr>
            <w:instrText xml:space="preserve"> PAGE </w:instrText>
          </w:r>
          <w:r w:rsidR="00D10929" w:rsidRPr="008C6621">
            <w:rPr>
              <w:sz w:val="20"/>
            </w:rPr>
            <w:fldChar w:fldCharType="separate"/>
          </w:r>
          <w:r w:rsidRPr="008C6621">
            <w:rPr>
              <w:sz w:val="20"/>
            </w:rPr>
            <w:t>3</w:t>
          </w:r>
          <w:r w:rsidR="00D10929" w:rsidRPr="008C6621">
            <w:rPr>
              <w:sz w:val="20"/>
            </w:rPr>
            <w:fldChar w:fldCharType="end"/>
          </w:r>
          <w:r w:rsidRPr="008C6621">
            <w:rPr>
              <w:sz w:val="20"/>
            </w:rPr>
            <w:t xml:space="preserve"> di </w:t>
          </w:r>
          <w:r w:rsidR="00D10929" w:rsidRPr="008C6621">
            <w:rPr>
              <w:sz w:val="20"/>
            </w:rPr>
            <w:fldChar w:fldCharType="begin"/>
          </w:r>
          <w:r w:rsidRPr="008C6621">
            <w:rPr>
              <w:sz w:val="20"/>
            </w:rPr>
            <w:instrText xml:space="preserve"> NUMPAGES </w:instrText>
          </w:r>
          <w:r w:rsidR="00D10929" w:rsidRPr="008C6621">
            <w:rPr>
              <w:sz w:val="20"/>
            </w:rPr>
            <w:fldChar w:fldCharType="separate"/>
          </w:r>
          <w:r>
            <w:rPr>
              <w:sz w:val="20"/>
            </w:rPr>
            <w:t>43</w:t>
          </w:r>
          <w:r w:rsidR="00D10929" w:rsidRPr="008C6621">
            <w:rPr>
              <w:sz w:val="20"/>
            </w:rPr>
            <w:fldChar w:fldCharType="end"/>
          </w:r>
        </w:p>
      </w:tc>
    </w:tr>
  </w:tbl>
  <w:p w:rsidR="006F34C4" w:rsidRPr="00344383" w:rsidRDefault="006F34C4">
    <w:pPr>
      <w:pStyle w:val="Pidipagina"/>
      <w:rPr>
        <w:lang w:val="fr-FR"/>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34C4" w:rsidRPr="003A31B8" w:rsidRDefault="006F34C4" w:rsidP="00587D44">
    <w:pPr>
      <w:pStyle w:val="Pidipagina"/>
      <w:tabs>
        <w:tab w:val="left" w:pos="6840"/>
      </w:tabs>
      <w:ind w:left="7020"/>
      <w:jc w:val="right"/>
    </w:pPr>
    <w:r w:rsidRPr="003A31B8">
      <w:t>“Notifiche telematiche degli atti per il settore penale presso gli uffici giudiziari”</w:t>
    </w:r>
  </w:p>
  <w:p w:rsidR="006F34C4" w:rsidRPr="003A31B8" w:rsidRDefault="006F34C4" w:rsidP="00587D44">
    <w:pPr>
      <w:pStyle w:val="Pidipagina"/>
      <w:tabs>
        <w:tab w:val="left" w:pos="6840"/>
      </w:tabs>
      <w:ind w:left="7020"/>
      <w:jc w:val="right"/>
    </w:pPr>
    <w:r w:rsidRPr="003A31B8">
      <w:t>Ministero della Giustizia</w:t>
    </w:r>
  </w:p>
  <w:p w:rsidR="00CA5D79" w:rsidRPr="003A31B8" w:rsidRDefault="006F34C4" w:rsidP="00CA5D79">
    <w:pPr>
      <w:pStyle w:val="Pidipagina"/>
      <w:tabs>
        <w:tab w:val="left" w:pos="6840"/>
      </w:tabs>
      <w:ind w:left="7020"/>
      <w:jc w:val="right"/>
    </w:pPr>
    <w:r>
      <w:t>Manuale Utente</w:t>
    </w:r>
    <w:r w:rsidR="005B6F5E">
      <w:t xml:space="preserve"> – Ver. 1.2</w:t>
    </w:r>
  </w:p>
  <w:p w:rsidR="006F34C4" w:rsidRPr="003A31B8" w:rsidRDefault="006F34C4" w:rsidP="00587D44">
    <w:pPr>
      <w:pStyle w:val="Pidipagina"/>
      <w:tabs>
        <w:tab w:val="left" w:pos="6840"/>
      </w:tabs>
      <w:ind w:left="7020"/>
      <w:jc w:val="right"/>
    </w:pPr>
    <w:r w:rsidRPr="003A31B8">
      <w:t xml:space="preserve">Pagina </w:t>
    </w:r>
    <w:r w:rsidR="00D10929">
      <w:fldChar w:fldCharType="begin"/>
    </w:r>
    <w:r w:rsidR="00C1189F">
      <w:instrText xml:space="preserve"> PAGE </w:instrText>
    </w:r>
    <w:r w:rsidR="00D10929">
      <w:fldChar w:fldCharType="separate"/>
    </w:r>
    <w:r w:rsidR="00783A8E">
      <w:rPr>
        <w:noProof/>
      </w:rPr>
      <w:t>3</w:t>
    </w:r>
    <w:r w:rsidR="00D10929">
      <w:rPr>
        <w:noProof/>
      </w:rPr>
      <w:fldChar w:fldCharType="end"/>
    </w:r>
    <w:r w:rsidRPr="003A31B8">
      <w:t xml:space="preserve"> di </w:t>
    </w:r>
    <w:r w:rsidR="00D10929">
      <w:fldChar w:fldCharType="begin"/>
    </w:r>
    <w:r w:rsidR="00C1189F">
      <w:instrText xml:space="preserve"> NUMPAGES </w:instrText>
    </w:r>
    <w:r w:rsidR="00D10929">
      <w:fldChar w:fldCharType="separate"/>
    </w:r>
    <w:r w:rsidR="00783A8E">
      <w:rPr>
        <w:noProof/>
      </w:rPr>
      <w:t>25</w:t>
    </w:r>
    <w:r w:rsidR="00D10929">
      <w:rPr>
        <w:noProof/>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26FC" w:rsidRDefault="004D26FC">
      <w:r>
        <w:separator/>
      </w:r>
    </w:p>
  </w:footnote>
  <w:footnote w:type="continuationSeparator" w:id="0">
    <w:p w:rsidR="004D26FC" w:rsidRDefault="004D26FC">
      <w:r>
        <w:continuationSeparator/>
      </w:r>
    </w:p>
  </w:footnote>
  <w:footnote w:id="1">
    <w:p w:rsidR="00F72ACF" w:rsidRPr="00F72ACF" w:rsidRDefault="00F72ACF">
      <w:pPr>
        <w:pStyle w:val="Testonotaapidipagina"/>
        <w:rPr>
          <w:rFonts w:ascii="Arial Narrow" w:hAnsi="Arial Narrow"/>
        </w:rPr>
      </w:pPr>
      <w:r w:rsidRPr="00F72ACF">
        <w:rPr>
          <w:rStyle w:val="Rimandonotaapidipagina"/>
          <w:rFonts w:ascii="Arial Narrow" w:hAnsi="Arial Narrow"/>
        </w:rPr>
        <w:footnoteRef/>
      </w:r>
      <w:r w:rsidRPr="00F72ACF">
        <w:rPr>
          <w:rFonts w:ascii="Arial Narrow" w:hAnsi="Arial Narrow"/>
        </w:rPr>
        <w:t xml:space="preserve"> All’apertura della pagina </w:t>
      </w:r>
      <w:r>
        <w:rPr>
          <w:rFonts w:ascii="Arial Narrow" w:hAnsi="Arial Narrow"/>
        </w:rPr>
        <w:t>di Monitoraggio, il sistema imposta</w:t>
      </w:r>
      <w:r w:rsidRPr="00F72ACF">
        <w:rPr>
          <w:rFonts w:ascii="Arial Narrow" w:hAnsi="Arial Narrow"/>
        </w:rPr>
        <w:t xml:space="preserve"> </w:t>
      </w:r>
      <w:r>
        <w:rPr>
          <w:rFonts w:ascii="Arial Narrow" w:hAnsi="Arial Narrow"/>
        </w:rPr>
        <w:t xml:space="preserve">in automatico un filtro </w:t>
      </w:r>
      <w:r w:rsidRPr="00F72ACF">
        <w:rPr>
          <w:rFonts w:ascii="Arial Narrow" w:hAnsi="Arial Narrow"/>
        </w:rPr>
        <w:t>tale da visualizzare le sole notifiche inviate in data corrente</w:t>
      </w:r>
      <w:r w:rsidR="008E2A43">
        <w:rPr>
          <w:rFonts w:ascii="Arial Narrow" w:hAnsi="Arial Narrow"/>
        </w:rPr>
        <w:t xml:space="preserve"> dall’ufficio correntemente loggato</w:t>
      </w:r>
      <w:r w:rsidRPr="00F72ACF">
        <w:rPr>
          <w:rFonts w:ascii="Arial Narrow" w:hAnsi="Arial Narrow"/>
        </w:rPr>
        <w:t>.</w:t>
      </w:r>
    </w:p>
  </w:footnote>
  <w:footnote w:id="2">
    <w:p w:rsidR="00F42CF2" w:rsidRDefault="00F42CF2">
      <w:pPr>
        <w:pStyle w:val="Testonotaapidipagina"/>
      </w:pPr>
      <w:r w:rsidRPr="00F72ACF">
        <w:rPr>
          <w:rStyle w:val="Rimandonotaapidipagina"/>
          <w:rFonts w:ascii="Arial Narrow" w:hAnsi="Arial Narrow"/>
        </w:rPr>
        <w:footnoteRef/>
      </w:r>
      <w:r w:rsidRPr="00F72ACF">
        <w:rPr>
          <w:rFonts w:ascii="Arial Narrow" w:hAnsi="Arial Narrow"/>
        </w:rPr>
        <w:t xml:space="preserve"> All’apertura della pagina </w:t>
      </w:r>
      <w:r>
        <w:rPr>
          <w:rFonts w:ascii="Arial Narrow" w:hAnsi="Arial Narrow"/>
        </w:rPr>
        <w:t>di Registro Notifiche, il sistema imposta</w:t>
      </w:r>
      <w:r w:rsidRPr="00F72ACF">
        <w:rPr>
          <w:rFonts w:ascii="Arial Narrow" w:hAnsi="Arial Narrow"/>
        </w:rPr>
        <w:t xml:space="preserve"> </w:t>
      </w:r>
      <w:r>
        <w:rPr>
          <w:rFonts w:ascii="Arial Narrow" w:hAnsi="Arial Narrow"/>
        </w:rPr>
        <w:t xml:space="preserve">in automatico un filtro </w:t>
      </w:r>
      <w:r w:rsidRPr="00F72ACF">
        <w:rPr>
          <w:rFonts w:ascii="Arial Narrow" w:hAnsi="Arial Narrow"/>
        </w:rPr>
        <w:t xml:space="preserve">tale da visualizzare le sole notifiche inviate </w:t>
      </w:r>
      <w:r w:rsidR="0064161E">
        <w:rPr>
          <w:rFonts w:ascii="Arial Narrow" w:hAnsi="Arial Narrow"/>
        </w:rPr>
        <w:t xml:space="preserve">o depositate in cancelleria </w:t>
      </w:r>
      <w:r w:rsidRPr="00F72ACF">
        <w:rPr>
          <w:rFonts w:ascii="Arial Narrow" w:hAnsi="Arial Narrow"/>
        </w:rPr>
        <w:t>in data corrente.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34C4" w:rsidRDefault="006F34C4" w:rsidP="00844865">
    <w:pPr>
      <w:pStyle w:val="Intestazione"/>
      <w:tabs>
        <w:tab w:val="clear" w:pos="4252"/>
        <w:tab w:val="clear" w:pos="8504"/>
        <w:tab w:val="center" w:pos="3686"/>
        <w:tab w:val="right" w:pos="7371"/>
      </w:tabs>
    </w:pPr>
  </w:p>
  <w:p w:rsidR="006F34C4" w:rsidRDefault="006F34C4" w:rsidP="00844865">
    <w:pPr>
      <w:pStyle w:val="Intestazione"/>
      <w:tabs>
        <w:tab w:val="clear" w:pos="4252"/>
        <w:tab w:val="clear" w:pos="8504"/>
        <w:tab w:val="center" w:pos="3686"/>
        <w:tab w:val="right" w:pos="7371"/>
      </w:tabs>
    </w:pPr>
  </w:p>
  <w:p w:rsidR="006F34C4" w:rsidRDefault="006F34C4" w:rsidP="00844865">
    <w:pPr>
      <w:pStyle w:val="Intestazione"/>
      <w:tabs>
        <w:tab w:val="clear" w:pos="4252"/>
        <w:tab w:val="clear" w:pos="8504"/>
        <w:tab w:val="center" w:pos="3686"/>
        <w:tab w:val="right" w:pos="7371"/>
      </w:tabs>
    </w:pPr>
  </w:p>
  <w:p w:rsidR="006F34C4" w:rsidRDefault="00514AFC" w:rsidP="00844865">
    <w:pPr>
      <w:pStyle w:val="Intestazione"/>
      <w:tabs>
        <w:tab w:val="clear" w:pos="4252"/>
        <w:tab w:val="clear" w:pos="8504"/>
        <w:tab w:val="center" w:pos="3686"/>
        <w:tab w:val="right" w:pos="7371"/>
      </w:tabs>
    </w:pPr>
    <w:r>
      <w:rPr>
        <w:noProof/>
      </w:rPr>
      <w:drawing>
        <wp:inline distT="0" distB="0" distL="0" distR="0">
          <wp:extent cx="1876425" cy="504825"/>
          <wp:effectExtent l="0" t="0" r="9525" b="9525"/>
          <wp:docPr id="1" name="Picture 1" descr="logoGiustiz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Giustizia"/>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76425" cy="504825"/>
                  </a:xfrm>
                  <a:prstGeom prst="rect">
                    <a:avLst/>
                  </a:prstGeom>
                  <a:noFill/>
                  <a:ln>
                    <a:noFill/>
                  </a:ln>
                </pic:spPr>
              </pic:pic>
            </a:graphicData>
          </a:graphic>
        </wp:inline>
      </w:drawing>
    </w:r>
    <w:r w:rsidR="006F34C4">
      <w:t xml:space="preserve">                                                              </w:t>
    </w:r>
  </w:p>
  <w:p w:rsidR="006F34C4" w:rsidRDefault="00514AFC" w:rsidP="00844865">
    <w:pPr>
      <w:pStyle w:val="Intestazione"/>
      <w:tabs>
        <w:tab w:val="clear" w:pos="4252"/>
        <w:tab w:val="clear" w:pos="8504"/>
        <w:tab w:val="center" w:pos="3686"/>
        <w:tab w:val="right" w:pos="7371"/>
      </w:tabs>
    </w:pPr>
    <w:r>
      <w:rPr>
        <w:noProof/>
      </w:rPr>
      <w:drawing>
        <wp:inline distT="0" distB="0" distL="0" distR="0">
          <wp:extent cx="1362075" cy="695325"/>
          <wp:effectExtent l="0" t="0" r="9525" b="952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2075" cy="695325"/>
                  </a:xfrm>
                  <a:prstGeom prst="rect">
                    <a:avLst/>
                  </a:prstGeom>
                  <a:noFill/>
                  <a:ln>
                    <a:noFill/>
                  </a:ln>
                </pic:spPr>
              </pic:pic>
            </a:graphicData>
          </a:graphic>
        </wp:inline>
      </w:drawing>
    </w:r>
  </w:p>
  <w:p w:rsidR="006F34C4" w:rsidRPr="00844865" w:rsidRDefault="006F34C4" w:rsidP="00844865">
    <w:pPr>
      <w:pStyle w:val="Intestazion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997" w:type="pct"/>
      <w:tblBorders>
        <w:bottom w:val="single" w:sz="8" w:space="0" w:color="808080"/>
      </w:tblBorders>
      <w:tblLook w:val="01E0"/>
    </w:tblPr>
    <w:tblGrid>
      <w:gridCol w:w="3136"/>
      <w:gridCol w:w="7330"/>
    </w:tblGrid>
    <w:tr w:rsidR="006F34C4" w:rsidRPr="009B4F78" w:rsidTr="008C6621">
      <w:trPr>
        <w:trHeight w:val="851"/>
      </w:trPr>
      <w:tc>
        <w:tcPr>
          <w:tcW w:w="1498" w:type="pct"/>
          <w:tcBorders>
            <w:bottom w:val="single" w:sz="8" w:space="0" w:color="808080"/>
          </w:tcBorders>
          <w:vAlign w:val="center"/>
        </w:tcPr>
        <w:p w:rsidR="006F34C4" w:rsidRPr="00B0498C" w:rsidRDefault="00514AFC" w:rsidP="008C6621">
          <w:pPr>
            <w:pStyle w:val="Intestazione"/>
            <w:spacing w:after="0"/>
            <w:rPr>
              <w:sz w:val="22"/>
              <w:lang w:val="en-US"/>
            </w:rPr>
          </w:pPr>
          <w:r>
            <w:rPr>
              <w:noProof/>
              <w:sz w:val="22"/>
            </w:rPr>
            <w:drawing>
              <wp:anchor distT="0" distB="0" distL="114300" distR="114300" simplePos="0" relativeHeight="251657728" behindDoc="0" locked="0" layoutInCell="1" allowOverlap="0">
                <wp:simplePos x="0" y="0"/>
                <wp:positionH relativeFrom="column">
                  <wp:posOffset>0</wp:posOffset>
                </wp:positionH>
                <wp:positionV relativeFrom="paragraph">
                  <wp:posOffset>0</wp:posOffset>
                </wp:positionV>
                <wp:extent cx="1537335" cy="483235"/>
                <wp:effectExtent l="0" t="0" r="5715" b="0"/>
                <wp:wrapTopAndBottom/>
                <wp:docPr id="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7335" cy="483235"/>
                        </a:xfrm>
                        <a:prstGeom prst="rect">
                          <a:avLst/>
                        </a:prstGeom>
                        <a:noFill/>
                      </pic:spPr>
                    </pic:pic>
                  </a:graphicData>
                </a:graphic>
              </wp:anchor>
            </w:drawing>
          </w:r>
        </w:p>
      </w:tc>
      <w:tc>
        <w:tcPr>
          <w:tcW w:w="3502" w:type="pct"/>
          <w:tcBorders>
            <w:bottom w:val="single" w:sz="8" w:space="0" w:color="808080"/>
          </w:tcBorders>
          <w:vAlign w:val="center"/>
        </w:tcPr>
        <w:p w:rsidR="006F34C4" w:rsidRPr="00B0498C" w:rsidRDefault="006F34C4" w:rsidP="008C6621">
          <w:pPr>
            <w:pStyle w:val="Intestazione"/>
            <w:jc w:val="right"/>
            <w:rPr>
              <w:i/>
              <w:sz w:val="22"/>
            </w:rPr>
          </w:pPr>
          <w:r w:rsidRPr="00B0498C">
            <w:rPr>
              <w:sz w:val="22"/>
            </w:rPr>
            <w:t xml:space="preserve">WFP2 - </w:t>
          </w:r>
          <w:r w:rsidRPr="00B0498C">
            <w:rPr>
              <w:bCs/>
              <w:i/>
              <w:iCs/>
              <w:sz w:val="22"/>
            </w:rPr>
            <w:t xml:space="preserve">Sistemi di </w:t>
          </w:r>
          <w:proofErr w:type="spellStart"/>
          <w:r w:rsidRPr="00B0498C">
            <w:rPr>
              <w:i/>
              <w:sz w:val="22"/>
            </w:rPr>
            <w:t>document</w:t>
          </w:r>
          <w:proofErr w:type="spellEnd"/>
          <w:r w:rsidRPr="00B0498C">
            <w:rPr>
              <w:i/>
              <w:sz w:val="22"/>
            </w:rPr>
            <w:t xml:space="preserve"> e </w:t>
          </w:r>
          <w:proofErr w:type="spellStart"/>
          <w:r w:rsidRPr="00B0498C">
            <w:rPr>
              <w:i/>
              <w:sz w:val="22"/>
            </w:rPr>
            <w:t>workflow</w:t>
          </w:r>
          <w:proofErr w:type="spellEnd"/>
          <w:r w:rsidRPr="00B0498C">
            <w:rPr>
              <w:i/>
              <w:sz w:val="22"/>
            </w:rPr>
            <w:t xml:space="preserve"> management </w:t>
          </w:r>
        </w:p>
        <w:p w:rsidR="006F34C4" w:rsidRPr="00B0498C" w:rsidRDefault="006F34C4" w:rsidP="008C6621">
          <w:pPr>
            <w:pStyle w:val="Intestazione"/>
            <w:jc w:val="right"/>
            <w:rPr>
              <w:sz w:val="22"/>
            </w:rPr>
          </w:pPr>
          <w:r w:rsidRPr="00B0498C">
            <w:rPr>
              <w:i/>
              <w:sz w:val="22"/>
            </w:rPr>
            <w:t>del Ministero dell’Economia e delle Finanze</w:t>
          </w:r>
        </w:p>
      </w:tc>
    </w:tr>
  </w:tbl>
  <w:p w:rsidR="006F34C4" w:rsidRDefault="006F34C4">
    <w:pPr>
      <w:pStyle w:val="Intestazione"/>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34C4" w:rsidRDefault="006F34C4"/>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34C4" w:rsidRDefault="00514AFC" w:rsidP="002E1778">
    <w:pPr>
      <w:pStyle w:val="Intestazione"/>
      <w:tabs>
        <w:tab w:val="clear" w:pos="4252"/>
        <w:tab w:val="clear" w:pos="8504"/>
        <w:tab w:val="center" w:pos="3686"/>
        <w:tab w:val="right" w:pos="7371"/>
      </w:tabs>
    </w:pPr>
    <w:r>
      <w:rPr>
        <w:noProof/>
      </w:rPr>
      <w:drawing>
        <wp:inline distT="0" distB="0" distL="0" distR="0">
          <wp:extent cx="1524000" cy="409575"/>
          <wp:effectExtent l="0" t="0" r="0" b="9525"/>
          <wp:docPr id="3" name="Immagine 3" descr="logoGiustiz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Giustizia"/>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0" cy="409575"/>
                  </a:xfrm>
                  <a:prstGeom prst="rect">
                    <a:avLst/>
                  </a:prstGeom>
                  <a:noFill/>
                  <a:ln>
                    <a:noFill/>
                  </a:ln>
                </pic:spPr>
              </pic:pic>
            </a:graphicData>
          </a:graphic>
        </wp:inline>
      </w:drawing>
    </w:r>
    <w:r w:rsidR="006F34C4">
      <w:t xml:space="preserve">                                                                                       </w:t>
    </w:r>
    <w:r>
      <w:rPr>
        <w:noProof/>
      </w:rPr>
      <w:drawing>
        <wp:inline distT="0" distB="0" distL="0" distR="0">
          <wp:extent cx="1066800" cy="542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6800" cy="542925"/>
                  </a:xfrm>
                  <a:prstGeom prst="rect">
                    <a:avLst/>
                  </a:prstGeom>
                  <a:noFill/>
                  <a:ln>
                    <a:noFill/>
                  </a:ln>
                </pic:spPr>
              </pic:pic>
            </a:graphicData>
          </a:graphic>
        </wp:inline>
      </w:drawing>
    </w:r>
    <w:r w:rsidR="006F34C4">
      <w:t xml:space="preserve"> </w:t>
    </w:r>
  </w:p>
  <w:p w:rsidR="006F34C4" w:rsidRDefault="006F34C4">
    <w:pPr>
      <w:pStyle w:val="Intestazione"/>
    </w:pPr>
  </w:p>
  <w:p w:rsidR="006F34C4" w:rsidRPr="00725348" w:rsidRDefault="006F34C4">
    <w:pPr>
      <w:rPr>
        <w:sz w:val="8"/>
        <w:szCs w:val="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65CE12AA"/>
    <w:lvl w:ilvl="0">
      <w:start w:val="1"/>
      <w:numFmt w:val="decimal"/>
      <w:pStyle w:val="Titolo1"/>
      <w:lvlText w:val="%1"/>
      <w:lvlJc w:val="left"/>
      <w:pPr>
        <w:tabs>
          <w:tab w:val="num" w:pos="432"/>
        </w:tabs>
        <w:ind w:left="432" w:hanging="432"/>
      </w:pPr>
      <w:rPr>
        <w:rFonts w:cs="Times New Roman" w:hint="default"/>
      </w:rPr>
    </w:lvl>
    <w:lvl w:ilvl="1">
      <w:start w:val="1"/>
      <w:numFmt w:val="decimal"/>
      <w:pStyle w:val="Titolo2"/>
      <w:lvlText w:val="%1.%2"/>
      <w:lvlJc w:val="left"/>
      <w:pPr>
        <w:tabs>
          <w:tab w:val="num" w:pos="576"/>
        </w:tabs>
        <w:ind w:left="576" w:hanging="576"/>
      </w:pPr>
      <w:rPr>
        <w:rFonts w:cs="Times New Roman" w:hint="default"/>
      </w:rPr>
    </w:lvl>
    <w:lvl w:ilvl="2">
      <w:start w:val="1"/>
      <w:numFmt w:val="decimal"/>
      <w:pStyle w:val="Titolo3"/>
      <w:lvlText w:val="%1.%2.%3"/>
      <w:lvlJc w:val="left"/>
      <w:pPr>
        <w:tabs>
          <w:tab w:val="num" w:pos="720"/>
        </w:tabs>
        <w:ind w:left="720" w:hanging="720"/>
      </w:pPr>
      <w:rPr>
        <w:rFonts w:cs="Times New Roman" w:hint="default"/>
      </w:rPr>
    </w:lvl>
    <w:lvl w:ilvl="3">
      <w:start w:val="1"/>
      <w:numFmt w:val="decimal"/>
      <w:pStyle w:val="Titolo4"/>
      <w:lvlText w:val="%1.%2.%3.%4"/>
      <w:lvlJc w:val="left"/>
      <w:pPr>
        <w:tabs>
          <w:tab w:val="num" w:pos="864"/>
        </w:tabs>
        <w:ind w:left="864" w:hanging="864"/>
      </w:pPr>
      <w:rPr>
        <w:rFonts w:cs="Times New Roman" w:hint="default"/>
      </w:rPr>
    </w:lvl>
    <w:lvl w:ilvl="4">
      <w:start w:val="1"/>
      <w:numFmt w:val="decimal"/>
      <w:pStyle w:val="Titolo5"/>
      <w:lvlText w:val="%1.%2.%3.%4.%5"/>
      <w:lvlJc w:val="left"/>
      <w:pPr>
        <w:tabs>
          <w:tab w:val="num" w:pos="1008"/>
        </w:tabs>
        <w:ind w:left="1008" w:hanging="1008"/>
      </w:pPr>
      <w:rPr>
        <w:rFonts w:cs="Times New Roman" w:hint="default"/>
      </w:rPr>
    </w:lvl>
    <w:lvl w:ilvl="5">
      <w:start w:val="1"/>
      <w:numFmt w:val="decimal"/>
      <w:pStyle w:val="StyleHeading6"/>
      <w:lvlText w:val="%1.%2.%3.%4.%5.%6"/>
      <w:lvlJc w:val="left"/>
      <w:pPr>
        <w:tabs>
          <w:tab w:val="num" w:pos="2145"/>
        </w:tabs>
        <w:ind w:left="2145" w:hanging="1152"/>
      </w:pPr>
      <w:rPr>
        <w:rFonts w:cs="Times New Roman" w:hint="default"/>
        <w:b w:val="0"/>
        <w:i w:val="0"/>
      </w:rPr>
    </w:lvl>
    <w:lvl w:ilvl="6">
      <w:start w:val="1"/>
      <w:numFmt w:val="decimal"/>
      <w:pStyle w:val="Titolo7"/>
      <w:lvlText w:val="%1.%2.%3.%4.%5.%6.%7"/>
      <w:lvlJc w:val="left"/>
      <w:pPr>
        <w:tabs>
          <w:tab w:val="num" w:pos="1296"/>
        </w:tabs>
        <w:ind w:left="1296" w:hanging="1296"/>
      </w:pPr>
      <w:rPr>
        <w:rFonts w:cs="Times New Roman" w:hint="default"/>
      </w:rPr>
    </w:lvl>
    <w:lvl w:ilvl="7">
      <w:start w:val="1"/>
      <w:numFmt w:val="decimal"/>
      <w:pStyle w:val="Titolo8"/>
      <w:lvlText w:val="%1.%2.%3.%4.%5.%6.%7.%8"/>
      <w:lvlJc w:val="left"/>
      <w:pPr>
        <w:tabs>
          <w:tab w:val="num" w:pos="1440"/>
        </w:tabs>
        <w:ind w:left="1440" w:hanging="1440"/>
      </w:pPr>
      <w:rPr>
        <w:rFonts w:cs="Times New Roman" w:hint="default"/>
      </w:rPr>
    </w:lvl>
    <w:lvl w:ilvl="8">
      <w:start w:val="1"/>
      <w:numFmt w:val="decimal"/>
      <w:pStyle w:val="Titolo9"/>
      <w:lvlText w:val="%1.%2.%3.%4.%5.%6.%7.%8.%9"/>
      <w:lvlJc w:val="left"/>
      <w:pPr>
        <w:tabs>
          <w:tab w:val="num" w:pos="1584"/>
        </w:tabs>
        <w:ind w:left="1584" w:hanging="1584"/>
      </w:pPr>
      <w:rPr>
        <w:rFonts w:cs="Times New Roman" w:hint="default"/>
      </w:rPr>
    </w:lvl>
  </w:abstractNum>
  <w:abstractNum w:abstractNumId="1">
    <w:nsid w:val="079C130D"/>
    <w:multiLevelType w:val="hybridMultilevel"/>
    <w:tmpl w:val="86FCF438"/>
    <w:lvl w:ilvl="0" w:tplc="9712F4A8">
      <w:start w:val="1"/>
      <w:numFmt w:val="decimal"/>
      <w:pStyle w:val="ElenconumeratoTabella"/>
      <w:lvlText w:val="%1."/>
      <w:lvlJc w:val="left"/>
      <w:pPr>
        <w:tabs>
          <w:tab w:val="num" w:pos="360"/>
        </w:tabs>
        <w:ind w:left="36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nsid w:val="0E131B41"/>
    <w:multiLevelType w:val="hybridMultilevel"/>
    <w:tmpl w:val="7AE29BE2"/>
    <w:lvl w:ilvl="0" w:tplc="1C2072CC">
      <w:start w:val="1"/>
      <w:numFmt w:val="upperLetter"/>
      <w:pStyle w:val="Punto4"/>
      <w:lvlText w:val="%1."/>
      <w:lvlJc w:val="left"/>
      <w:pPr>
        <w:tabs>
          <w:tab w:val="num" w:pos="999"/>
        </w:tabs>
        <w:ind w:left="639" w:hanging="360"/>
      </w:pPr>
      <w:rPr>
        <w:rFonts w:cs="Times New Roman" w:hint="default"/>
        <w:b/>
        <w:i w:val="0"/>
      </w:rPr>
    </w:lvl>
    <w:lvl w:ilvl="1" w:tplc="8EE8D3BC">
      <w:start w:val="1"/>
      <w:numFmt w:val="lowerLetter"/>
      <w:lvlText w:val="%2."/>
      <w:lvlJc w:val="left"/>
      <w:pPr>
        <w:tabs>
          <w:tab w:val="num" w:pos="868"/>
        </w:tabs>
        <w:ind w:left="868" w:hanging="360"/>
      </w:pPr>
      <w:rPr>
        <w:rFonts w:cs="Times New Roman"/>
      </w:rPr>
    </w:lvl>
    <w:lvl w:ilvl="2" w:tplc="62A48442">
      <w:start w:val="1"/>
      <w:numFmt w:val="bullet"/>
      <w:lvlText w:val=""/>
      <w:lvlJc w:val="left"/>
      <w:pPr>
        <w:tabs>
          <w:tab w:val="num" w:pos="1768"/>
        </w:tabs>
        <w:ind w:left="1768" w:hanging="360"/>
      </w:pPr>
      <w:rPr>
        <w:rFonts w:ascii="Symbol" w:hAnsi="Symbol" w:hint="default"/>
        <w:color w:val="auto"/>
      </w:rPr>
    </w:lvl>
    <w:lvl w:ilvl="3" w:tplc="3AFE84A2" w:tentative="1">
      <w:start w:val="1"/>
      <w:numFmt w:val="decimal"/>
      <w:lvlText w:val="%4."/>
      <w:lvlJc w:val="left"/>
      <w:pPr>
        <w:tabs>
          <w:tab w:val="num" w:pos="2308"/>
        </w:tabs>
        <w:ind w:left="2308" w:hanging="360"/>
      </w:pPr>
      <w:rPr>
        <w:rFonts w:cs="Times New Roman"/>
      </w:rPr>
    </w:lvl>
    <w:lvl w:ilvl="4" w:tplc="DA0EFCB2" w:tentative="1">
      <w:start w:val="1"/>
      <w:numFmt w:val="lowerLetter"/>
      <w:lvlText w:val="%5."/>
      <w:lvlJc w:val="left"/>
      <w:pPr>
        <w:tabs>
          <w:tab w:val="num" w:pos="3028"/>
        </w:tabs>
        <w:ind w:left="3028" w:hanging="360"/>
      </w:pPr>
      <w:rPr>
        <w:rFonts w:cs="Times New Roman"/>
      </w:rPr>
    </w:lvl>
    <w:lvl w:ilvl="5" w:tplc="D026C778" w:tentative="1">
      <w:start w:val="1"/>
      <w:numFmt w:val="lowerRoman"/>
      <w:lvlText w:val="%6."/>
      <w:lvlJc w:val="right"/>
      <w:pPr>
        <w:tabs>
          <w:tab w:val="num" w:pos="3748"/>
        </w:tabs>
        <w:ind w:left="3748" w:hanging="180"/>
      </w:pPr>
      <w:rPr>
        <w:rFonts w:cs="Times New Roman"/>
      </w:rPr>
    </w:lvl>
    <w:lvl w:ilvl="6" w:tplc="DFC89922" w:tentative="1">
      <w:start w:val="1"/>
      <w:numFmt w:val="decimal"/>
      <w:lvlText w:val="%7."/>
      <w:lvlJc w:val="left"/>
      <w:pPr>
        <w:tabs>
          <w:tab w:val="num" w:pos="4468"/>
        </w:tabs>
        <w:ind w:left="4468" w:hanging="360"/>
      </w:pPr>
      <w:rPr>
        <w:rFonts w:cs="Times New Roman"/>
      </w:rPr>
    </w:lvl>
    <w:lvl w:ilvl="7" w:tplc="128A8F84" w:tentative="1">
      <w:start w:val="1"/>
      <w:numFmt w:val="lowerLetter"/>
      <w:lvlText w:val="%8."/>
      <w:lvlJc w:val="left"/>
      <w:pPr>
        <w:tabs>
          <w:tab w:val="num" w:pos="5188"/>
        </w:tabs>
        <w:ind w:left="5188" w:hanging="360"/>
      </w:pPr>
      <w:rPr>
        <w:rFonts w:cs="Times New Roman"/>
      </w:rPr>
    </w:lvl>
    <w:lvl w:ilvl="8" w:tplc="40DEDD72" w:tentative="1">
      <w:start w:val="1"/>
      <w:numFmt w:val="lowerRoman"/>
      <w:lvlText w:val="%9."/>
      <w:lvlJc w:val="right"/>
      <w:pPr>
        <w:tabs>
          <w:tab w:val="num" w:pos="5908"/>
        </w:tabs>
        <w:ind w:left="5908" w:hanging="180"/>
      </w:pPr>
      <w:rPr>
        <w:rFonts w:cs="Times New Roman"/>
      </w:rPr>
    </w:lvl>
  </w:abstractNum>
  <w:abstractNum w:abstractNumId="3">
    <w:nsid w:val="173F6E69"/>
    <w:multiLevelType w:val="hybridMultilevel"/>
    <w:tmpl w:val="C9F07820"/>
    <w:lvl w:ilvl="0" w:tplc="04090001">
      <w:start w:val="1"/>
      <w:numFmt w:val="bullet"/>
      <w:pStyle w:val="PuntoElenco1Tabella"/>
      <w:lvlText w:val=""/>
      <w:lvlJc w:val="left"/>
      <w:pPr>
        <w:tabs>
          <w:tab w:val="num" w:pos="765"/>
        </w:tabs>
        <w:ind w:left="765" w:hanging="360"/>
      </w:pPr>
      <w:rPr>
        <w:rFonts w:ascii="Symbol" w:hAnsi="Symbol" w:hint="default"/>
        <w:color w:val="auto"/>
        <w:sz w:val="16"/>
      </w:rPr>
    </w:lvl>
    <w:lvl w:ilvl="1" w:tplc="04100003">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
    <w:nsid w:val="1BB361B6"/>
    <w:multiLevelType w:val="hybridMultilevel"/>
    <w:tmpl w:val="7FF099C8"/>
    <w:lvl w:ilvl="0" w:tplc="D946E434">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32576301"/>
    <w:multiLevelType w:val="hybridMultilevel"/>
    <w:tmpl w:val="7EA29BAA"/>
    <w:lvl w:ilvl="0" w:tplc="04090001">
      <w:start w:val="1"/>
      <w:numFmt w:val="bullet"/>
      <w:pStyle w:val="Elencoconcerchi"/>
      <w:lvlText w:val="o"/>
      <w:lvlJc w:val="left"/>
      <w:pPr>
        <w:tabs>
          <w:tab w:val="num" w:pos="720"/>
        </w:tabs>
        <w:ind w:left="720" w:hanging="360"/>
      </w:pPr>
      <w:rPr>
        <w:rFonts w:ascii="Courier New" w:hAnsi="Courier New" w:hint="default"/>
      </w:rPr>
    </w:lvl>
    <w:lvl w:ilvl="1" w:tplc="5740C97E">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34001DBC"/>
    <w:multiLevelType w:val="hybridMultilevel"/>
    <w:tmpl w:val="6F50EEE0"/>
    <w:lvl w:ilvl="0" w:tplc="9CCA70E0">
      <w:start w:val="1"/>
      <w:numFmt w:val="bullet"/>
      <w:lvlText w:val=""/>
      <w:lvlJc w:val="left"/>
      <w:pPr>
        <w:tabs>
          <w:tab w:val="num" w:pos="720"/>
        </w:tabs>
        <w:ind w:left="720" w:hanging="360"/>
      </w:pPr>
      <w:rPr>
        <w:rFonts w:ascii="Wingdings" w:hAnsi="Wingdings"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7">
    <w:nsid w:val="351B0C58"/>
    <w:multiLevelType w:val="hybridMultilevel"/>
    <w:tmpl w:val="D0DE7276"/>
    <w:lvl w:ilvl="0" w:tplc="9CCA70E0">
      <w:start w:val="1"/>
      <w:numFmt w:val="bullet"/>
      <w:lvlText w:val=""/>
      <w:lvlJc w:val="left"/>
      <w:pPr>
        <w:tabs>
          <w:tab w:val="num" w:pos="720"/>
        </w:tabs>
        <w:ind w:left="720" w:hanging="360"/>
      </w:pPr>
      <w:rPr>
        <w:rFonts w:ascii="Wingdings" w:hAnsi="Wingdings"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8">
    <w:nsid w:val="3FFB40C7"/>
    <w:multiLevelType w:val="hybridMultilevel"/>
    <w:tmpl w:val="BB88CB08"/>
    <w:lvl w:ilvl="0" w:tplc="D946E43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FE75CE"/>
    <w:multiLevelType w:val="hybridMultilevel"/>
    <w:tmpl w:val="65D2B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2E22469"/>
    <w:multiLevelType w:val="hybridMultilevel"/>
    <w:tmpl w:val="F19A5970"/>
    <w:lvl w:ilvl="0" w:tplc="9D2E6462">
      <w:start w:val="1"/>
      <w:numFmt w:val="decimal"/>
      <w:pStyle w:val="Style1"/>
      <w:lvlText w:val="%1."/>
      <w:lvlJc w:val="left"/>
      <w:pPr>
        <w:tabs>
          <w:tab w:val="num" w:pos="360"/>
        </w:tabs>
        <w:ind w:left="360" w:hanging="360"/>
      </w:pPr>
      <w:rPr>
        <w:rFonts w:cs="Times New Roman"/>
      </w:rPr>
    </w:lvl>
    <w:lvl w:ilvl="1" w:tplc="67F472A6" w:tentative="1">
      <w:start w:val="1"/>
      <w:numFmt w:val="lowerLetter"/>
      <w:lvlText w:val="%2."/>
      <w:lvlJc w:val="left"/>
      <w:pPr>
        <w:tabs>
          <w:tab w:val="num" w:pos="1080"/>
        </w:tabs>
        <w:ind w:left="1080" w:hanging="360"/>
      </w:pPr>
      <w:rPr>
        <w:rFonts w:cs="Times New Roman"/>
      </w:rPr>
    </w:lvl>
    <w:lvl w:ilvl="2" w:tplc="CDEA409E" w:tentative="1">
      <w:start w:val="1"/>
      <w:numFmt w:val="lowerRoman"/>
      <w:lvlText w:val="%3."/>
      <w:lvlJc w:val="right"/>
      <w:pPr>
        <w:tabs>
          <w:tab w:val="num" w:pos="1800"/>
        </w:tabs>
        <w:ind w:left="1800" w:hanging="180"/>
      </w:pPr>
      <w:rPr>
        <w:rFonts w:cs="Times New Roman"/>
      </w:rPr>
    </w:lvl>
    <w:lvl w:ilvl="3" w:tplc="53402F2C" w:tentative="1">
      <w:start w:val="1"/>
      <w:numFmt w:val="decimal"/>
      <w:lvlText w:val="%4."/>
      <w:lvlJc w:val="left"/>
      <w:pPr>
        <w:tabs>
          <w:tab w:val="num" w:pos="2520"/>
        </w:tabs>
        <w:ind w:left="2520" w:hanging="360"/>
      </w:pPr>
      <w:rPr>
        <w:rFonts w:cs="Times New Roman"/>
      </w:rPr>
    </w:lvl>
    <w:lvl w:ilvl="4" w:tplc="F4BEA1E6" w:tentative="1">
      <w:start w:val="1"/>
      <w:numFmt w:val="lowerLetter"/>
      <w:lvlText w:val="%5."/>
      <w:lvlJc w:val="left"/>
      <w:pPr>
        <w:tabs>
          <w:tab w:val="num" w:pos="3240"/>
        </w:tabs>
        <w:ind w:left="3240" w:hanging="360"/>
      </w:pPr>
      <w:rPr>
        <w:rFonts w:cs="Times New Roman"/>
      </w:rPr>
    </w:lvl>
    <w:lvl w:ilvl="5" w:tplc="8984079E" w:tentative="1">
      <w:start w:val="1"/>
      <w:numFmt w:val="lowerRoman"/>
      <w:lvlText w:val="%6."/>
      <w:lvlJc w:val="right"/>
      <w:pPr>
        <w:tabs>
          <w:tab w:val="num" w:pos="3960"/>
        </w:tabs>
        <w:ind w:left="3960" w:hanging="180"/>
      </w:pPr>
      <w:rPr>
        <w:rFonts w:cs="Times New Roman"/>
      </w:rPr>
    </w:lvl>
    <w:lvl w:ilvl="6" w:tplc="979016E4" w:tentative="1">
      <w:start w:val="1"/>
      <w:numFmt w:val="decimal"/>
      <w:lvlText w:val="%7."/>
      <w:lvlJc w:val="left"/>
      <w:pPr>
        <w:tabs>
          <w:tab w:val="num" w:pos="4680"/>
        </w:tabs>
        <w:ind w:left="4680" w:hanging="360"/>
      </w:pPr>
      <w:rPr>
        <w:rFonts w:cs="Times New Roman"/>
      </w:rPr>
    </w:lvl>
    <w:lvl w:ilvl="7" w:tplc="83A8269A" w:tentative="1">
      <w:start w:val="1"/>
      <w:numFmt w:val="lowerLetter"/>
      <w:lvlText w:val="%8."/>
      <w:lvlJc w:val="left"/>
      <w:pPr>
        <w:tabs>
          <w:tab w:val="num" w:pos="5400"/>
        </w:tabs>
        <w:ind w:left="5400" w:hanging="360"/>
      </w:pPr>
      <w:rPr>
        <w:rFonts w:cs="Times New Roman"/>
      </w:rPr>
    </w:lvl>
    <w:lvl w:ilvl="8" w:tplc="4E660702" w:tentative="1">
      <w:start w:val="1"/>
      <w:numFmt w:val="lowerRoman"/>
      <w:lvlText w:val="%9."/>
      <w:lvlJc w:val="right"/>
      <w:pPr>
        <w:tabs>
          <w:tab w:val="num" w:pos="6120"/>
        </w:tabs>
        <w:ind w:left="6120" w:hanging="180"/>
      </w:pPr>
      <w:rPr>
        <w:rFonts w:cs="Times New Roman"/>
      </w:rPr>
    </w:lvl>
  </w:abstractNum>
  <w:abstractNum w:abstractNumId="11">
    <w:nsid w:val="45C43719"/>
    <w:multiLevelType w:val="hybridMultilevel"/>
    <w:tmpl w:val="F0882DFA"/>
    <w:lvl w:ilvl="0" w:tplc="D946E434">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4C871F14"/>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152"/>
        </w:tabs>
        <w:ind w:left="115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13">
    <w:nsid w:val="4DB8572E"/>
    <w:multiLevelType w:val="hybridMultilevel"/>
    <w:tmpl w:val="AA88BF58"/>
    <w:lvl w:ilvl="0" w:tplc="FFFFFFFF">
      <w:start w:val="1"/>
      <w:numFmt w:val="bullet"/>
      <w:pStyle w:val="Bullet2level"/>
      <w:lvlText w:val="-"/>
      <w:lvlJc w:val="left"/>
      <w:pPr>
        <w:tabs>
          <w:tab w:val="num" w:pos="720"/>
        </w:tabs>
        <w:ind w:left="720" w:hanging="360"/>
      </w:pPr>
      <w:rPr>
        <w:rFonts w:hAnsi="Courier New"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4">
    <w:nsid w:val="50872331"/>
    <w:multiLevelType w:val="hybridMultilevel"/>
    <w:tmpl w:val="837A5832"/>
    <w:lvl w:ilvl="0" w:tplc="04090001">
      <w:start w:val="1"/>
      <w:numFmt w:val="bullet"/>
      <w:pStyle w:val="PuntoElencoLivello2"/>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29A236D"/>
    <w:multiLevelType w:val="multilevel"/>
    <w:tmpl w:val="93F49206"/>
    <w:lvl w:ilvl="0">
      <w:start w:val="1"/>
      <w:numFmt w:val="decimal"/>
      <w:lvlText w:val="%1."/>
      <w:lvlJc w:val="left"/>
      <w:pPr>
        <w:tabs>
          <w:tab w:val="num" w:pos="360"/>
        </w:tabs>
        <w:ind w:left="360" w:hanging="360"/>
      </w:pPr>
      <w:rPr>
        <w:rFonts w:cs="Times New Roman"/>
      </w:rPr>
    </w:lvl>
    <w:lvl w:ilvl="1">
      <w:numFmt w:val="bullet"/>
      <w:pStyle w:val="PuntoElenco2Tabella"/>
      <w:lvlText w:val="-"/>
      <w:lvlJc w:val="left"/>
      <w:pPr>
        <w:tabs>
          <w:tab w:val="num" w:pos="1080"/>
        </w:tabs>
        <w:ind w:left="1080" w:hanging="360"/>
      </w:pPr>
      <w:rPr>
        <w:rFonts w:ascii="Candara" w:eastAsia="Times New Roman" w:hAnsi="Candara" w:hint="default"/>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16">
    <w:nsid w:val="659C4E36"/>
    <w:multiLevelType w:val="multilevel"/>
    <w:tmpl w:val="E7FC6088"/>
    <w:lvl w:ilvl="0">
      <w:start w:val="1"/>
      <w:numFmt w:val="decimal"/>
      <w:lvlText w:val="%1."/>
      <w:lvlJc w:val="left"/>
      <w:pPr>
        <w:tabs>
          <w:tab w:val="num" w:pos="720"/>
        </w:tabs>
        <w:ind w:left="360" w:hanging="360"/>
      </w:pPr>
      <w:rPr>
        <w:rFonts w:cs="Times New Roman"/>
      </w:rPr>
    </w:lvl>
    <w:lvl w:ilvl="1">
      <w:start w:val="1"/>
      <w:numFmt w:val="decimal"/>
      <w:lvlText w:val="%1.%2."/>
      <w:lvlJc w:val="left"/>
      <w:pPr>
        <w:tabs>
          <w:tab w:val="num" w:pos="1800"/>
        </w:tabs>
        <w:ind w:left="792" w:hanging="432"/>
      </w:pPr>
      <w:rPr>
        <w:rFonts w:cs="Times New Roman"/>
        <w:sz w:val="24"/>
      </w:rPr>
    </w:lvl>
    <w:lvl w:ilvl="2">
      <w:start w:val="1"/>
      <w:numFmt w:val="decimal"/>
      <w:lvlText w:val="%1.%2.%3."/>
      <w:lvlJc w:val="left"/>
      <w:pPr>
        <w:tabs>
          <w:tab w:val="num" w:pos="2520"/>
        </w:tabs>
        <w:ind w:left="1224" w:hanging="504"/>
      </w:pPr>
      <w:rPr>
        <w:rFonts w:cs="Times New Roman"/>
        <w:sz w:val="24"/>
      </w:rPr>
    </w:lvl>
    <w:lvl w:ilvl="3">
      <w:start w:val="1"/>
      <w:numFmt w:val="decimal"/>
      <w:lvlText w:val="%1.%2.%3.%4."/>
      <w:lvlJc w:val="left"/>
      <w:pPr>
        <w:tabs>
          <w:tab w:val="num" w:pos="3600"/>
        </w:tabs>
        <w:ind w:left="1728" w:hanging="648"/>
      </w:pPr>
      <w:rPr>
        <w:rFonts w:cs="Times New Roman"/>
      </w:rPr>
    </w:lvl>
    <w:lvl w:ilvl="4">
      <w:start w:val="1"/>
      <w:numFmt w:val="decimal"/>
      <w:lvlText w:val="%1.%2.%3.%4.%5."/>
      <w:lvlJc w:val="left"/>
      <w:pPr>
        <w:tabs>
          <w:tab w:val="num" w:pos="4320"/>
        </w:tabs>
        <w:ind w:left="2232" w:hanging="792"/>
      </w:pPr>
      <w:rPr>
        <w:rFonts w:cs="Times New Roman"/>
      </w:rPr>
    </w:lvl>
    <w:lvl w:ilvl="5">
      <w:start w:val="1"/>
      <w:numFmt w:val="decimal"/>
      <w:lvlText w:val="%1.%2.%3.%4.%5.%6."/>
      <w:lvlJc w:val="left"/>
      <w:pPr>
        <w:tabs>
          <w:tab w:val="num" w:pos="5400"/>
        </w:tabs>
        <w:ind w:left="2736" w:hanging="936"/>
      </w:pPr>
      <w:rPr>
        <w:rFonts w:cs="Times New Roman"/>
      </w:rPr>
    </w:lvl>
    <w:lvl w:ilvl="6">
      <w:start w:val="1"/>
      <w:numFmt w:val="decimal"/>
      <w:lvlText w:val="%1.%2.%3.%4.%5.%6.%7."/>
      <w:lvlJc w:val="left"/>
      <w:pPr>
        <w:tabs>
          <w:tab w:val="num" w:pos="6120"/>
        </w:tabs>
        <w:ind w:left="3240" w:hanging="1080"/>
      </w:pPr>
      <w:rPr>
        <w:rFonts w:cs="Times New Roman"/>
      </w:rPr>
    </w:lvl>
    <w:lvl w:ilvl="7">
      <w:start w:val="1"/>
      <w:numFmt w:val="decimal"/>
      <w:lvlText w:val="%1.%2.%3.%4.%5.%6.%7.%8."/>
      <w:lvlJc w:val="left"/>
      <w:pPr>
        <w:tabs>
          <w:tab w:val="num" w:pos="7200"/>
        </w:tabs>
        <w:ind w:left="3744" w:hanging="1224"/>
      </w:pPr>
      <w:rPr>
        <w:rFonts w:cs="Times New Roman"/>
      </w:rPr>
    </w:lvl>
    <w:lvl w:ilvl="8">
      <w:start w:val="1"/>
      <w:numFmt w:val="decimal"/>
      <w:lvlText w:val="%1.%2.%3.%4.%5.%6.%7.%8.%9."/>
      <w:lvlJc w:val="left"/>
      <w:pPr>
        <w:tabs>
          <w:tab w:val="num" w:pos="7920"/>
        </w:tabs>
        <w:ind w:left="4320" w:hanging="1440"/>
      </w:pPr>
      <w:rPr>
        <w:rFonts w:cs="Times New Roman"/>
      </w:rPr>
    </w:lvl>
  </w:abstractNum>
  <w:abstractNum w:abstractNumId="17">
    <w:nsid w:val="70DB485E"/>
    <w:multiLevelType w:val="hybridMultilevel"/>
    <w:tmpl w:val="634840B4"/>
    <w:lvl w:ilvl="0" w:tplc="04090001">
      <w:start w:val="1"/>
      <w:numFmt w:val="bullet"/>
      <w:pStyle w:val="ListinoPrezzi"/>
      <w:lvlText w:val=""/>
      <w:lvlJc w:val="left"/>
      <w:pPr>
        <w:tabs>
          <w:tab w:val="num" w:pos="720"/>
        </w:tabs>
        <w:ind w:left="720" w:hanging="360"/>
      </w:pPr>
      <w:rPr>
        <w:rFonts w:ascii="Symbol" w:hAnsi="Symbol" w:hint="default"/>
      </w:rPr>
    </w:lvl>
    <w:lvl w:ilvl="1" w:tplc="5740C97E">
      <w:start w:val="1"/>
      <w:numFmt w:val="bullet"/>
      <w:lvlText w:val=""/>
      <w:lvlJc w:val="left"/>
      <w:pPr>
        <w:tabs>
          <w:tab w:val="num" w:pos="1440"/>
        </w:tabs>
        <w:ind w:left="1440" w:hanging="360"/>
      </w:pPr>
      <w:rPr>
        <w:rFonts w:ascii="Symbol" w:hAnsi="Symbol"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nsid w:val="79A33CCD"/>
    <w:multiLevelType w:val="hybridMultilevel"/>
    <w:tmpl w:val="C9F2CB0A"/>
    <w:lvl w:ilvl="0" w:tplc="9CCA70E0">
      <w:start w:val="1"/>
      <w:numFmt w:val="bullet"/>
      <w:lvlText w:val=""/>
      <w:lvlJc w:val="left"/>
      <w:pPr>
        <w:tabs>
          <w:tab w:val="num" w:pos="720"/>
        </w:tabs>
        <w:ind w:left="720" w:hanging="360"/>
      </w:pPr>
      <w:rPr>
        <w:rFonts w:ascii="Wingdings" w:hAnsi="Wingdings" w:hint="default"/>
      </w:rPr>
    </w:lvl>
    <w:lvl w:ilvl="1" w:tplc="359C0B50">
      <w:numFmt w:val="none"/>
      <w:lvlText w:val=""/>
      <w:lvlJc w:val="left"/>
      <w:pPr>
        <w:tabs>
          <w:tab w:val="num" w:pos="360"/>
        </w:tabs>
      </w:pPr>
    </w:lvl>
    <w:lvl w:ilvl="2" w:tplc="42DEC8D2">
      <w:numFmt w:val="none"/>
      <w:lvlText w:val=""/>
      <w:lvlJc w:val="left"/>
      <w:pPr>
        <w:tabs>
          <w:tab w:val="num" w:pos="360"/>
        </w:tabs>
      </w:pPr>
    </w:lvl>
    <w:lvl w:ilvl="3" w:tplc="C336A960">
      <w:numFmt w:val="none"/>
      <w:lvlText w:val=""/>
      <w:lvlJc w:val="left"/>
      <w:pPr>
        <w:tabs>
          <w:tab w:val="num" w:pos="360"/>
        </w:tabs>
      </w:pPr>
    </w:lvl>
    <w:lvl w:ilvl="4" w:tplc="405430A8">
      <w:numFmt w:val="none"/>
      <w:lvlText w:val=""/>
      <w:lvlJc w:val="left"/>
      <w:pPr>
        <w:tabs>
          <w:tab w:val="num" w:pos="360"/>
        </w:tabs>
      </w:pPr>
    </w:lvl>
    <w:lvl w:ilvl="5" w:tplc="EA0ECA74">
      <w:numFmt w:val="none"/>
      <w:lvlText w:val=""/>
      <w:lvlJc w:val="left"/>
      <w:pPr>
        <w:tabs>
          <w:tab w:val="num" w:pos="360"/>
        </w:tabs>
      </w:pPr>
    </w:lvl>
    <w:lvl w:ilvl="6" w:tplc="4254E0DE">
      <w:numFmt w:val="none"/>
      <w:lvlText w:val=""/>
      <w:lvlJc w:val="left"/>
      <w:pPr>
        <w:tabs>
          <w:tab w:val="num" w:pos="360"/>
        </w:tabs>
      </w:pPr>
    </w:lvl>
    <w:lvl w:ilvl="7" w:tplc="2880313A">
      <w:numFmt w:val="none"/>
      <w:lvlText w:val=""/>
      <w:lvlJc w:val="left"/>
      <w:pPr>
        <w:tabs>
          <w:tab w:val="num" w:pos="360"/>
        </w:tabs>
      </w:pPr>
    </w:lvl>
    <w:lvl w:ilvl="8" w:tplc="D7C2E3A4">
      <w:numFmt w:val="none"/>
      <w:lvlText w:val=""/>
      <w:lvlJc w:val="left"/>
      <w:pPr>
        <w:tabs>
          <w:tab w:val="num" w:pos="360"/>
        </w:tabs>
      </w:pPr>
    </w:lvl>
  </w:abstractNum>
  <w:num w:numId="1">
    <w:abstractNumId w:val="2"/>
  </w:num>
  <w:num w:numId="2">
    <w:abstractNumId w:val="17"/>
  </w:num>
  <w:num w:numId="3">
    <w:abstractNumId w:val="12"/>
  </w:num>
  <w:num w:numId="4">
    <w:abstractNumId w:val="3"/>
  </w:num>
  <w:num w:numId="5">
    <w:abstractNumId w:val="15"/>
  </w:num>
  <w:num w:numId="6">
    <w:abstractNumId w:val="5"/>
  </w:num>
  <w:num w:numId="7">
    <w:abstractNumId w:val="0"/>
  </w:num>
  <w:num w:numId="8">
    <w:abstractNumId w:val="14"/>
  </w:num>
  <w:num w:numId="9">
    <w:abstractNumId w:val="10"/>
  </w:num>
  <w:num w:numId="10">
    <w:abstractNumId w:val="16"/>
  </w:num>
  <w:num w:numId="11">
    <w:abstractNumId w:val="1"/>
  </w:num>
  <w:num w:numId="12">
    <w:abstractNumId w:val="13"/>
  </w:num>
  <w:num w:numId="13">
    <w:abstractNumId w:val="7"/>
  </w:num>
  <w:num w:numId="14">
    <w:abstractNumId w:val="6"/>
  </w:num>
  <w:num w:numId="15">
    <w:abstractNumId w:val="11"/>
  </w:num>
  <w:num w:numId="16">
    <w:abstractNumId w:val="4"/>
  </w:num>
  <w:num w:numId="17">
    <w:abstractNumId w:val="18"/>
  </w:num>
  <w:num w:numId="18">
    <w:abstractNumId w:val="8"/>
  </w:num>
  <w:num w:numId="19">
    <w:abstractNumId w:val="9"/>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stylePaneFormatFilter w:val="3F01"/>
  <w:defaultTabStop w:val="708"/>
  <w:hyphenationZone w:val="283"/>
  <w:noPunctuationKerning/>
  <w:characterSpacingControl w:val="doNotCompress"/>
  <w:hdrShapeDefaults>
    <o:shapedefaults v:ext="edit" spidmax="51202"/>
  </w:hdrShapeDefaults>
  <w:footnotePr>
    <w:footnote w:id="-1"/>
    <w:footnote w:id="0"/>
  </w:footnotePr>
  <w:endnotePr>
    <w:endnote w:id="-1"/>
    <w:endnote w:id="0"/>
  </w:endnotePr>
  <w:compat/>
  <w:rsids>
    <w:rsidRoot w:val="0091533E"/>
    <w:rsid w:val="00001408"/>
    <w:rsid w:val="000052B1"/>
    <w:rsid w:val="00005970"/>
    <w:rsid w:val="00006BE2"/>
    <w:rsid w:val="00007D82"/>
    <w:rsid w:val="00010F0B"/>
    <w:rsid w:val="00011A65"/>
    <w:rsid w:val="0001222F"/>
    <w:rsid w:val="0001278B"/>
    <w:rsid w:val="000131EC"/>
    <w:rsid w:val="0001357A"/>
    <w:rsid w:val="0001487E"/>
    <w:rsid w:val="00015B19"/>
    <w:rsid w:val="000168C9"/>
    <w:rsid w:val="00016D1E"/>
    <w:rsid w:val="000172AE"/>
    <w:rsid w:val="00020456"/>
    <w:rsid w:val="000204A5"/>
    <w:rsid w:val="000212AA"/>
    <w:rsid w:val="00022CF0"/>
    <w:rsid w:val="00023248"/>
    <w:rsid w:val="0002497D"/>
    <w:rsid w:val="000253AF"/>
    <w:rsid w:val="0002599A"/>
    <w:rsid w:val="0002676B"/>
    <w:rsid w:val="00026A12"/>
    <w:rsid w:val="00026F42"/>
    <w:rsid w:val="000270C8"/>
    <w:rsid w:val="00027386"/>
    <w:rsid w:val="000302DA"/>
    <w:rsid w:val="00032C1E"/>
    <w:rsid w:val="000332DB"/>
    <w:rsid w:val="000339F8"/>
    <w:rsid w:val="0003510F"/>
    <w:rsid w:val="00035F50"/>
    <w:rsid w:val="000362C9"/>
    <w:rsid w:val="00036533"/>
    <w:rsid w:val="00036E52"/>
    <w:rsid w:val="00036F80"/>
    <w:rsid w:val="00037495"/>
    <w:rsid w:val="00037E85"/>
    <w:rsid w:val="00040EE5"/>
    <w:rsid w:val="00041442"/>
    <w:rsid w:val="00042B41"/>
    <w:rsid w:val="0004478A"/>
    <w:rsid w:val="000447FF"/>
    <w:rsid w:val="0004497F"/>
    <w:rsid w:val="000455A1"/>
    <w:rsid w:val="00047171"/>
    <w:rsid w:val="000479F0"/>
    <w:rsid w:val="00050EBD"/>
    <w:rsid w:val="000518CC"/>
    <w:rsid w:val="00052005"/>
    <w:rsid w:val="000527E4"/>
    <w:rsid w:val="000538CE"/>
    <w:rsid w:val="00054170"/>
    <w:rsid w:val="000542F5"/>
    <w:rsid w:val="0005483A"/>
    <w:rsid w:val="00054D55"/>
    <w:rsid w:val="00055B6E"/>
    <w:rsid w:val="00055BF1"/>
    <w:rsid w:val="0005632F"/>
    <w:rsid w:val="000573D7"/>
    <w:rsid w:val="00057FAB"/>
    <w:rsid w:val="000604E6"/>
    <w:rsid w:val="00061790"/>
    <w:rsid w:val="00062E2E"/>
    <w:rsid w:val="0006345C"/>
    <w:rsid w:val="000656E5"/>
    <w:rsid w:val="00065C8B"/>
    <w:rsid w:val="000676EE"/>
    <w:rsid w:val="00070D70"/>
    <w:rsid w:val="00071409"/>
    <w:rsid w:val="00071BCC"/>
    <w:rsid w:val="00071D9B"/>
    <w:rsid w:val="00073200"/>
    <w:rsid w:val="000733C2"/>
    <w:rsid w:val="0007666F"/>
    <w:rsid w:val="00076BDE"/>
    <w:rsid w:val="00077293"/>
    <w:rsid w:val="000808C2"/>
    <w:rsid w:val="00080C80"/>
    <w:rsid w:val="00085655"/>
    <w:rsid w:val="00085864"/>
    <w:rsid w:val="00085A03"/>
    <w:rsid w:val="00085F97"/>
    <w:rsid w:val="00086B82"/>
    <w:rsid w:val="000871A4"/>
    <w:rsid w:val="00087799"/>
    <w:rsid w:val="00087DD2"/>
    <w:rsid w:val="00090D74"/>
    <w:rsid w:val="00092B34"/>
    <w:rsid w:val="000939D0"/>
    <w:rsid w:val="0009409B"/>
    <w:rsid w:val="000945B9"/>
    <w:rsid w:val="00094985"/>
    <w:rsid w:val="0009511F"/>
    <w:rsid w:val="0009716A"/>
    <w:rsid w:val="000A057E"/>
    <w:rsid w:val="000A1FEB"/>
    <w:rsid w:val="000A38ED"/>
    <w:rsid w:val="000A3B4C"/>
    <w:rsid w:val="000A3E03"/>
    <w:rsid w:val="000A4194"/>
    <w:rsid w:val="000A4681"/>
    <w:rsid w:val="000A66E1"/>
    <w:rsid w:val="000A6A2A"/>
    <w:rsid w:val="000B2F4E"/>
    <w:rsid w:val="000B3163"/>
    <w:rsid w:val="000B41D9"/>
    <w:rsid w:val="000B5A00"/>
    <w:rsid w:val="000B70D2"/>
    <w:rsid w:val="000B71AD"/>
    <w:rsid w:val="000C09A5"/>
    <w:rsid w:val="000C1429"/>
    <w:rsid w:val="000C446F"/>
    <w:rsid w:val="000C55D3"/>
    <w:rsid w:val="000C6904"/>
    <w:rsid w:val="000C761E"/>
    <w:rsid w:val="000C7658"/>
    <w:rsid w:val="000C7763"/>
    <w:rsid w:val="000C7ADC"/>
    <w:rsid w:val="000D29C7"/>
    <w:rsid w:val="000D2EE5"/>
    <w:rsid w:val="000D340D"/>
    <w:rsid w:val="000D37CE"/>
    <w:rsid w:val="000D3BFD"/>
    <w:rsid w:val="000D4614"/>
    <w:rsid w:val="000D49CA"/>
    <w:rsid w:val="000D4CAE"/>
    <w:rsid w:val="000D5468"/>
    <w:rsid w:val="000D6D1F"/>
    <w:rsid w:val="000D78BE"/>
    <w:rsid w:val="000D7AA2"/>
    <w:rsid w:val="000E06F8"/>
    <w:rsid w:val="000E0B3F"/>
    <w:rsid w:val="000E0EB2"/>
    <w:rsid w:val="000E2AB6"/>
    <w:rsid w:val="000E2ECA"/>
    <w:rsid w:val="000E4D15"/>
    <w:rsid w:val="000E4DD1"/>
    <w:rsid w:val="000F0ECC"/>
    <w:rsid w:val="000F1198"/>
    <w:rsid w:val="000F3043"/>
    <w:rsid w:val="000F35AB"/>
    <w:rsid w:val="000F3BA8"/>
    <w:rsid w:val="000F4170"/>
    <w:rsid w:val="000F47BE"/>
    <w:rsid w:val="000F4860"/>
    <w:rsid w:val="000F4BEA"/>
    <w:rsid w:val="000F5A6F"/>
    <w:rsid w:val="000F6C9E"/>
    <w:rsid w:val="000F7FF1"/>
    <w:rsid w:val="00100B2E"/>
    <w:rsid w:val="00101387"/>
    <w:rsid w:val="0010787F"/>
    <w:rsid w:val="00107BD3"/>
    <w:rsid w:val="001115E1"/>
    <w:rsid w:val="001127A2"/>
    <w:rsid w:val="00113090"/>
    <w:rsid w:val="00113F2B"/>
    <w:rsid w:val="00115B78"/>
    <w:rsid w:val="00115E6B"/>
    <w:rsid w:val="0011639A"/>
    <w:rsid w:val="00116F5B"/>
    <w:rsid w:val="001173E5"/>
    <w:rsid w:val="001173EE"/>
    <w:rsid w:val="001178A5"/>
    <w:rsid w:val="00121CAA"/>
    <w:rsid w:val="001226B8"/>
    <w:rsid w:val="00122A3A"/>
    <w:rsid w:val="00122A5F"/>
    <w:rsid w:val="00123B24"/>
    <w:rsid w:val="001249DE"/>
    <w:rsid w:val="0012517B"/>
    <w:rsid w:val="0012545F"/>
    <w:rsid w:val="00125910"/>
    <w:rsid w:val="0012652A"/>
    <w:rsid w:val="001272C9"/>
    <w:rsid w:val="001304E3"/>
    <w:rsid w:val="00131FA6"/>
    <w:rsid w:val="00132254"/>
    <w:rsid w:val="001330CD"/>
    <w:rsid w:val="0013419D"/>
    <w:rsid w:val="00134672"/>
    <w:rsid w:val="00134759"/>
    <w:rsid w:val="00134DB8"/>
    <w:rsid w:val="00136D1A"/>
    <w:rsid w:val="001413CA"/>
    <w:rsid w:val="00141AD4"/>
    <w:rsid w:val="0014340E"/>
    <w:rsid w:val="00143BD0"/>
    <w:rsid w:val="001443B9"/>
    <w:rsid w:val="00151854"/>
    <w:rsid w:val="001521CA"/>
    <w:rsid w:val="0015230F"/>
    <w:rsid w:val="00154FF6"/>
    <w:rsid w:val="001551DE"/>
    <w:rsid w:val="001565D3"/>
    <w:rsid w:val="0015743A"/>
    <w:rsid w:val="001578B9"/>
    <w:rsid w:val="00157C31"/>
    <w:rsid w:val="00160A6E"/>
    <w:rsid w:val="00162412"/>
    <w:rsid w:val="001624B4"/>
    <w:rsid w:val="00162532"/>
    <w:rsid w:val="00162A51"/>
    <w:rsid w:val="001638C5"/>
    <w:rsid w:val="00164895"/>
    <w:rsid w:val="00165A87"/>
    <w:rsid w:val="00166B17"/>
    <w:rsid w:val="00167109"/>
    <w:rsid w:val="00167BF0"/>
    <w:rsid w:val="0017054F"/>
    <w:rsid w:val="00171F7D"/>
    <w:rsid w:val="00172717"/>
    <w:rsid w:val="0017396A"/>
    <w:rsid w:val="001762BD"/>
    <w:rsid w:val="00176907"/>
    <w:rsid w:val="001776A2"/>
    <w:rsid w:val="00177FBE"/>
    <w:rsid w:val="0018007A"/>
    <w:rsid w:val="001814A4"/>
    <w:rsid w:val="00181666"/>
    <w:rsid w:val="00182360"/>
    <w:rsid w:val="001829F2"/>
    <w:rsid w:val="0018372F"/>
    <w:rsid w:val="00183E02"/>
    <w:rsid w:val="00184BC1"/>
    <w:rsid w:val="00185884"/>
    <w:rsid w:val="0018611E"/>
    <w:rsid w:val="00187059"/>
    <w:rsid w:val="00187267"/>
    <w:rsid w:val="00187501"/>
    <w:rsid w:val="00187BDE"/>
    <w:rsid w:val="0019057F"/>
    <w:rsid w:val="001912D2"/>
    <w:rsid w:val="0019199B"/>
    <w:rsid w:val="0019341E"/>
    <w:rsid w:val="00194355"/>
    <w:rsid w:val="00195020"/>
    <w:rsid w:val="001956E2"/>
    <w:rsid w:val="001959DE"/>
    <w:rsid w:val="00195C6C"/>
    <w:rsid w:val="001960AD"/>
    <w:rsid w:val="0019664C"/>
    <w:rsid w:val="00196765"/>
    <w:rsid w:val="00197744"/>
    <w:rsid w:val="001A1031"/>
    <w:rsid w:val="001A13A0"/>
    <w:rsid w:val="001A2F36"/>
    <w:rsid w:val="001A5BDA"/>
    <w:rsid w:val="001A5D3D"/>
    <w:rsid w:val="001A5DC4"/>
    <w:rsid w:val="001A723B"/>
    <w:rsid w:val="001A76F8"/>
    <w:rsid w:val="001A79B2"/>
    <w:rsid w:val="001B0097"/>
    <w:rsid w:val="001B042A"/>
    <w:rsid w:val="001B0C37"/>
    <w:rsid w:val="001B1F86"/>
    <w:rsid w:val="001B22B5"/>
    <w:rsid w:val="001B27D6"/>
    <w:rsid w:val="001B3813"/>
    <w:rsid w:val="001B3EF6"/>
    <w:rsid w:val="001B6922"/>
    <w:rsid w:val="001B75E7"/>
    <w:rsid w:val="001C0C2A"/>
    <w:rsid w:val="001C26B5"/>
    <w:rsid w:val="001C32B8"/>
    <w:rsid w:val="001C40B4"/>
    <w:rsid w:val="001C5563"/>
    <w:rsid w:val="001C5A40"/>
    <w:rsid w:val="001C5F8B"/>
    <w:rsid w:val="001C6097"/>
    <w:rsid w:val="001C772D"/>
    <w:rsid w:val="001C7F83"/>
    <w:rsid w:val="001D1271"/>
    <w:rsid w:val="001D1E8D"/>
    <w:rsid w:val="001D204E"/>
    <w:rsid w:val="001D2896"/>
    <w:rsid w:val="001D30BF"/>
    <w:rsid w:val="001D3A2A"/>
    <w:rsid w:val="001D4406"/>
    <w:rsid w:val="001D60B7"/>
    <w:rsid w:val="001D6709"/>
    <w:rsid w:val="001D6B5A"/>
    <w:rsid w:val="001E49B8"/>
    <w:rsid w:val="001E4CA1"/>
    <w:rsid w:val="001E61B8"/>
    <w:rsid w:val="001E740B"/>
    <w:rsid w:val="001E7C76"/>
    <w:rsid w:val="001F06DD"/>
    <w:rsid w:val="001F18CD"/>
    <w:rsid w:val="001F232E"/>
    <w:rsid w:val="001F4151"/>
    <w:rsid w:val="001F4801"/>
    <w:rsid w:val="001F589B"/>
    <w:rsid w:val="001F6166"/>
    <w:rsid w:val="001F64C0"/>
    <w:rsid w:val="001F667B"/>
    <w:rsid w:val="001F739D"/>
    <w:rsid w:val="001F74DD"/>
    <w:rsid w:val="0020099D"/>
    <w:rsid w:val="00202AB5"/>
    <w:rsid w:val="00204727"/>
    <w:rsid w:val="00204AF2"/>
    <w:rsid w:val="002052E7"/>
    <w:rsid w:val="00205808"/>
    <w:rsid w:val="00205C93"/>
    <w:rsid w:val="00206360"/>
    <w:rsid w:val="002063BA"/>
    <w:rsid w:val="0020742B"/>
    <w:rsid w:val="002119DA"/>
    <w:rsid w:val="002120A2"/>
    <w:rsid w:val="00212A9F"/>
    <w:rsid w:val="0021319E"/>
    <w:rsid w:val="00213FBD"/>
    <w:rsid w:val="002142F9"/>
    <w:rsid w:val="00215667"/>
    <w:rsid w:val="002158B2"/>
    <w:rsid w:val="00216465"/>
    <w:rsid w:val="0021663A"/>
    <w:rsid w:val="002173F6"/>
    <w:rsid w:val="00217717"/>
    <w:rsid w:val="002209F9"/>
    <w:rsid w:val="00221597"/>
    <w:rsid w:val="0022185E"/>
    <w:rsid w:val="00223D8E"/>
    <w:rsid w:val="0022435C"/>
    <w:rsid w:val="00226C99"/>
    <w:rsid w:val="00227994"/>
    <w:rsid w:val="002279F8"/>
    <w:rsid w:val="002300C8"/>
    <w:rsid w:val="0023027D"/>
    <w:rsid w:val="00230507"/>
    <w:rsid w:val="00230DD0"/>
    <w:rsid w:val="002313F6"/>
    <w:rsid w:val="002317E9"/>
    <w:rsid w:val="00235347"/>
    <w:rsid w:val="00235A8E"/>
    <w:rsid w:val="00235CD3"/>
    <w:rsid w:val="00236674"/>
    <w:rsid w:val="0024177B"/>
    <w:rsid w:val="002426D4"/>
    <w:rsid w:val="00244BB0"/>
    <w:rsid w:val="00244E6E"/>
    <w:rsid w:val="00246C07"/>
    <w:rsid w:val="00247459"/>
    <w:rsid w:val="0025047D"/>
    <w:rsid w:val="002529FF"/>
    <w:rsid w:val="00253494"/>
    <w:rsid w:val="00254A79"/>
    <w:rsid w:val="00255553"/>
    <w:rsid w:val="00255E86"/>
    <w:rsid w:val="00256FA3"/>
    <w:rsid w:val="0025734C"/>
    <w:rsid w:val="00263C2F"/>
    <w:rsid w:val="00265B27"/>
    <w:rsid w:val="00267124"/>
    <w:rsid w:val="00267A1C"/>
    <w:rsid w:val="00267D4A"/>
    <w:rsid w:val="002703BD"/>
    <w:rsid w:val="002705F7"/>
    <w:rsid w:val="00270D66"/>
    <w:rsid w:val="002715FB"/>
    <w:rsid w:val="00271CAB"/>
    <w:rsid w:val="002725AC"/>
    <w:rsid w:val="00274530"/>
    <w:rsid w:val="0027460F"/>
    <w:rsid w:val="0027799E"/>
    <w:rsid w:val="00277D53"/>
    <w:rsid w:val="00280E57"/>
    <w:rsid w:val="002815CB"/>
    <w:rsid w:val="00281BFC"/>
    <w:rsid w:val="00281CA6"/>
    <w:rsid w:val="00283B5E"/>
    <w:rsid w:val="0028429D"/>
    <w:rsid w:val="00284EA4"/>
    <w:rsid w:val="00285182"/>
    <w:rsid w:val="00285A0B"/>
    <w:rsid w:val="0028675A"/>
    <w:rsid w:val="00286E5B"/>
    <w:rsid w:val="00287C34"/>
    <w:rsid w:val="00290A70"/>
    <w:rsid w:val="00292231"/>
    <w:rsid w:val="00292454"/>
    <w:rsid w:val="002950DB"/>
    <w:rsid w:val="0029535E"/>
    <w:rsid w:val="0029566A"/>
    <w:rsid w:val="0029747E"/>
    <w:rsid w:val="002A0125"/>
    <w:rsid w:val="002A01A2"/>
    <w:rsid w:val="002A24CA"/>
    <w:rsid w:val="002A65B0"/>
    <w:rsid w:val="002A660E"/>
    <w:rsid w:val="002A725D"/>
    <w:rsid w:val="002B0A29"/>
    <w:rsid w:val="002B1197"/>
    <w:rsid w:val="002B1580"/>
    <w:rsid w:val="002B3160"/>
    <w:rsid w:val="002B341F"/>
    <w:rsid w:val="002B350F"/>
    <w:rsid w:val="002C0D87"/>
    <w:rsid w:val="002C14E1"/>
    <w:rsid w:val="002C18E8"/>
    <w:rsid w:val="002C3586"/>
    <w:rsid w:val="002C3BC8"/>
    <w:rsid w:val="002C576D"/>
    <w:rsid w:val="002C5EE2"/>
    <w:rsid w:val="002C62F0"/>
    <w:rsid w:val="002C6961"/>
    <w:rsid w:val="002C752E"/>
    <w:rsid w:val="002D0357"/>
    <w:rsid w:val="002D19D3"/>
    <w:rsid w:val="002D3480"/>
    <w:rsid w:val="002D406F"/>
    <w:rsid w:val="002D525B"/>
    <w:rsid w:val="002D6767"/>
    <w:rsid w:val="002D7513"/>
    <w:rsid w:val="002E1778"/>
    <w:rsid w:val="002E1A2F"/>
    <w:rsid w:val="002E4855"/>
    <w:rsid w:val="002E5558"/>
    <w:rsid w:val="002E69CE"/>
    <w:rsid w:val="002F044A"/>
    <w:rsid w:val="002F10B0"/>
    <w:rsid w:val="002F138E"/>
    <w:rsid w:val="002F237F"/>
    <w:rsid w:val="002F3A2A"/>
    <w:rsid w:val="002F5BA7"/>
    <w:rsid w:val="002F7751"/>
    <w:rsid w:val="00300A64"/>
    <w:rsid w:val="00300B84"/>
    <w:rsid w:val="003011B8"/>
    <w:rsid w:val="003012BC"/>
    <w:rsid w:val="0030192C"/>
    <w:rsid w:val="00302B85"/>
    <w:rsid w:val="00303118"/>
    <w:rsid w:val="003049FF"/>
    <w:rsid w:val="00306A56"/>
    <w:rsid w:val="00307940"/>
    <w:rsid w:val="00307B79"/>
    <w:rsid w:val="00307DFF"/>
    <w:rsid w:val="00313BAA"/>
    <w:rsid w:val="00314073"/>
    <w:rsid w:val="003155D5"/>
    <w:rsid w:val="003158AD"/>
    <w:rsid w:val="00316A9E"/>
    <w:rsid w:val="00317B9A"/>
    <w:rsid w:val="00320379"/>
    <w:rsid w:val="003209C0"/>
    <w:rsid w:val="003232AF"/>
    <w:rsid w:val="0032452F"/>
    <w:rsid w:val="0032481B"/>
    <w:rsid w:val="003254D8"/>
    <w:rsid w:val="00325583"/>
    <w:rsid w:val="00326CD7"/>
    <w:rsid w:val="00330D67"/>
    <w:rsid w:val="00330F39"/>
    <w:rsid w:val="003334D2"/>
    <w:rsid w:val="003339A2"/>
    <w:rsid w:val="00333BA7"/>
    <w:rsid w:val="00333DFD"/>
    <w:rsid w:val="003341D1"/>
    <w:rsid w:val="003354DB"/>
    <w:rsid w:val="00335AED"/>
    <w:rsid w:val="00336C52"/>
    <w:rsid w:val="00336E18"/>
    <w:rsid w:val="00336F87"/>
    <w:rsid w:val="00337197"/>
    <w:rsid w:val="003410FD"/>
    <w:rsid w:val="003437B8"/>
    <w:rsid w:val="00344318"/>
    <w:rsid w:val="00344383"/>
    <w:rsid w:val="00346035"/>
    <w:rsid w:val="00346CE6"/>
    <w:rsid w:val="003470A8"/>
    <w:rsid w:val="0035122E"/>
    <w:rsid w:val="003516AC"/>
    <w:rsid w:val="00352C6B"/>
    <w:rsid w:val="00352CD0"/>
    <w:rsid w:val="00352CE2"/>
    <w:rsid w:val="00352F13"/>
    <w:rsid w:val="00353B48"/>
    <w:rsid w:val="0035429B"/>
    <w:rsid w:val="003543C2"/>
    <w:rsid w:val="00354877"/>
    <w:rsid w:val="00354A3D"/>
    <w:rsid w:val="00355896"/>
    <w:rsid w:val="003603E2"/>
    <w:rsid w:val="00362B6C"/>
    <w:rsid w:val="0036359A"/>
    <w:rsid w:val="0036376A"/>
    <w:rsid w:val="003637EA"/>
    <w:rsid w:val="00364489"/>
    <w:rsid w:val="00364DCB"/>
    <w:rsid w:val="00364EF4"/>
    <w:rsid w:val="0037032F"/>
    <w:rsid w:val="00371931"/>
    <w:rsid w:val="003719C4"/>
    <w:rsid w:val="00372054"/>
    <w:rsid w:val="003721E2"/>
    <w:rsid w:val="0037252D"/>
    <w:rsid w:val="00373393"/>
    <w:rsid w:val="003757C2"/>
    <w:rsid w:val="003758BC"/>
    <w:rsid w:val="003769A8"/>
    <w:rsid w:val="003776D4"/>
    <w:rsid w:val="00377AE0"/>
    <w:rsid w:val="003809D2"/>
    <w:rsid w:val="00381DE2"/>
    <w:rsid w:val="003823BC"/>
    <w:rsid w:val="00383C35"/>
    <w:rsid w:val="003847D1"/>
    <w:rsid w:val="003869CC"/>
    <w:rsid w:val="0038730D"/>
    <w:rsid w:val="00387847"/>
    <w:rsid w:val="00387CF5"/>
    <w:rsid w:val="00387F26"/>
    <w:rsid w:val="00394900"/>
    <w:rsid w:val="003951A5"/>
    <w:rsid w:val="00395EA4"/>
    <w:rsid w:val="00396D07"/>
    <w:rsid w:val="00396EF2"/>
    <w:rsid w:val="003A08B4"/>
    <w:rsid w:val="003A1F48"/>
    <w:rsid w:val="003A2329"/>
    <w:rsid w:val="003A2EC3"/>
    <w:rsid w:val="003A31B8"/>
    <w:rsid w:val="003A3F77"/>
    <w:rsid w:val="003A7007"/>
    <w:rsid w:val="003A7E79"/>
    <w:rsid w:val="003A7FE0"/>
    <w:rsid w:val="003B0A0D"/>
    <w:rsid w:val="003B0D27"/>
    <w:rsid w:val="003B1960"/>
    <w:rsid w:val="003B2024"/>
    <w:rsid w:val="003B4831"/>
    <w:rsid w:val="003B6205"/>
    <w:rsid w:val="003B6847"/>
    <w:rsid w:val="003B6A03"/>
    <w:rsid w:val="003B7F4F"/>
    <w:rsid w:val="003C0352"/>
    <w:rsid w:val="003C0A1C"/>
    <w:rsid w:val="003C1864"/>
    <w:rsid w:val="003C239D"/>
    <w:rsid w:val="003C2EF5"/>
    <w:rsid w:val="003C38F6"/>
    <w:rsid w:val="003C402C"/>
    <w:rsid w:val="003C4CB9"/>
    <w:rsid w:val="003D0D89"/>
    <w:rsid w:val="003D0EB6"/>
    <w:rsid w:val="003D2C81"/>
    <w:rsid w:val="003D46B3"/>
    <w:rsid w:val="003D54B8"/>
    <w:rsid w:val="003D5D34"/>
    <w:rsid w:val="003D673A"/>
    <w:rsid w:val="003D68D5"/>
    <w:rsid w:val="003D7248"/>
    <w:rsid w:val="003D761D"/>
    <w:rsid w:val="003D7BDD"/>
    <w:rsid w:val="003E3E81"/>
    <w:rsid w:val="003E5AD9"/>
    <w:rsid w:val="003E6058"/>
    <w:rsid w:val="003E6674"/>
    <w:rsid w:val="003E7724"/>
    <w:rsid w:val="003F0B7F"/>
    <w:rsid w:val="003F20BD"/>
    <w:rsid w:val="003F316D"/>
    <w:rsid w:val="003F3270"/>
    <w:rsid w:val="003F338B"/>
    <w:rsid w:val="003F3959"/>
    <w:rsid w:val="003F60FD"/>
    <w:rsid w:val="003F6342"/>
    <w:rsid w:val="003F69E4"/>
    <w:rsid w:val="003F7911"/>
    <w:rsid w:val="00400373"/>
    <w:rsid w:val="00400B79"/>
    <w:rsid w:val="00401D11"/>
    <w:rsid w:val="0040207C"/>
    <w:rsid w:val="0040264B"/>
    <w:rsid w:val="00402D21"/>
    <w:rsid w:val="004040B4"/>
    <w:rsid w:val="0040434B"/>
    <w:rsid w:val="00404AB9"/>
    <w:rsid w:val="00404BB6"/>
    <w:rsid w:val="004065E5"/>
    <w:rsid w:val="0040773B"/>
    <w:rsid w:val="0041101C"/>
    <w:rsid w:val="004114D8"/>
    <w:rsid w:val="00411953"/>
    <w:rsid w:val="00411BA6"/>
    <w:rsid w:val="0041327E"/>
    <w:rsid w:val="0041727C"/>
    <w:rsid w:val="004206DA"/>
    <w:rsid w:val="00420B03"/>
    <w:rsid w:val="00420E1C"/>
    <w:rsid w:val="0042136C"/>
    <w:rsid w:val="00421AA2"/>
    <w:rsid w:val="00421D70"/>
    <w:rsid w:val="00422C79"/>
    <w:rsid w:val="00423000"/>
    <w:rsid w:val="004233DF"/>
    <w:rsid w:val="00426309"/>
    <w:rsid w:val="00426E9E"/>
    <w:rsid w:val="0042776D"/>
    <w:rsid w:val="00427B7B"/>
    <w:rsid w:val="00430601"/>
    <w:rsid w:val="00430C90"/>
    <w:rsid w:val="00431C3C"/>
    <w:rsid w:val="0043788B"/>
    <w:rsid w:val="00437B28"/>
    <w:rsid w:val="00440168"/>
    <w:rsid w:val="004411AC"/>
    <w:rsid w:val="004437F6"/>
    <w:rsid w:val="0044390C"/>
    <w:rsid w:val="0044414A"/>
    <w:rsid w:val="00444823"/>
    <w:rsid w:val="00444FE4"/>
    <w:rsid w:val="00445095"/>
    <w:rsid w:val="00446193"/>
    <w:rsid w:val="004465F8"/>
    <w:rsid w:val="004466FE"/>
    <w:rsid w:val="004468A9"/>
    <w:rsid w:val="0044723D"/>
    <w:rsid w:val="004473B6"/>
    <w:rsid w:val="00450959"/>
    <w:rsid w:val="00450FA2"/>
    <w:rsid w:val="00452D2E"/>
    <w:rsid w:val="00452E50"/>
    <w:rsid w:val="00454511"/>
    <w:rsid w:val="00454CBD"/>
    <w:rsid w:val="004568F9"/>
    <w:rsid w:val="00456B0E"/>
    <w:rsid w:val="00457318"/>
    <w:rsid w:val="00457606"/>
    <w:rsid w:val="004602B4"/>
    <w:rsid w:val="00460826"/>
    <w:rsid w:val="00461BB6"/>
    <w:rsid w:val="00462163"/>
    <w:rsid w:val="00462875"/>
    <w:rsid w:val="00463C67"/>
    <w:rsid w:val="004642DD"/>
    <w:rsid w:val="00464769"/>
    <w:rsid w:val="00464DEF"/>
    <w:rsid w:val="00465245"/>
    <w:rsid w:val="00465FC1"/>
    <w:rsid w:val="00466957"/>
    <w:rsid w:val="004678E1"/>
    <w:rsid w:val="00467EE1"/>
    <w:rsid w:val="00471C68"/>
    <w:rsid w:val="00472D18"/>
    <w:rsid w:val="00473148"/>
    <w:rsid w:val="00473FBC"/>
    <w:rsid w:val="00474168"/>
    <w:rsid w:val="004750AA"/>
    <w:rsid w:val="00475BE8"/>
    <w:rsid w:val="00476427"/>
    <w:rsid w:val="004808FF"/>
    <w:rsid w:val="00480BE5"/>
    <w:rsid w:val="0048118C"/>
    <w:rsid w:val="00482524"/>
    <w:rsid w:val="004859B1"/>
    <w:rsid w:val="00487D2A"/>
    <w:rsid w:val="004907C8"/>
    <w:rsid w:val="00491795"/>
    <w:rsid w:val="00491EA9"/>
    <w:rsid w:val="004923F0"/>
    <w:rsid w:val="0049275A"/>
    <w:rsid w:val="00492A63"/>
    <w:rsid w:val="004930CA"/>
    <w:rsid w:val="00493EBB"/>
    <w:rsid w:val="00496026"/>
    <w:rsid w:val="0049602D"/>
    <w:rsid w:val="00496837"/>
    <w:rsid w:val="004A0394"/>
    <w:rsid w:val="004A0C0E"/>
    <w:rsid w:val="004A0FBD"/>
    <w:rsid w:val="004A113D"/>
    <w:rsid w:val="004A1A79"/>
    <w:rsid w:val="004A1CF0"/>
    <w:rsid w:val="004A2662"/>
    <w:rsid w:val="004A2B39"/>
    <w:rsid w:val="004A3EDB"/>
    <w:rsid w:val="004A48CC"/>
    <w:rsid w:val="004A4991"/>
    <w:rsid w:val="004A4DA4"/>
    <w:rsid w:val="004A4EC0"/>
    <w:rsid w:val="004A508F"/>
    <w:rsid w:val="004A5174"/>
    <w:rsid w:val="004A5613"/>
    <w:rsid w:val="004A5696"/>
    <w:rsid w:val="004A60BF"/>
    <w:rsid w:val="004A61C2"/>
    <w:rsid w:val="004A66BF"/>
    <w:rsid w:val="004A7122"/>
    <w:rsid w:val="004A72DB"/>
    <w:rsid w:val="004A794E"/>
    <w:rsid w:val="004B0792"/>
    <w:rsid w:val="004B1473"/>
    <w:rsid w:val="004B20C7"/>
    <w:rsid w:val="004B35C5"/>
    <w:rsid w:val="004B5AC4"/>
    <w:rsid w:val="004B76AD"/>
    <w:rsid w:val="004B7CAA"/>
    <w:rsid w:val="004C0220"/>
    <w:rsid w:val="004C08E1"/>
    <w:rsid w:val="004C10B9"/>
    <w:rsid w:val="004C10FC"/>
    <w:rsid w:val="004C29C6"/>
    <w:rsid w:val="004C3ED5"/>
    <w:rsid w:val="004C3EF6"/>
    <w:rsid w:val="004C474D"/>
    <w:rsid w:val="004C5E61"/>
    <w:rsid w:val="004C6471"/>
    <w:rsid w:val="004C66F6"/>
    <w:rsid w:val="004C6A56"/>
    <w:rsid w:val="004C7CE2"/>
    <w:rsid w:val="004C7DB1"/>
    <w:rsid w:val="004D0330"/>
    <w:rsid w:val="004D1BB2"/>
    <w:rsid w:val="004D26FC"/>
    <w:rsid w:val="004D3674"/>
    <w:rsid w:val="004D389A"/>
    <w:rsid w:val="004D3DBE"/>
    <w:rsid w:val="004D4406"/>
    <w:rsid w:val="004D4D43"/>
    <w:rsid w:val="004E0D79"/>
    <w:rsid w:val="004E1AC0"/>
    <w:rsid w:val="004E2399"/>
    <w:rsid w:val="004E27F2"/>
    <w:rsid w:val="004E36A1"/>
    <w:rsid w:val="004E3E15"/>
    <w:rsid w:val="004E41A5"/>
    <w:rsid w:val="004E4D8E"/>
    <w:rsid w:val="004E71A2"/>
    <w:rsid w:val="004E7983"/>
    <w:rsid w:val="004E7F95"/>
    <w:rsid w:val="004F0445"/>
    <w:rsid w:val="004F049D"/>
    <w:rsid w:val="004F04FC"/>
    <w:rsid w:val="004F0A7A"/>
    <w:rsid w:val="004F14EB"/>
    <w:rsid w:val="004F217E"/>
    <w:rsid w:val="004F2C8D"/>
    <w:rsid w:val="004F2F36"/>
    <w:rsid w:val="004F32F7"/>
    <w:rsid w:val="004F5A2B"/>
    <w:rsid w:val="004F5BE0"/>
    <w:rsid w:val="004F5F88"/>
    <w:rsid w:val="004F728A"/>
    <w:rsid w:val="004F79F7"/>
    <w:rsid w:val="00503747"/>
    <w:rsid w:val="0050398E"/>
    <w:rsid w:val="00503B3B"/>
    <w:rsid w:val="005047EA"/>
    <w:rsid w:val="005065CF"/>
    <w:rsid w:val="00506F77"/>
    <w:rsid w:val="00506FA2"/>
    <w:rsid w:val="00507AB9"/>
    <w:rsid w:val="00507B1C"/>
    <w:rsid w:val="005100B2"/>
    <w:rsid w:val="005107C4"/>
    <w:rsid w:val="0051105F"/>
    <w:rsid w:val="0051194D"/>
    <w:rsid w:val="00511B63"/>
    <w:rsid w:val="0051258B"/>
    <w:rsid w:val="00512DCE"/>
    <w:rsid w:val="00514A27"/>
    <w:rsid w:val="00514AFC"/>
    <w:rsid w:val="0051576F"/>
    <w:rsid w:val="005161C2"/>
    <w:rsid w:val="005175A7"/>
    <w:rsid w:val="00517DB0"/>
    <w:rsid w:val="00520900"/>
    <w:rsid w:val="00521CC7"/>
    <w:rsid w:val="00521FF0"/>
    <w:rsid w:val="00523D71"/>
    <w:rsid w:val="00523F79"/>
    <w:rsid w:val="00523F7E"/>
    <w:rsid w:val="00524500"/>
    <w:rsid w:val="00524AA3"/>
    <w:rsid w:val="00525711"/>
    <w:rsid w:val="00525B63"/>
    <w:rsid w:val="005265AA"/>
    <w:rsid w:val="005279FF"/>
    <w:rsid w:val="005312DC"/>
    <w:rsid w:val="0053172B"/>
    <w:rsid w:val="00533369"/>
    <w:rsid w:val="00534510"/>
    <w:rsid w:val="00534AAA"/>
    <w:rsid w:val="00534AF4"/>
    <w:rsid w:val="005359AF"/>
    <w:rsid w:val="00535AAD"/>
    <w:rsid w:val="005361AC"/>
    <w:rsid w:val="005375D1"/>
    <w:rsid w:val="005375FE"/>
    <w:rsid w:val="00537FDF"/>
    <w:rsid w:val="005410CE"/>
    <w:rsid w:val="00541171"/>
    <w:rsid w:val="005416D6"/>
    <w:rsid w:val="00541BB5"/>
    <w:rsid w:val="00543B16"/>
    <w:rsid w:val="005440CA"/>
    <w:rsid w:val="005446F7"/>
    <w:rsid w:val="00547DFE"/>
    <w:rsid w:val="00551E19"/>
    <w:rsid w:val="00553734"/>
    <w:rsid w:val="00556407"/>
    <w:rsid w:val="00556728"/>
    <w:rsid w:val="00557F42"/>
    <w:rsid w:val="005600F6"/>
    <w:rsid w:val="005613B3"/>
    <w:rsid w:val="005624E7"/>
    <w:rsid w:val="005629B3"/>
    <w:rsid w:val="00563141"/>
    <w:rsid w:val="0056522F"/>
    <w:rsid w:val="00565253"/>
    <w:rsid w:val="00565630"/>
    <w:rsid w:val="00565D01"/>
    <w:rsid w:val="005665EB"/>
    <w:rsid w:val="0057065C"/>
    <w:rsid w:val="005710BB"/>
    <w:rsid w:val="00572761"/>
    <w:rsid w:val="005731AC"/>
    <w:rsid w:val="005741F2"/>
    <w:rsid w:val="00574A5E"/>
    <w:rsid w:val="00574C03"/>
    <w:rsid w:val="00574F6D"/>
    <w:rsid w:val="0057574E"/>
    <w:rsid w:val="0057604D"/>
    <w:rsid w:val="0057637D"/>
    <w:rsid w:val="005770E4"/>
    <w:rsid w:val="005778C0"/>
    <w:rsid w:val="00577A44"/>
    <w:rsid w:val="005805EF"/>
    <w:rsid w:val="005807B3"/>
    <w:rsid w:val="00581197"/>
    <w:rsid w:val="00581E22"/>
    <w:rsid w:val="00581E87"/>
    <w:rsid w:val="00582EE2"/>
    <w:rsid w:val="005831C9"/>
    <w:rsid w:val="00583585"/>
    <w:rsid w:val="00584642"/>
    <w:rsid w:val="00584929"/>
    <w:rsid w:val="00584B5C"/>
    <w:rsid w:val="00585C81"/>
    <w:rsid w:val="00586955"/>
    <w:rsid w:val="00586FFA"/>
    <w:rsid w:val="00587A3C"/>
    <w:rsid w:val="00587B20"/>
    <w:rsid w:val="00587D44"/>
    <w:rsid w:val="00590FC2"/>
    <w:rsid w:val="00591307"/>
    <w:rsid w:val="00591A2D"/>
    <w:rsid w:val="005925A1"/>
    <w:rsid w:val="0059308A"/>
    <w:rsid w:val="0059371E"/>
    <w:rsid w:val="005945DA"/>
    <w:rsid w:val="00594B18"/>
    <w:rsid w:val="0059712C"/>
    <w:rsid w:val="0059728E"/>
    <w:rsid w:val="005979C5"/>
    <w:rsid w:val="005A1404"/>
    <w:rsid w:val="005A3AC5"/>
    <w:rsid w:val="005A3D75"/>
    <w:rsid w:val="005A4146"/>
    <w:rsid w:val="005A53D6"/>
    <w:rsid w:val="005A55F8"/>
    <w:rsid w:val="005A575C"/>
    <w:rsid w:val="005A6475"/>
    <w:rsid w:val="005A7E2A"/>
    <w:rsid w:val="005B1319"/>
    <w:rsid w:val="005B13DE"/>
    <w:rsid w:val="005B40A7"/>
    <w:rsid w:val="005B4B1A"/>
    <w:rsid w:val="005B4D01"/>
    <w:rsid w:val="005B6C02"/>
    <w:rsid w:val="005B6F5E"/>
    <w:rsid w:val="005C15FC"/>
    <w:rsid w:val="005C16FB"/>
    <w:rsid w:val="005C1B65"/>
    <w:rsid w:val="005C2816"/>
    <w:rsid w:val="005C339C"/>
    <w:rsid w:val="005C4988"/>
    <w:rsid w:val="005C5832"/>
    <w:rsid w:val="005C5D8F"/>
    <w:rsid w:val="005C5EAF"/>
    <w:rsid w:val="005C5FD0"/>
    <w:rsid w:val="005C6D91"/>
    <w:rsid w:val="005C7706"/>
    <w:rsid w:val="005C7D07"/>
    <w:rsid w:val="005D2866"/>
    <w:rsid w:val="005D292D"/>
    <w:rsid w:val="005D3175"/>
    <w:rsid w:val="005D3643"/>
    <w:rsid w:val="005D51E2"/>
    <w:rsid w:val="005E2EA3"/>
    <w:rsid w:val="005E32AE"/>
    <w:rsid w:val="005E3BDF"/>
    <w:rsid w:val="005E497B"/>
    <w:rsid w:val="005E5068"/>
    <w:rsid w:val="005E70BC"/>
    <w:rsid w:val="005E7496"/>
    <w:rsid w:val="005F1B75"/>
    <w:rsid w:val="005F1E28"/>
    <w:rsid w:val="005F220B"/>
    <w:rsid w:val="005F4B1C"/>
    <w:rsid w:val="005F59A0"/>
    <w:rsid w:val="005F6B5F"/>
    <w:rsid w:val="005F72A0"/>
    <w:rsid w:val="005F7D12"/>
    <w:rsid w:val="006007D1"/>
    <w:rsid w:val="00600CA5"/>
    <w:rsid w:val="00600E68"/>
    <w:rsid w:val="0060100D"/>
    <w:rsid w:val="0060189C"/>
    <w:rsid w:val="00602E1A"/>
    <w:rsid w:val="00602F05"/>
    <w:rsid w:val="006033A8"/>
    <w:rsid w:val="00603B0B"/>
    <w:rsid w:val="00603BD6"/>
    <w:rsid w:val="00603C28"/>
    <w:rsid w:val="00603C93"/>
    <w:rsid w:val="0060498E"/>
    <w:rsid w:val="00605A1E"/>
    <w:rsid w:val="00606A00"/>
    <w:rsid w:val="00606FAF"/>
    <w:rsid w:val="00607E24"/>
    <w:rsid w:val="00611E21"/>
    <w:rsid w:val="00613CC3"/>
    <w:rsid w:val="00614F00"/>
    <w:rsid w:val="006150BE"/>
    <w:rsid w:val="00615F13"/>
    <w:rsid w:val="00621DEE"/>
    <w:rsid w:val="00624C72"/>
    <w:rsid w:val="00625198"/>
    <w:rsid w:val="00625E0E"/>
    <w:rsid w:val="00626496"/>
    <w:rsid w:val="00626CFD"/>
    <w:rsid w:val="00630314"/>
    <w:rsid w:val="00630D01"/>
    <w:rsid w:val="00632045"/>
    <w:rsid w:val="006331A8"/>
    <w:rsid w:val="006339A8"/>
    <w:rsid w:val="00633CC3"/>
    <w:rsid w:val="00634072"/>
    <w:rsid w:val="0063756D"/>
    <w:rsid w:val="006413CA"/>
    <w:rsid w:val="0064161E"/>
    <w:rsid w:val="0064195B"/>
    <w:rsid w:val="006422C3"/>
    <w:rsid w:val="00642694"/>
    <w:rsid w:val="00642E37"/>
    <w:rsid w:val="0064428C"/>
    <w:rsid w:val="00644FC7"/>
    <w:rsid w:val="006453A7"/>
    <w:rsid w:val="00645436"/>
    <w:rsid w:val="006459CD"/>
    <w:rsid w:val="00645EA0"/>
    <w:rsid w:val="00646945"/>
    <w:rsid w:val="006479DA"/>
    <w:rsid w:val="00650003"/>
    <w:rsid w:val="00650D69"/>
    <w:rsid w:val="00651622"/>
    <w:rsid w:val="006519D7"/>
    <w:rsid w:val="006526BA"/>
    <w:rsid w:val="00652C52"/>
    <w:rsid w:val="00654452"/>
    <w:rsid w:val="0065571F"/>
    <w:rsid w:val="00655FBF"/>
    <w:rsid w:val="006573D9"/>
    <w:rsid w:val="00661853"/>
    <w:rsid w:val="00663941"/>
    <w:rsid w:val="00663BDC"/>
    <w:rsid w:val="00663D7C"/>
    <w:rsid w:val="00667147"/>
    <w:rsid w:val="00667268"/>
    <w:rsid w:val="00667B44"/>
    <w:rsid w:val="00671193"/>
    <w:rsid w:val="00671677"/>
    <w:rsid w:val="00671699"/>
    <w:rsid w:val="0067602C"/>
    <w:rsid w:val="006762CD"/>
    <w:rsid w:val="00682360"/>
    <w:rsid w:val="00687647"/>
    <w:rsid w:val="0069072D"/>
    <w:rsid w:val="006910FA"/>
    <w:rsid w:val="0069152E"/>
    <w:rsid w:val="006919D5"/>
    <w:rsid w:val="006924EF"/>
    <w:rsid w:val="006959D0"/>
    <w:rsid w:val="00695E98"/>
    <w:rsid w:val="006962BA"/>
    <w:rsid w:val="006962DF"/>
    <w:rsid w:val="00696997"/>
    <w:rsid w:val="0069746D"/>
    <w:rsid w:val="00697A48"/>
    <w:rsid w:val="00697AC4"/>
    <w:rsid w:val="006A07F2"/>
    <w:rsid w:val="006A0FD2"/>
    <w:rsid w:val="006A324B"/>
    <w:rsid w:val="006A354C"/>
    <w:rsid w:val="006A3673"/>
    <w:rsid w:val="006A47F7"/>
    <w:rsid w:val="006A4967"/>
    <w:rsid w:val="006A4B4A"/>
    <w:rsid w:val="006A50C4"/>
    <w:rsid w:val="006A542C"/>
    <w:rsid w:val="006A550D"/>
    <w:rsid w:val="006A5CC3"/>
    <w:rsid w:val="006A628E"/>
    <w:rsid w:val="006A6522"/>
    <w:rsid w:val="006A68CB"/>
    <w:rsid w:val="006A6C93"/>
    <w:rsid w:val="006A77E5"/>
    <w:rsid w:val="006B087C"/>
    <w:rsid w:val="006B15C7"/>
    <w:rsid w:val="006B2FAD"/>
    <w:rsid w:val="006B33DF"/>
    <w:rsid w:val="006B3C6C"/>
    <w:rsid w:val="006B4A0C"/>
    <w:rsid w:val="006B5AD0"/>
    <w:rsid w:val="006B6013"/>
    <w:rsid w:val="006B6205"/>
    <w:rsid w:val="006C08D4"/>
    <w:rsid w:val="006C093A"/>
    <w:rsid w:val="006C0C3E"/>
    <w:rsid w:val="006C1CF9"/>
    <w:rsid w:val="006C1D6E"/>
    <w:rsid w:val="006C3D20"/>
    <w:rsid w:val="006C43CB"/>
    <w:rsid w:val="006C44C6"/>
    <w:rsid w:val="006C472F"/>
    <w:rsid w:val="006C4952"/>
    <w:rsid w:val="006C5498"/>
    <w:rsid w:val="006C615A"/>
    <w:rsid w:val="006C763F"/>
    <w:rsid w:val="006C7769"/>
    <w:rsid w:val="006D0C9F"/>
    <w:rsid w:val="006D14CB"/>
    <w:rsid w:val="006D21E9"/>
    <w:rsid w:val="006D4717"/>
    <w:rsid w:val="006D60FC"/>
    <w:rsid w:val="006D6BB7"/>
    <w:rsid w:val="006D6EFA"/>
    <w:rsid w:val="006D7DB4"/>
    <w:rsid w:val="006E03E7"/>
    <w:rsid w:val="006E0D6A"/>
    <w:rsid w:val="006E46FB"/>
    <w:rsid w:val="006E4A8E"/>
    <w:rsid w:val="006E536A"/>
    <w:rsid w:val="006E5B77"/>
    <w:rsid w:val="006E6CEF"/>
    <w:rsid w:val="006E7876"/>
    <w:rsid w:val="006E7DFE"/>
    <w:rsid w:val="006F011C"/>
    <w:rsid w:val="006F013B"/>
    <w:rsid w:val="006F0157"/>
    <w:rsid w:val="006F25B0"/>
    <w:rsid w:val="006F34C4"/>
    <w:rsid w:val="006F3AEA"/>
    <w:rsid w:val="006F4131"/>
    <w:rsid w:val="006F4607"/>
    <w:rsid w:val="006F461A"/>
    <w:rsid w:val="006F47F4"/>
    <w:rsid w:val="006F48BC"/>
    <w:rsid w:val="006F4E6D"/>
    <w:rsid w:val="006F59BE"/>
    <w:rsid w:val="006F59FE"/>
    <w:rsid w:val="00700005"/>
    <w:rsid w:val="00701BA5"/>
    <w:rsid w:val="00701E92"/>
    <w:rsid w:val="007038C6"/>
    <w:rsid w:val="007042AC"/>
    <w:rsid w:val="00706283"/>
    <w:rsid w:val="00710A03"/>
    <w:rsid w:val="00713074"/>
    <w:rsid w:val="007143B9"/>
    <w:rsid w:val="00714AF1"/>
    <w:rsid w:val="0071521B"/>
    <w:rsid w:val="00715930"/>
    <w:rsid w:val="007167DE"/>
    <w:rsid w:val="00716D5D"/>
    <w:rsid w:val="00716EB6"/>
    <w:rsid w:val="00717D52"/>
    <w:rsid w:val="00720B70"/>
    <w:rsid w:val="00720E94"/>
    <w:rsid w:val="00721668"/>
    <w:rsid w:val="00722446"/>
    <w:rsid w:val="007234B4"/>
    <w:rsid w:val="00725348"/>
    <w:rsid w:val="0072792B"/>
    <w:rsid w:val="007301B8"/>
    <w:rsid w:val="007301EB"/>
    <w:rsid w:val="00730EB0"/>
    <w:rsid w:val="007321F4"/>
    <w:rsid w:val="007326AF"/>
    <w:rsid w:val="007337A5"/>
    <w:rsid w:val="00736016"/>
    <w:rsid w:val="007368E2"/>
    <w:rsid w:val="00736D2C"/>
    <w:rsid w:val="007402DA"/>
    <w:rsid w:val="0074093F"/>
    <w:rsid w:val="00740A13"/>
    <w:rsid w:val="00740D51"/>
    <w:rsid w:val="007417C8"/>
    <w:rsid w:val="00743EB6"/>
    <w:rsid w:val="007446A0"/>
    <w:rsid w:val="00744E23"/>
    <w:rsid w:val="00744F2A"/>
    <w:rsid w:val="00745750"/>
    <w:rsid w:val="007506A4"/>
    <w:rsid w:val="00750CB5"/>
    <w:rsid w:val="00750CEB"/>
    <w:rsid w:val="007510DB"/>
    <w:rsid w:val="00751D4A"/>
    <w:rsid w:val="007521EB"/>
    <w:rsid w:val="007533E9"/>
    <w:rsid w:val="00753651"/>
    <w:rsid w:val="00753DB6"/>
    <w:rsid w:val="00753DBF"/>
    <w:rsid w:val="00755903"/>
    <w:rsid w:val="00756000"/>
    <w:rsid w:val="007610EE"/>
    <w:rsid w:val="007616FB"/>
    <w:rsid w:val="007618FB"/>
    <w:rsid w:val="00761A1B"/>
    <w:rsid w:val="00761C69"/>
    <w:rsid w:val="00762F7E"/>
    <w:rsid w:val="007631C8"/>
    <w:rsid w:val="00763353"/>
    <w:rsid w:val="007635E9"/>
    <w:rsid w:val="007638FB"/>
    <w:rsid w:val="00763D12"/>
    <w:rsid w:val="00764393"/>
    <w:rsid w:val="00765EF5"/>
    <w:rsid w:val="007660E9"/>
    <w:rsid w:val="00766A0D"/>
    <w:rsid w:val="00766F3D"/>
    <w:rsid w:val="007674C8"/>
    <w:rsid w:val="00770118"/>
    <w:rsid w:val="00770F97"/>
    <w:rsid w:val="0077114C"/>
    <w:rsid w:val="00771A63"/>
    <w:rsid w:val="00772425"/>
    <w:rsid w:val="007730E4"/>
    <w:rsid w:val="00773603"/>
    <w:rsid w:val="00773622"/>
    <w:rsid w:val="00773BF7"/>
    <w:rsid w:val="00776CB5"/>
    <w:rsid w:val="00777076"/>
    <w:rsid w:val="00777248"/>
    <w:rsid w:val="00780B84"/>
    <w:rsid w:val="00780B90"/>
    <w:rsid w:val="00781215"/>
    <w:rsid w:val="007813B2"/>
    <w:rsid w:val="00781FA7"/>
    <w:rsid w:val="00783A8E"/>
    <w:rsid w:val="0078555D"/>
    <w:rsid w:val="00785E90"/>
    <w:rsid w:val="00786C71"/>
    <w:rsid w:val="00787CCF"/>
    <w:rsid w:val="00790E28"/>
    <w:rsid w:val="007938EC"/>
    <w:rsid w:val="00794028"/>
    <w:rsid w:val="00794958"/>
    <w:rsid w:val="00794E4E"/>
    <w:rsid w:val="00796920"/>
    <w:rsid w:val="007973B5"/>
    <w:rsid w:val="0079777F"/>
    <w:rsid w:val="00797CCE"/>
    <w:rsid w:val="007A009F"/>
    <w:rsid w:val="007A1FFA"/>
    <w:rsid w:val="007A2524"/>
    <w:rsid w:val="007A3245"/>
    <w:rsid w:val="007A338B"/>
    <w:rsid w:val="007A48D6"/>
    <w:rsid w:val="007A4918"/>
    <w:rsid w:val="007A4E8A"/>
    <w:rsid w:val="007A529D"/>
    <w:rsid w:val="007A5DB5"/>
    <w:rsid w:val="007A5DFA"/>
    <w:rsid w:val="007A6329"/>
    <w:rsid w:val="007A7BAA"/>
    <w:rsid w:val="007B031E"/>
    <w:rsid w:val="007B0816"/>
    <w:rsid w:val="007B1E8E"/>
    <w:rsid w:val="007B221C"/>
    <w:rsid w:val="007B4D36"/>
    <w:rsid w:val="007B6B4E"/>
    <w:rsid w:val="007B73E0"/>
    <w:rsid w:val="007B761E"/>
    <w:rsid w:val="007C05EC"/>
    <w:rsid w:val="007C19B4"/>
    <w:rsid w:val="007C243D"/>
    <w:rsid w:val="007C292E"/>
    <w:rsid w:val="007C2B32"/>
    <w:rsid w:val="007C2D47"/>
    <w:rsid w:val="007C42BC"/>
    <w:rsid w:val="007D0653"/>
    <w:rsid w:val="007D0D03"/>
    <w:rsid w:val="007D253B"/>
    <w:rsid w:val="007D3382"/>
    <w:rsid w:val="007D4068"/>
    <w:rsid w:val="007D4AA7"/>
    <w:rsid w:val="007D56FA"/>
    <w:rsid w:val="007D5A5C"/>
    <w:rsid w:val="007D5C1A"/>
    <w:rsid w:val="007D7BA8"/>
    <w:rsid w:val="007D7CD4"/>
    <w:rsid w:val="007E308F"/>
    <w:rsid w:val="007E4944"/>
    <w:rsid w:val="007E5BE9"/>
    <w:rsid w:val="007E5CCB"/>
    <w:rsid w:val="007E6DBE"/>
    <w:rsid w:val="007E6F3A"/>
    <w:rsid w:val="007F03D4"/>
    <w:rsid w:val="007F15E1"/>
    <w:rsid w:val="007F1C6B"/>
    <w:rsid w:val="007F3247"/>
    <w:rsid w:val="007F3F64"/>
    <w:rsid w:val="007F58BE"/>
    <w:rsid w:val="007F69A1"/>
    <w:rsid w:val="007F6A87"/>
    <w:rsid w:val="007F7819"/>
    <w:rsid w:val="00800F15"/>
    <w:rsid w:val="00803736"/>
    <w:rsid w:val="008038B8"/>
    <w:rsid w:val="00803DA8"/>
    <w:rsid w:val="008041A5"/>
    <w:rsid w:val="00804336"/>
    <w:rsid w:val="0080522B"/>
    <w:rsid w:val="00805A7D"/>
    <w:rsid w:val="0080739C"/>
    <w:rsid w:val="00807B27"/>
    <w:rsid w:val="008112A6"/>
    <w:rsid w:val="008134E7"/>
    <w:rsid w:val="00813B2E"/>
    <w:rsid w:val="0081497E"/>
    <w:rsid w:val="00814C82"/>
    <w:rsid w:val="008159EB"/>
    <w:rsid w:val="008164C5"/>
    <w:rsid w:val="00817D59"/>
    <w:rsid w:val="00817D72"/>
    <w:rsid w:val="00821716"/>
    <w:rsid w:val="008228DE"/>
    <w:rsid w:val="008231A7"/>
    <w:rsid w:val="0082468E"/>
    <w:rsid w:val="0083172C"/>
    <w:rsid w:val="008317F8"/>
    <w:rsid w:val="008342C1"/>
    <w:rsid w:val="00834C34"/>
    <w:rsid w:val="008357CB"/>
    <w:rsid w:val="00837FFB"/>
    <w:rsid w:val="008401A5"/>
    <w:rsid w:val="00840B5F"/>
    <w:rsid w:val="00840BA8"/>
    <w:rsid w:val="0084160A"/>
    <w:rsid w:val="00841804"/>
    <w:rsid w:val="008418C3"/>
    <w:rsid w:val="008427E2"/>
    <w:rsid w:val="00842E6D"/>
    <w:rsid w:val="0084315E"/>
    <w:rsid w:val="008438AA"/>
    <w:rsid w:val="0084410D"/>
    <w:rsid w:val="00844865"/>
    <w:rsid w:val="00844D03"/>
    <w:rsid w:val="00844D5B"/>
    <w:rsid w:val="00846744"/>
    <w:rsid w:val="00846CDE"/>
    <w:rsid w:val="008471D1"/>
    <w:rsid w:val="00847B60"/>
    <w:rsid w:val="00847F12"/>
    <w:rsid w:val="008518CA"/>
    <w:rsid w:val="00851C9B"/>
    <w:rsid w:val="00851DBD"/>
    <w:rsid w:val="00853D42"/>
    <w:rsid w:val="00853DEA"/>
    <w:rsid w:val="00854381"/>
    <w:rsid w:val="00854DC7"/>
    <w:rsid w:val="00854FCA"/>
    <w:rsid w:val="00854FD4"/>
    <w:rsid w:val="00855391"/>
    <w:rsid w:val="00856C23"/>
    <w:rsid w:val="00857854"/>
    <w:rsid w:val="00860232"/>
    <w:rsid w:val="0086088A"/>
    <w:rsid w:val="008619A5"/>
    <w:rsid w:val="00861EEF"/>
    <w:rsid w:val="0086420E"/>
    <w:rsid w:val="008649B5"/>
    <w:rsid w:val="00865B45"/>
    <w:rsid w:val="00865D5F"/>
    <w:rsid w:val="008678F5"/>
    <w:rsid w:val="0087069B"/>
    <w:rsid w:val="00870CFD"/>
    <w:rsid w:val="00871427"/>
    <w:rsid w:val="00871EF2"/>
    <w:rsid w:val="00871F67"/>
    <w:rsid w:val="00872D8D"/>
    <w:rsid w:val="00872DE9"/>
    <w:rsid w:val="008748F0"/>
    <w:rsid w:val="00876430"/>
    <w:rsid w:val="008774E4"/>
    <w:rsid w:val="00877B83"/>
    <w:rsid w:val="0088019D"/>
    <w:rsid w:val="0088033F"/>
    <w:rsid w:val="00880620"/>
    <w:rsid w:val="00880903"/>
    <w:rsid w:val="0088262B"/>
    <w:rsid w:val="00882E73"/>
    <w:rsid w:val="00884968"/>
    <w:rsid w:val="00884ECF"/>
    <w:rsid w:val="008856F1"/>
    <w:rsid w:val="00886990"/>
    <w:rsid w:val="00886C75"/>
    <w:rsid w:val="00887624"/>
    <w:rsid w:val="0089123E"/>
    <w:rsid w:val="0089273B"/>
    <w:rsid w:val="00893167"/>
    <w:rsid w:val="00894510"/>
    <w:rsid w:val="008953BF"/>
    <w:rsid w:val="008A10AA"/>
    <w:rsid w:val="008A1178"/>
    <w:rsid w:val="008A1EE2"/>
    <w:rsid w:val="008A4424"/>
    <w:rsid w:val="008A6C40"/>
    <w:rsid w:val="008A7F5C"/>
    <w:rsid w:val="008B0790"/>
    <w:rsid w:val="008B10D0"/>
    <w:rsid w:val="008B122A"/>
    <w:rsid w:val="008B20F8"/>
    <w:rsid w:val="008B2F06"/>
    <w:rsid w:val="008B4B43"/>
    <w:rsid w:val="008B63F1"/>
    <w:rsid w:val="008B6D6D"/>
    <w:rsid w:val="008C0EBC"/>
    <w:rsid w:val="008C154B"/>
    <w:rsid w:val="008C2006"/>
    <w:rsid w:val="008C35AA"/>
    <w:rsid w:val="008C5813"/>
    <w:rsid w:val="008C595F"/>
    <w:rsid w:val="008C630A"/>
    <w:rsid w:val="008C6550"/>
    <w:rsid w:val="008C6621"/>
    <w:rsid w:val="008C7BBC"/>
    <w:rsid w:val="008D00E5"/>
    <w:rsid w:val="008D1E98"/>
    <w:rsid w:val="008D6207"/>
    <w:rsid w:val="008D62E1"/>
    <w:rsid w:val="008D7775"/>
    <w:rsid w:val="008D7CD8"/>
    <w:rsid w:val="008E2765"/>
    <w:rsid w:val="008E2A43"/>
    <w:rsid w:val="008E2DC9"/>
    <w:rsid w:val="008E490C"/>
    <w:rsid w:val="008E4E97"/>
    <w:rsid w:val="008E5FF9"/>
    <w:rsid w:val="008E6F06"/>
    <w:rsid w:val="008F157D"/>
    <w:rsid w:val="008F1CD3"/>
    <w:rsid w:val="008F49FC"/>
    <w:rsid w:val="008F5617"/>
    <w:rsid w:val="008F5685"/>
    <w:rsid w:val="008F598B"/>
    <w:rsid w:val="008F5BD4"/>
    <w:rsid w:val="008F5CAC"/>
    <w:rsid w:val="008F5E9F"/>
    <w:rsid w:val="008F66AC"/>
    <w:rsid w:val="008F6A38"/>
    <w:rsid w:val="008F7DF9"/>
    <w:rsid w:val="009005D5"/>
    <w:rsid w:val="0090522B"/>
    <w:rsid w:val="009057A5"/>
    <w:rsid w:val="00907FA7"/>
    <w:rsid w:val="009100F5"/>
    <w:rsid w:val="00910D55"/>
    <w:rsid w:val="00910EB4"/>
    <w:rsid w:val="00913918"/>
    <w:rsid w:val="00914277"/>
    <w:rsid w:val="0091468B"/>
    <w:rsid w:val="009147F9"/>
    <w:rsid w:val="0091533E"/>
    <w:rsid w:val="00916038"/>
    <w:rsid w:val="00916A2E"/>
    <w:rsid w:val="00921397"/>
    <w:rsid w:val="00922072"/>
    <w:rsid w:val="00922855"/>
    <w:rsid w:val="009234F8"/>
    <w:rsid w:val="00923BB9"/>
    <w:rsid w:val="00924D89"/>
    <w:rsid w:val="009268ED"/>
    <w:rsid w:val="00927BD3"/>
    <w:rsid w:val="0093111F"/>
    <w:rsid w:val="00931D2B"/>
    <w:rsid w:val="00931EEA"/>
    <w:rsid w:val="00932478"/>
    <w:rsid w:val="00932A04"/>
    <w:rsid w:val="00932B42"/>
    <w:rsid w:val="009340B4"/>
    <w:rsid w:val="009347A6"/>
    <w:rsid w:val="00935479"/>
    <w:rsid w:val="009359D6"/>
    <w:rsid w:val="00936DAF"/>
    <w:rsid w:val="009408BB"/>
    <w:rsid w:val="00941B01"/>
    <w:rsid w:val="00943460"/>
    <w:rsid w:val="00944110"/>
    <w:rsid w:val="0094565F"/>
    <w:rsid w:val="0094582D"/>
    <w:rsid w:val="00945AD8"/>
    <w:rsid w:val="009464E7"/>
    <w:rsid w:val="00947185"/>
    <w:rsid w:val="00947996"/>
    <w:rsid w:val="009479BF"/>
    <w:rsid w:val="00950302"/>
    <w:rsid w:val="009505FB"/>
    <w:rsid w:val="00952BD4"/>
    <w:rsid w:val="00953CEA"/>
    <w:rsid w:val="009546CC"/>
    <w:rsid w:val="00955CA5"/>
    <w:rsid w:val="0095666B"/>
    <w:rsid w:val="00957106"/>
    <w:rsid w:val="009573CD"/>
    <w:rsid w:val="0096198A"/>
    <w:rsid w:val="00962085"/>
    <w:rsid w:val="00962997"/>
    <w:rsid w:val="00963BAC"/>
    <w:rsid w:val="00964A6A"/>
    <w:rsid w:val="00964DD4"/>
    <w:rsid w:val="00965E7E"/>
    <w:rsid w:val="009667BC"/>
    <w:rsid w:val="009710E6"/>
    <w:rsid w:val="0097119F"/>
    <w:rsid w:val="00971D74"/>
    <w:rsid w:val="00971E15"/>
    <w:rsid w:val="009734A0"/>
    <w:rsid w:val="009736C5"/>
    <w:rsid w:val="00973A8E"/>
    <w:rsid w:val="00973C3E"/>
    <w:rsid w:val="00973E8D"/>
    <w:rsid w:val="009804A4"/>
    <w:rsid w:val="00980783"/>
    <w:rsid w:val="009808E5"/>
    <w:rsid w:val="0098113A"/>
    <w:rsid w:val="00981269"/>
    <w:rsid w:val="0098135F"/>
    <w:rsid w:val="00981A7E"/>
    <w:rsid w:val="009825F7"/>
    <w:rsid w:val="00983EE2"/>
    <w:rsid w:val="009840D5"/>
    <w:rsid w:val="00984D74"/>
    <w:rsid w:val="0098501E"/>
    <w:rsid w:val="0098774B"/>
    <w:rsid w:val="0098775D"/>
    <w:rsid w:val="00987A0B"/>
    <w:rsid w:val="009903F8"/>
    <w:rsid w:val="00990BAE"/>
    <w:rsid w:val="00991B0C"/>
    <w:rsid w:val="009927A7"/>
    <w:rsid w:val="00992BB0"/>
    <w:rsid w:val="00992F81"/>
    <w:rsid w:val="00995D30"/>
    <w:rsid w:val="0099644E"/>
    <w:rsid w:val="00996AE5"/>
    <w:rsid w:val="009A296E"/>
    <w:rsid w:val="009A38CA"/>
    <w:rsid w:val="009A4367"/>
    <w:rsid w:val="009A4709"/>
    <w:rsid w:val="009A55AD"/>
    <w:rsid w:val="009A5C74"/>
    <w:rsid w:val="009A74C3"/>
    <w:rsid w:val="009A7868"/>
    <w:rsid w:val="009B227F"/>
    <w:rsid w:val="009B3226"/>
    <w:rsid w:val="009B4400"/>
    <w:rsid w:val="009B4791"/>
    <w:rsid w:val="009B4A53"/>
    <w:rsid w:val="009B4A79"/>
    <w:rsid w:val="009B4C8E"/>
    <w:rsid w:val="009B4F78"/>
    <w:rsid w:val="009B6347"/>
    <w:rsid w:val="009B6D40"/>
    <w:rsid w:val="009C0CA2"/>
    <w:rsid w:val="009C1225"/>
    <w:rsid w:val="009C1480"/>
    <w:rsid w:val="009C197D"/>
    <w:rsid w:val="009C2564"/>
    <w:rsid w:val="009C3867"/>
    <w:rsid w:val="009C3AB9"/>
    <w:rsid w:val="009C3B6C"/>
    <w:rsid w:val="009C441A"/>
    <w:rsid w:val="009C5185"/>
    <w:rsid w:val="009C52BC"/>
    <w:rsid w:val="009C5C60"/>
    <w:rsid w:val="009C5C7C"/>
    <w:rsid w:val="009C661C"/>
    <w:rsid w:val="009C7631"/>
    <w:rsid w:val="009C7921"/>
    <w:rsid w:val="009D08BD"/>
    <w:rsid w:val="009D0E24"/>
    <w:rsid w:val="009D1041"/>
    <w:rsid w:val="009D2CFA"/>
    <w:rsid w:val="009D3633"/>
    <w:rsid w:val="009D38E2"/>
    <w:rsid w:val="009D6394"/>
    <w:rsid w:val="009D7B7F"/>
    <w:rsid w:val="009E0435"/>
    <w:rsid w:val="009E05D3"/>
    <w:rsid w:val="009E0FC7"/>
    <w:rsid w:val="009E19FD"/>
    <w:rsid w:val="009E2844"/>
    <w:rsid w:val="009E3BDE"/>
    <w:rsid w:val="009E466A"/>
    <w:rsid w:val="009E528B"/>
    <w:rsid w:val="009E52D2"/>
    <w:rsid w:val="009E5C44"/>
    <w:rsid w:val="009E5C8F"/>
    <w:rsid w:val="009E7AB2"/>
    <w:rsid w:val="009F00A5"/>
    <w:rsid w:val="009F0768"/>
    <w:rsid w:val="009F1CD8"/>
    <w:rsid w:val="009F287B"/>
    <w:rsid w:val="009F2D52"/>
    <w:rsid w:val="009F2EB7"/>
    <w:rsid w:val="009F30DA"/>
    <w:rsid w:val="009F69E4"/>
    <w:rsid w:val="009F7348"/>
    <w:rsid w:val="00A00199"/>
    <w:rsid w:val="00A019B9"/>
    <w:rsid w:val="00A020E9"/>
    <w:rsid w:val="00A02AFE"/>
    <w:rsid w:val="00A02C82"/>
    <w:rsid w:val="00A0429E"/>
    <w:rsid w:val="00A055CA"/>
    <w:rsid w:val="00A06091"/>
    <w:rsid w:val="00A0676F"/>
    <w:rsid w:val="00A078FE"/>
    <w:rsid w:val="00A07B29"/>
    <w:rsid w:val="00A07CC2"/>
    <w:rsid w:val="00A07E23"/>
    <w:rsid w:val="00A11D88"/>
    <w:rsid w:val="00A12B84"/>
    <w:rsid w:val="00A13650"/>
    <w:rsid w:val="00A15D7A"/>
    <w:rsid w:val="00A16FF1"/>
    <w:rsid w:val="00A17715"/>
    <w:rsid w:val="00A17C42"/>
    <w:rsid w:val="00A2017B"/>
    <w:rsid w:val="00A203CA"/>
    <w:rsid w:val="00A20B2D"/>
    <w:rsid w:val="00A2282D"/>
    <w:rsid w:val="00A234EE"/>
    <w:rsid w:val="00A24305"/>
    <w:rsid w:val="00A25589"/>
    <w:rsid w:val="00A2569F"/>
    <w:rsid w:val="00A26093"/>
    <w:rsid w:val="00A3097C"/>
    <w:rsid w:val="00A33F9E"/>
    <w:rsid w:val="00A34358"/>
    <w:rsid w:val="00A345FE"/>
    <w:rsid w:val="00A3549F"/>
    <w:rsid w:val="00A358E4"/>
    <w:rsid w:val="00A3694F"/>
    <w:rsid w:val="00A36E1F"/>
    <w:rsid w:val="00A40898"/>
    <w:rsid w:val="00A40B5E"/>
    <w:rsid w:val="00A42743"/>
    <w:rsid w:val="00A4292A"/>
    <w:rsid w:val="00A43472"/>
    <w:rsid w:val="00A45B02"/>
    <w:rsid w:val="00A45C8A"/>
    <w:rsid w:val="00A4618D"/>
    <w:rsid w:val="00A465DB"/>
    <w:rsid w:val="00A47BF6"/>
    <w:rsid w:val="00A51024"/>
    <w:rsid w:val="00A511B0"/>
    <w:rsid w:val="00A52CB2"/>
    <w:rsid w:val="00A53CA9"/>
    <w:rsid w:val="00A5405D"/>
    <w:rsid w:val="00A54A80"/>
    <w:rsid w:val="00A54FCB"/>
    <w:rsid w:val="00A55544"/>
    <w:rsid w:val="00A555DD"/>
    <w:rsid w:val="00A562D7"/>
    <w:rsid w:val="00A56AAA"/>
    <w:rsid w:val="00A579D1"/>
    <w:rsid w:val="00A608F3"/>
    <w:rsid w:val="00A60FA5"/>
    <w:rsid w:val="00A61468"/>
    <w:rsid w:val="00A61B5D"/>
    <w:rsid w:val="00A643B7"/>
    <w:rsid w:val="00A65E88"/>
    <w:rsid w:val="00A65E9F"/>
    <w:rsid w:val="00A7136B"/>
    <w:rsid w:val="00A722DF"/>
    <w:rsid w:val="00A734CF"/>
    <w:rsid w:val="00A74805"/>
    <w:rsid w:val="00A755C5"/>
    <w:rsid w:val="00A76241"/>
    <w:rsid w:val="00A76534"/>
    <w:rsid w:val="00A77EA0"/>
    <w:rsid w:val="00A804C0"/>
    <w:rsid w:val="00A806AD"/>
    <w:rsid w:val="00A822C8"/>
    <w:rsid w:val="00A83563"/>
    <w:rsid w:val="00A83A0D"/>
    <w:rsid w:val="00A84E43"/>
    <w:rsid w:val="00A87A0F"/>
    <w:rsid w:val="00A910B0"/>
    <w:rsid w:val="00A911F8"/>
    <w:rsid w:val="00A91A39"/>
    <w:rsid w:val="00A9206A"/>
    <w:rsid w:val="00A9209F"/>
    <w:rsid w:val="00A93794"/>
    <w:rsid w:val="00A94F35"/>
    <w:rsid w:val="00A9518F"/>
    <w:rsid w:val="00A95558"/>
    <w:rsid w:val="00A956AD"/>
    <w:rsid w:val="00A95F91"/>
    <w:rsid w:val="00A97B43"/>
    <w:rsid w:val="00AA14FE"/>
    <w:rsid w:val="00AA239C"/>
    <w:rsid w:val="00AA4467"/>
    <w:rsid w:val="00AA46A0"/>
    <w:rsid w:val="00AA5979"/>
    <w:rsid w:val="00AA6042"/>
    <w:rsid w:val="00AA786B"/>
    <w:rsid w:val="00AB006B"/>
    <w:rsid w:val="00AB0946"/>
    <w:rsid w:val="00AB326C"/>
    <w:rsid w:val="00AB32F6"/>
    <w:rsid w:val="00AB3335"/>
    <w:rsid w:val="00AB5959"/>
    <w:rsid w:val="00AB66DD"/>
    <w:rsid w:val="00AB6B1C"/>
    <w:rsid w:val="00AB6CDB"/>
    <w:rsid w:val="00AC0A6E"/>
    <w:rsid w:val="00AC0E19"/>
    <w:rsid w:val="00AC0E9E"/>
    <w:rsid w:val="00AC180B"/>
    <w:rsid w:val="00AC2399"/>
    <w:rsid w:val="00AC33AA"/>
    <w:rsid w:val="00AC3594"/>
    <w:rsid w:val="00AC46DC"/>
    <w:rsid w:val="00AC4F1A"/>
    <w:rsid w:val="00AC5393"/>
    <w:rsid w:val="00AC54F7"/>
    <w:rsid w:val="00AC5592"/>
    <w:rsid w:val="00AC7EA5"/>
    <w:rsid w:val="00AD0AC6"/>
    <w:rsid w:val="00AD1B2C"/>
    <w:rsid w:val="00AD21AB"/>
    <w:rsid w:val="00AD34BA"/>
    <w:rsid w:val="00AD3CE0"/>
    <w:rsid w:val="00AD443E"/>
    <w:rsid w:val="00AD5673"/>
    <w:rsid w:val="00AD64C4"/>
    <w:rsid w:val="00AD7A65"/>
    <w:rsid w:val="00AE18B6"/>
    <w:rsid w:val="00AE20A2"/>
    <w:rsid w:val="00AE4A77"/>
    <w:rsid w:val="00AE4C30"/>
    <w:rsid w:val="00AE4D47"/>
    <w:rsid w:val="00AE743A"/>
    <w:rsid w:val="00AE7A0F"/>
    <w:rsid w:val="00AF1614"/>
    <w:rsid w:val="00AF361D"/>
    <w:rsid w:val="00AF3655"/>
    <w:rsid w:val="00AF3764"/>
    <w:rsid w:val="00AF3D4D"/>
    <w:rsid w:val="00AF482A"/>
    <w:rsid w:val="00AF5508"/>
    <w:rsid w:val="00AF60A6"/>
    <w:rsid w:val="00AF701B"/>
    <w:rsid w:val="00AF7358"/>
    <w:rsid w:val="00B00003"/>
    <w:rsid w:val="00B008FE"/>
    <w:rsid w:val="00B0137A"/>
    <w:rsid w:val="00B01B3E"/>
    <w:rsid w:val="00B01BE6"/>
    <w:rsid w:val="00B02B84"/>
    <w:rsid w:val="00B0498C"/>
    <w:rsid w:val="00B049ED"/>
    <w:rsid w:val="00B05444"/>
    <w:rsid w:val="00B059BD"/>
    <w:rsid w:val="00B069F9"/>
    <w:rsid w:val="00B11B4F"/>
    <w:rsid w:val="00B1297B"/>
    <w:rsid w:val="00B151B0"/>
    <w:rsid w:val="00B1770B"/>
    <w:rsid w:val="00B22949"/>
    <w:rsid w:val="00B235C1"/>
    <w:rsid w:val="00B23A4E"/>
    <w:rsid w:val="00B23A7C"/>
    <w:rsid w:val="00B2533F"/>
    <w:rsid w:val="00B26D67"/>
    <w:rsid w:val="00B26E20"/>
    <w:rsid w:val="00B273C5"/>
    <w:rsid w:val="00B278E2"/>
    <w:rsid w:val="00B305CC"/>
    <w:rsid w:val="00B316D3"/>
    <w:rsid w:val="00B33186"/>
    <w:rsid w:val="00B332D5"/>
    <w:rsid w:val="00B33620"/>
    <w:rsid w:val="00B33A68"/>
    <w:rsid w:val="00B3471B"/>
    <w:rsid w:val="00B348E0"/>
    <w:rsid w:val="00B363C5"/>
    <w:rsid w:val="00B36695"/>
    <w:rsid w:val="00B416F6"/>
    <w:rsid w:val="00B432DB"/>
    <w:rsid w:val="00B461DF"/>
    <w:rsid w:val="00B4656B"/>
    <w:rsid w:val="00B46A89"/>
    <w:rsid w:val="00B46B7D"/>
    <w:rsid w:val="00B476BB"/>
    <w:rsid w:val="00B56D6A"/>
    <w:rsid w:val="00B603E3"/>
    <w:rsid w:val="00B604B2"/>
    <w:rsid w:val="00B61BB5"/>
    <w:rsid w:val="00B61BD8"/>
    <w:rsid w:val="00B61C52"/>
    <w:rsid w:val="00B6353C"/>
    <w:rsid w:val="00B649EC"/>
    <w:rsid w:val="00B64D4D"/>
    <w:rsid w:val="00B65E21"/>
    <w:rsid w:val="00B67E52"/>
    <w:rsid w:val="00B67FF8"/>
    <w:rsid w:val="00B701BF"/>
    <w:rsid w:val="00B71222"/>
    <w:rsid w:val="00B71683"/>
    <w:rsid w:val="00B73E65"/>
    <w:rsid w:val="00B75BB2"/>
    <w:rsid w:val="00B7672F"/>
    <w:rsid w:val="00B771B6"/>
    <w:rsid w:val="00B8023A"/>
    <w:rsid w:val="00B81972"/>
    <w:rsid w:val="00B82110"/>
    <w:rsid w:val="00B831B6"/>
    <w:rsid w:val="00B85688"/>
    <w:rsid w:val="00B87079"/>
    <w:rsid w:val="00B909B8"/>
    <w:rsid w:val="00B9128E"/>
    <w:rsid w:val="00B9162F"/>
    <w:rsid w:val="00B925D8"/>
    <w:rsid w:val="00B928D6"/>
    <w:rsid w:val="00B965CF"/>
    <w:rsid w:val="00B96BC0"/>
    <w:rsid w:val="00B9737D"/>
    <w:rsid w:val="00B97DAA"/>
    <w:rsid w:val="00BA0B68"/>
    <w:rsid w:val="00BA0E52"/>
    <w:rsid w:val="00BA1C18"/>
    <w:rsid w:val="00BA21C4"/>
    <w:rsid w:val="00BA4880"/>
    <w:rsid w:val="00BA540F"/>
    <w:rsid w:val="00BA586B"/>
    <w:rsid w:val="00BA6C46"/>
    <w:rsid w:val="00BA7E7B"/>
    <w:rsid w:val="00BB053A"/>
    <w:rsid w:val="00BB0DB1"/>
    <w:rsid w:val="00BB25FD"/>
    <w:rsid w:val="00BB305C"/>
    <w:rsid w:val="00BB48FA"/>
    <w:rsid w:val="00BB4F87"/>
    <w:rsid w:val="00BB64DD"/>
    <w:rsid w:val="00BB70B3"/>
    <w:rsid w:val="00BB7AEB"/>
    <w:rsid w:val="00BB7F91"/>
    <w:rsid w:val="00BC0009"/>
    <w:rsid w:val="00BC01BA"/>
    <w:rsid w:val="00BC0E84"/>
    <w:rsid w:val="00BC1991"/>
    <w:rsid w:val="00BC2029"/>
    <w:rsid w:val="00BC2422"/>
    <w:rsid w:val="00BC2EF2"/>
    <w:rsid w:val="00BC35BB"/>
    <w:rsid w:val="00BC3F8F"/>
    <w:rsid w:val="00BC421F"/>
    <w:rsid w:val="00BC45DD"/>
    <w:rsid w:val="00BC5D3B"/>
    <w:rsid w:val="00BC68EF"/>
    <w:rsid w:val="00BC6BF6"/>
    <w:rsid w:val="00BD196D"/>
    <w:rsid w:val="00BD3F4D"/>
    <w:rsid w:val="00BD55E4"/>
    <w:rsid w:val="00BD5D93"/>
    <w:rsid w:val="00BD6146"/>
    <w:rsid w:val="00BD7B18"/>
    <w:rsid w:val="00BD7EA3"/>
    <w:rsid w:val="00BE22FA"/>
    <w:rsid w:val="00BE48D0"/>
    <w:rsid w:val="00BE4F13"/>
    <w:rsid w:val="00BE62FB"/>
    <w:rsid w:val="00BE6C21"/>
    <w:rsid w:val="00BE6EF7"/>
    <w:rsid w:val="00BE6FD3"/>
    <w:rsid w:val="00BE743F"/>
    <w:rsid w:val="00BE75CF"/>
    <w:rsid w:val="00BE7DB4"/>
    <w:rsid w:val="00BF0179"/>
    <w:rsid w:val="00BF03BB"/>
    <w:rsid w:val="00BF106F"/>
    <w:rsid w:val="00BF12B1"/>
    <w:rsid w:val="00BF1AA3"/>
    <w:rsid w:val="00BF1F7B"/>
    <w:rsid w:val="00BF272A"/>
    <w:rsid w:val="00BF38AD"/>
    <w:rsid w:val="00BF392E"/>
    <w:rsid w:val="00BF5835"/>
    <w:rsid w:val="00BF6AE7"/>
    <w:rsid w:val="00BF6C23"/>
    <w:rsid w:val="00BF7399"/>
    <w:rsid w:val="00BF7E00"/>
    <w:rsid w:val="00BF7F4E"/>
    <w:rsid w:val="00C00DC6"/>
    <w:rsid w:val="00C00E6B"/>
    <w:rsid w:val="00C026D5"/>
    <w:rsid w:val="00C034B0"/>
    <w:rsid w:val="00C05193"/>
    <w:rsid w:val="00C054F1"/>
    <w:rsid w:val="00C06927"/>
    <w:rsid w:val="00C1087C"/>
    <w:rsid w:val="00C109C3"/>
    <w:rsid w:val="00C10D35"/>
    <w:rsid w:val="00C1189F"/>
    <w:rsid w:val="00C12630"/>
    <w:rsid w:val="00C134C9"/>
    <w:rsid w:val="00C13A34"/>
    <w:rsid w:val="00C167F5"/>
    <w:rsid w:val="00C17749"/>
    <w:rsid w:val="00C208A8"/>
    <w:rsid w:val="00C20FB8"/>
    <w:rsid w:val="00C217F2"/>
    <w:rsid w:val="00C21A26"/>
    <w:rsid w:val="00C21C48"/>
    <w:rsid w:val="00C21F5B"/>
    <w:rsid w:val="00C22065"/>
    <w:rsid w:val="00C22EC4"/>
    <w:rsid w:val="00C2488F"/>
    <w:rsid w:val="00C24FC2"/>
    <w:rsid w:val="00C2603A"/>
    <w:rsid w:val="00C2622B"/>
    <w:rsid w:val="00C266E3"/>
    <w:rsid w:val="00C277AD"/>
    <w:rsid w:val="00C3106F"/>
    <w:rsid w:val="00C32869"/>
    <w:rsid w:val="00C32CB3"/>
    <w:rsid w:val="00C3426C"/>
    <w:rsid w:val="00C3449E"/>
    <w:rsid w:val="00C34FA3"/>
    <w:rsid w:val="00C351E7"/>
    <w:rsid w:val="00C36D77"/>
    <w:rsid w:val="00C37902"/>
    <w:rsid w:val="00C41A56"/>
    <w:rsid w:val="00C428C4"/>
    <w:rsid w:val="00C453F4"/>
    <w:rsid w:val="00C460A2"/>
    <w:rsid w:val="00C46D0D"/>
    <w:rsid w:val="00C46E96"/>
    <w:rsid w:val="00C50A2F"/>
    <w:rsid w:val="00C5206E"/>
    <w:rsid w:val="00C52BDA"/>
    <w:rsid w:val="00C52F96"/>
    <w:rsid w:val="00C530FD"/>
    <w:rsid w:val="00C53D37"/>
    <w:rsid w:val="00C55434"/>
    <w:rsid w:val="00C55C42"/>
    <w:rsid w:val="00C56031"/>
    <w:rsid w:val="00C5731B"/>
    <w:rsid w:val="00C60023"/>
    <w:rsid w:val="00C60A63"/>
    <w:rsid w:val="00C60E6B"/>
    <w:rsid w:val="00C60E82"/>
    <w:rsid w:val="00C62381"/>
    <w:rsid w:val="00C6331F"/>
    <w:rsid w:val="00C6338D"/>
    <w:rsid w:val="00C64269"/>
    <w:rsid w:val="00C64779"/>
    <w:rsid w:val="00C66F65"/>
    <w:rsid w:val="00C70CEF"/>
    <w:rsid w:val="00C7117D"/>
    <w:rsid w:val="00C716D3"/>
    <w:rsid w:val="00C71E41"/>
    <w:rsid w:val="00C72148"/>
    <w:rsid w:val="00C7268D"/>
    <w:rsid w:val="00C72EE0"/>
    <w:rsid w:val="00C73806"/>
    <w:rsid w:val="00C7387B"/>
    <w:rsid w:val="00C73E2B"/>
    <w:rsid w:val="00C74852"/>
    <w:rsid w:val="00C76116"/>
    <w:rsid w:val="00C76EC0"/>
    <w:rsid w:val="00C809C4"/>
    <w:rsid w:val="00C81090"/>
    <w:rsid w:val="00C83137"/>
    <w:rsid w:val="00C83156"/>
    <w:rsid w:val="00C83573"/>
    <w:rsid w:val="00C83E3F"/>
    <w:rsid w:val="00C85D62"/>
    <w:rsid w:val="00C87943"/>
    <w:rsid w:val="00C90332"/>
    <w:rsid w:val="00C90E27"/>
    <w:rsid w:val="00C91D81"/>
    <w:rsid w:val="00C92310"/>
    <w:rsid w:val="00C92833"/>
    <w:rsid w:val="00C929D7"/>
    <w:rsid w:val="00C93755"/>
    <w:rsid w:val="00C95C01"/>
    <w:rsid w:val="00C95CB9"/>
    <w:rsid w:val="00C95D55"/>
    <w:rsid w:val="00C95F28"/>
    <w:rsid w:val="00C9765B"/>
    <w:rsid w:val="00CA1A19"/>
    <w:rsid w:val="00CA25C6"/>
    <w:rsid w:val="00CA3332"/>
    <w:rsid w:val="00CA4D14"/>
    <w:rsid w:val="00CA5135"/>
    <w:rsid w:val="00CA52FF"/>
    <w:rsid w:val="00CA5D79"/>
    <w:rsid w:val="00CA5E29"/>
    <w:rsid w:val="00CA63FF"/>
    <w:rsid w:val="00CA7BC0"/>
    <w:rsid w:val="00CB1BF6"/>
    <w:rsid w:val="00CB20CE"/>
    <w:rsid w:val="00CB343B"/>
    <w:rsid w:val="00CB50AB"/>
    <w:rsid w:val="00CB69CB"/>
    <w:rsid w:val="00CC028F"/>
    <w:rsid w:val="00CC0A37"/>
    <w:rsid w:val="00CC317C"/>
    <w:rsid w:val="00CC4951"/>
    <w:rsid w:val="00CC523C"/>
    <w:rsid w:val="00CC5D83"/>
    <w:rsid w:val="00CC6414"/>
    <w:rsid w:val="00CC6DD7"/>
    <w:rsid w:val="00CC7238"/>
    <w:rsid w:val="00CC7307"/>
    <w:rsid w:val="00CD0770"/>
    <w:rsid w:val="00CD0C01"/>
    <w:rsid w:val="00CD0D0B"/>
    <w:rsid w:val="00CD20B4"/>
    <w:rsid w:val="00CD20C2"/>
    <w:rsid w:val="00CD25AB"/>
    <w:rsid w:val="00CD32D2"/>
    <w:rsid w:val="00CD3A04"/>
    <w:rsid w:val="00CD4300"/>
    <w:rsid w:val="00CD4EFC"/>
    <w:rsid w:val="00CD5238"/>
    <w:rsid w:val="00CD52E0"/>
    <w:rsid w:val="00CD6152"/>
    <w:rsid w:val="00CD6460"/>
    <w:rsid w:val="00CE023F"/>
    <w:rsid w:val="00CE0727"/>
    <w:rsid w:val="00CE09F3"/>
    <w:rsid w:val="00CE111B"/>
    <w:rsid w:val="00CE2B1A"/>
    <w:rsid w:val="00CE315B"/>
    <w:rsid w:val="00CE3EB6"/>
    <w:rsid w:val="00CE4D38"/>
    <w:rsid w:val="00CE58C2"/>
    <w:rsid w:val="00CE6E04"/>
    <w:rsid w:val="00CF31D6"/>
    <w:rsid w:val="00CF3452"/>
    <w:rsid w:val="00CF47F0"/>
    <w:rsid w:val="00CF5777"/>
    <w:rsid w:val="00CF5A2A"/>
    <w:rsid w:val="00D022B0"/>
    <w:rsid w:val="00D02841"/>
    <w:rsid w:val="00D02DBE"/>
    <w:rsid w:val="00D03718"/>
    <w:rsid w:val="00D064B5"/>
    <w:rsid w:val="00D06933"/>
    <w:rsid w:val="00D07D59"/>
    <w:rsid w:val="00D10929"/>
    <w:rsid w:val="00D1202E"/>
    <w:rsid w:val="00D1225F"/>
    <w:rsid w:val="00D13168"/>
    <w:rsid w:val="00D133ED"/>
    <w:rsid w:val="00D13747"/>
    <w:rsid w:val="00D141BC"/>
    <w:rsid w:val="00D1463A"/>
    <w:rsid w:val="00D14764"/>
    <w:rsid w:val="00D157BE"/>
    <w:rsid w:val="00D16D81"/>
    <w:rsid w:val="00D1786D"/>
    <w:rsid w:val="00D20610"/>
    <w:rsid w:val="00D20BFC"/>
    <w:rsid w:val="00D210C8"/>
    <w:rsid w:val="00D214E5"/>
    <w:rsid w:val="00D21B12"/>
    <w:rsid w:val="00D233C9"/>
    <w:rsid w:val="00D23937"/>
    <w:rsid w:val="00D23ECB"/>
    <w:rsid w:val="00D24149"/>
    <w:rsid w:val="00D25BDE"/>
    <w:rsid w:val="00D26877"/>
    <w:rsid w:val="00D26DF0"/>
    <w:rsid w:val="00D2760A"/>
    <w:rsid w:val="00D27C70"/>
    <w:rsid w:val="00D27CE4"/>
    <w:rsid w:val="00D30D48"/>
    <w:rsid w:val="00D311CA"/>
    <w:rsid w:val="00D316E2"/>
    <w:rsid w:val="00D321C3"/>
    <w:rsid w:val="00D350BE"/>
    <w:rsid w:val="00D3550B"/>
    <w:rsid w:val="00D401E6"/>
    <w:rsid w:val="00D41CDD"/>
    <w:rsid w:val="00D42552"/>
    <w:rsid w:val="00D4282B"/>
    <w:rsid w:val="00D42D09"/>
    <w:rsid w:val="00D44BAB"/>
    <w:rsid w:val="00D45234"/>
    <w:rsid w:val="00D45DAC"/>
    <w:rsid w:val="00D472B0"/>
    <w:rsid w:val="00D50279"/>
    <w:rsid w:val="00D502C1"/>
    <w:rsid w:val="00D51D3D"/>
    <w:rsid w:val="00D52C31"/>
    <w:rsid w:val="00D54A3E"/>
    <w:rsid w:val="00D55140"/>
    <w:rsid w:val="00D5563F"/>
    <w:rsid w:val="00D556F4"/>
    <w:rsid w:val="00D55B7D"/>
    <w:rsid w:val="00D55D69"/>
    <w:rsid w:val="00D57CD2"/>
    <w:rsid w:val="00D60AB5"/>
    <w:rsid w:val="00D61673"/>
    <w:rsid w:val="00D61E92"/>
    <w:rsid w:val="00D61F12"/>
    <w:rsid w:val="00D620B6"/>
    <w:rsid w:val="00D6390D"/>
    <w:rsid w:val="00D6479C"/>
    <w:rsid w:val="00D654F4"/>
    <w:rsid w:val="00D66932"/>
    <w:rsid w:val="00D67A0C"/>
    <w:rsid w:val="00D7128C"/>
    <w:rsid w:val="00D7179B"/>
    <w:rsid w:val="00D717D5"/>
    <w:rsid w:val="00D72616"/>
    <w:rsid w:val="00D7387A"/>
    <w:rsid w:val="00D739F5"/>
    <w:rsid w:val="00D7691E"/>
    <w:rsid w:val="00D76A8A"/>
    <w:rsid w:val="00D7717C"/>
    <w:rsid w:val="00D77A12"/>
    <w:rsid w:val="00D77DBE"/>
    <w:rsid w:val="00D77EB0"/>
    <w:rsid w:val="00D80A10"/>
    <w:rsid w:val="00D81DD1"/>
    <w:rsid w:val="00D82EF3"/>
    <w:rsid w:val="00D8356B"/>
    <w:rsid w:val="00D86262"/>
    <w:rsid w:val="00D86694"/>
    <w:rsid w:val="00D86A41"/>
    <w:rsid w:val="00D877B8"/>
    <w:rsid w:val="00D87F2C"/>
    <w:rsid w:val="00D91240"/>
    <w:rsid w:val="00D932A5"/>
    <w:rsid w:val="00D93A79"/>
    <w:rsid w:val="00D94429"/>
    <w:rsid w:val="00D946BA"/>
    <w:rsid w:val="00D96FA2"/>
    <w:rsid w:val="00D97FF1"/>
    <w:rsid w:val="00DA04C9"/>
    <w:rsid w:val="00DA0B6C"/>
    <w:rsid w:val="00DA13C7"/>
    <w:rsid w:val="00DA1845"/>
    <w:rsid w:val="00DA2A8E"/>
    <w:rsid w:val="00DA345E"/>
    <w:rsid w:val="00DA3D39"/>
    <w:rsid w:val="00DA4090"/>
    <w:rsid w:val="00DA4336"/>
    <w:rsid w:val="00DA44F5"/>
    <w:rsid w:val="00DA4E8D"/>
    <w:rsid w:val="00DA701A"/>
    <w:rsid w:val="00DA7A57"/>
    <w:rsid w:val="00DB01D8"/>
    <w:rsid w:val="00DB14DB"/>
    <w:rsid w:val="00DB21D6"/>
    <w:rsid w:val="00DB2AD1"/>
    <w:rsid w:val="00DB4015"/>
    <w:rsid w:val="00DB549A"/>
    <w:rsid w:val="00DB6BE7"/>
    <w:rsid w:val="00DC18C9"/>
    <w:rsid w:val="00DC32C3"/>
    <w:rsid w:val="00DC7D3B"/>
    <w:rsid w:val="00DD0535"/>
    <w:rsid w:val="00DD05E4"/>
    <w:rsid w:val="00DD1AFD"/>
    <w:rsid w:val="00DD4B39"/>
    <w:rsid w:val="00DD6294"/>
    <w:rsid w:val="00DE0630"/>
    <w:rsid w:val="00DE11F0"/>
    <w:rsid w:val="00DE21EE"/>
    <w:rsid w:val="00DE355A"/>
    <w:rsid w:val="00DE425D"/>
    <w:rsid w:val="00DE4A8B"/>
    <w:rsid w:val="00DE5C89"/>
    <w:rsid w:val="00DE5CC7"/>
    <w:rsid w:val="00DE676F"/>
    <w:rsid w:val="00DE6CD5"/>
    <w:rsid w:val="00DE731E"/>
    <w:rsid w:val="00DE73CE"/>
    <w:rsid w:val="00DF01EF"/>
    <w:rsid w:val="00DF0468"/>
    <w:rsid w:val="00DF12F0"/>
    <w:rsid w:val="00DF16DA"/>
    <w:rsid w:val="00DF2225"/>
    <w:rsid w:val="00DF2C41"/>
    <w:rsid w:val="00DF368D"/>
    <w:rsid w:val="00DF4D3A"/>
    <w:rsid w:val="00DF4F63"/>
    <w:rsid w:val="00DF59F5"/>
    <w:rsid w:val="00DF60FC"/>
    <w:rsid w:val="00DF72EC"/>
    <w:rsid w:val="00E00C5D"/>
    <w:rsid w:val="00E028A3"/>
    <w:rsid w:val="00E04E07"/>
    <w:rsid w:val="00E05C92"/>
    <w:rsid w:val="00E073BF"/>
    <w:rsid w:val="00E07908"/>
    <w:rsid w:val="00E103D1"/>
    <w:rsid w:val="00E11304"/>
    <w:rsid w:val="00E11719"/>
    <w:rsid w:val="00E1184E"/>
    <w:rsid w:val="00E13A6A"/>
    <w:rsid w:val="00E1558E"/>
    <w:rsid w:val="00E1579A"/>
    <w:rsid w:val="00E163AD"/>
    <w:rsid w:val="00E171D2"/>
    <w:rsid w:val="00E17315"/>
    <w:rsid w:val="00E1765C"/>
    <w:rsid w:val="00E210D0"/>
    <w:rsid w:val="00E21878"/>
    <w:rsid w:val="00E221DE"/>
    <w:rsid w:val="00E2340D"/>
    <w:rsid w:val="00E242D0"/>
    <w:rsid w:val="00E25C8B"/>
    <w:rsid w:val="00E25F33"/>
    <w:rsid w:val="00E26A9C"/>
    <w:rsid w:val="00E26EDC"/>
    <w:rsid w:val="00E3060C"/>
    <w:rsid w:val="00E32E04"/>
    <w:rsid w:val="00E33DC8"/>
    <w:rsid w:val="00E34509"/>
    <w:rsid w:val="00E34B4B"/>
    <w:rsid w:val="00E34B4D"/>
    <w:rsid w:val="00E36770"/>
    <w:rsid w:val="00E36842"/>
    <w:rsid w:val="00E36B4E"/>
    <w:rsid w:val="00E36EBA"/>
    <w:rsid w:val="00E3767B"/>
    <w:rsid w:val="00E37B06"/>
    <w:rsid w:val="00E37D6A"/>
    <w:rsid w:val="00E41641"/>
    <w:rsid w:val="00E42BC5"/>
    <w:rsid w:val="00E44457"/>
    <w:rsid w:val="00E4475B"/>
    <w:rsid w:val="00E45880"/>
    <w:rsid w:val="00E459B7"/>
    <w:rsid w:val="00E463C5"/>
    <w:rsid w:val="00E4664A"/>
    <w:rsid w:val="00E473AE"/>
    <w:rsid w:val="00E47C73"/>
    <w:rsid w:val="00E511C5"/>
    <w:rsid w:val="00E539CE"/>
    <w:rsid w:val="00E54448"/>
    <w:rsid w:val="00E54AC0"/>
    <w:rsid w:val="00E55962"/>
    <w:rsid w:val="00E56C68"/>
    <w:rsid w:val="00E57413"/>
    <w:rsid w:val="00E61297"/>
    <w:rsid w:val="00E624E5"/>
    <w:rsid w:val="00E62ABD"/>
    <w:rsid w:val="00E62EC1"/>
    <w:rsid w:val="00E63E70"/>
    <w:rsid w:val="00E651EF"/>
    <w:rsid w:val="00E663AC"/>
    <w:rsid w:val="00E666C8"/>
    <w:rsid w:val="00E66FDF"/>
    <w:rsid w:val="00E67DBE"/>
    <w:rsid w:val="00E70DF7"/>
    <w:rsid w:val="00E7120A"/>
    <w:rsid w:val="00E7148B"/>
    <w:rsid w:val="00E71EE0"/>
    <w:rsid w:val="00E73EB7"/>
    <w:rsid w:val="00E75361"/>
    <w:rsid w:val="00E75B28"/>
    <w:rsid w:val="00E7636F"/>
    <w:rsid w:val="00E76941"/>
    <w:rsid w:val="00E770B9"/>
    <w:rsid w:val="00E77EA4"/>
    <w:rsid w:val="00E80022"/>
    <w:rsid w:val="00E81921"/>
    <w:rsid w:val="00E82A8C"/>
    <w:rsid w:val="00E8396E"/>
    <w:rsid w:val="00E84C78"/>
    <w:rsid w:val="00E84D53"/>
    <w:rsid w:val="00E87007"/>
    <w:rsid w:val="00E90BE1"/>
    <w:rsid w:val="00E90C65"/>
    <w:rsid w:val="00E91187"/>
    <w:rsid w:val="00E91246"/>
    <w:rsid w:val="00E91542"/>
    <w:rsid w:val="00E918E5"/>
    <w:rsid w:val="00E93EDD"/>
    <w:rsid w:val="00E96C43"/>
    <w:rsid w:val="00E977AE"/>
    <w:rsid w:val="00E97B81"/>
    <w:rsid w:val="00E97DFD"/>
    <w:rsid w:val="00EA02F0"/>
    <w:rsid w:val="00EA05BE"/>
    <w:rsid w:val="00EA0714"/>
    <w:rsid w:val="00EA14A5"/>
    <w:rsid w:val="00EA19E7"/>
    <w:rsid w:val="00EA19F1"/>
    <w:rsid w:val="00EA32A6"/>
    <w:rsid w:val="00EA36A3"/>
    <w:rsid w:val="00EA3843"/>
    <w:rsid w:val="00EA3BE0"/>
    <w:rsid w:val="00EA4889"/>
    <w:rsid w:val="00EA60DD"/>
    <w:rsid w:val="00EA6AD7"/>
    <w:rsid w:val="00EA7B98"/>
    <w:rsid w:val="00EA7E32"/>
    <w:rsid w:val="00EA7E6C"/>
    <w:rsid w:val="00EB01B5"/>
    <w:rsid w:val="00EB0E2B"/>
    <w:rsid w:val="00EB2B92"/>
    <w:rsid w:val="00EB2FA3"/>
    <w:rsid w:val="00EB51F7"/>
    <w:rsid w:val="00EB564B"/>
    <w:rsid w:val="00EB5712"/>
    <w:rsid w:val="00EB6149"/>
    <w:rsid w:val="00EC068B"/>
    <w:rsid w:val="00EC2BDA"/>
    <w:rsid w:val="00EC4A7E"/>
    <w:rsid w:val="00EC4FA1"/>
    <w:rsid w:val="00EC5457"/>
    <w:rsid w:val="00EC6D9F"/>
    <w:rsid w:val="00EC7660"/>
    <w:rsid w:val="00EC7EA4"/>
    <w:rsid w:val="00ED0317"/>
    <w:rsid w:val="00ED1EDB"/>
    <w:rsid w:val="00ED22FE"/>
    <w:rsid w:val="00ED2957"/>
    <w:rsid w:val="00ED364B"/>
    <w:rsid w:val="00ED45E8"/>
    <w:rsid w:val="00ED4D68"/>
    <w:rsid w:val="00ED6751"/>
    <w:rsid w:val="00ED777E"/>
    <w:rsid w:val="00ED78D6"/>
    <w:rsid w:val="00EE01C2"/>
    <w:rsid w:val="00EE201A"/>
    <w:rsid w:val="00EE2D3D"/>
    <w:rsid w:val="00EE36A5"/>
    <w:rsid w:val="00EE3FB0"/>
    <w:rsid w:val="00EE64B6"/>
    <w:rsid w:val="00EF0AC0"/>
    <w:rsid w:val="00EF0E89"/>
    <w:rsid w:val="00EF1B9F"/>
    <w:rsid w:val="00EF35A1"/>
    <w:rsid w:val="00EF4576"/>
    <w:rsid w:val="00EF615F"/>
    <w:rsid w:val="00EF6A6F"/>
    <w:rsid w:val="00F00016"/>
    <w:rsid w:val="00F00353"/>
    <w:rsid w:val="00F009C5"/>
    <w:rsid w:val="00F00F7D"/>
    <w:rsid w:val="00F03493"/>
    <w:rsid w:val="00F03687"/>
    <w:rsid w:val="00F05A55"/>
    <w:rsid w:val="00F06D01"/>
    <w:rsid w:val="00F07595"/>
    <w:rsid w:val="00F10CC0"/>
    <w:rsid w:val="00F10FAB"/>
    <w:rsid w:val="00F11E04"/>
    <w:rsid w:val="00F14048"/>
    <w:rsid w:val="00F14A54"/>
    <w:rsid w:val="00F162FE"/>
    <w:rsid w:val="00F16B40"/>
    <w:rsid w:val="00F203A9"/>
    <w:rsid w:val="00F20720"/>
    <w:rsid w:val="00F2086A"/>
    <w:rsid w:val="00F219E9"/>
    <w:rsid w:val="00F21A42"/>
    <w:rsid w:val="00F21C38"/>
    <w:rsid w:val="00F2376F"/>
    <w:rsid w:val="00F24EF8"/>
    <w:rsid w:val="00F24F3C"/>
    <w:rsid w:val="00F25309"/>
    <w:rsid w:val="00F25642"/>
    <w:rsid w:val="00F25855"/>
    <w:rsid w:val="00F259AC"/>
    <w:rsid w:val="00F25A5D"/>
    <w:rsid w:val="00F2647C"/>
    <w:rsid w:val="00F2656A"/>
    <w:rsid w:val="00F27DF2"/>
    <w:rsid w:val="00F301AE"/>
    <w:rsid w:val="00F31180"/>
    <w:rsid w:val="00F321CB"/>
    <w:rsid w:val="00F32595"/>
    <w:rsid w:val="00F32DB1"/>
    <w:rsid w:val="00F32E93"/>
    <w:rsid w:val="00F3340C"/>
    <w:rsid w:val="00F33EF4"/>
    <w:rsid w:val="00F34BB5"/>
    <w:rsid w:val="00F34CAC"/>
    <w:rsid w:val="00F3598B"/>
    <w:rsid w:val="00F35AB9"/>
    <w:rsid w:val="00F36140"/>
    <w:rsid w:val="00F364BB"/>
    <w:rsid w:val="00F36502"/>
    <w:rsid w:val="00F37054"/>
    <w:rsid w:val="00F37841"/>
    <w:rsid w:val="00F40697"/>
    <w:rsid w:val="00F4269F"/>
    <w:rsid w:val="00F42A57"/>
    <w:rsid w:val="00F42CF2"/>
    <w:rsid w:val="00F433BF"/>
    <w:rsid w:val="00F46F3D"/>
    <w:rsid w:val="00F47256"/>
    <w:rsid w:val="00F50CA7"/>
    <w:rsid w:val="00F51573"/>
    <w:rsid w:val="00F51D33"/>
    <w:rsid w:val="00F52A13"/>
    <w:rsid w:val="00F53710"/>
    <w:rsid w:val="00F53BFA"/>
    <w:rsid w:val="00F53C0D"/>
    <w:rsid w:val="00F54344"/>
    <w:rsid w:val="00F55590"/>
    <w:rsid w:val="00F55BB1"/>
    <w:rsid w:val="00F56737"/>
    <w:rsid w:val="00F56B5A"/>
    <w:rsid w:val="00F5729E"/>
    <w:rsid w:val="00F57D80"/>
    <w:rsid w:val="00F6088F"/>
    <w:rsid w:val="00F61161"/>
    <w:rsid w:val="00F6312E"/>
    <w:rsid w:val="00F631B1"/>
    <w:rsid w:val="00F633B9"/>
    <w:rsid w:val="00F6607B"/>
    <w:rsid w:val="00F666C0"/>
    <w:rsid w:val="00F666CC"/>
    <w:rsid w:val="00F6670B"/>
    <w:rsid w:val="00F706E6"/>
    <w:rsid w:val="00F71FB4"/>
    <w:rsid w:val="00F72108"/>
    <w:rsid w:val="00F72ACF"/>
    <w:rsid w:val="00F72E7C"/>
    <w:rsid w:val="00F74550"/>
    <w:rsid w:val="00F74DEC"/>
    <w:rsid w:val="00F75ACE"/>
    <w:rsid w:val="00F77EEA"/>
    <w:rsid w:val="00F80818"/>
    <w:rsid w:val="00F81ABA"/>
    <w:rsid w:val="00F825AB"/>
    <w:rsid w:val="00F829FD"/>
    <w:rsid w:val="00F82B35"/>
    <w:rsid w:val="00F82C83"/>
    <w:rsid w:val="00F84C44"/>
    <w:rsid w:val="00F862EF"/>
    <w:rsid w:val="00F90DD1"/>
    <w:rsid w:val="00F90EE8"/>
    <w:rsid w:val="00F90FA9"/>
    <w:rsid w:val="00F9275D"/>
    <w:rsid w:val="00F936C2"/>
    <w:rsid w:val="00F93ABC"/>
    <w:rsid w:val="00F94A90"/>
    <w:rsid w:val="00F94ACD"/>
    <w:rsid w:val="00F94C99"/>
    <w:rsid w:val="00F94F27"/>
    <w:rsid w:val="00F95697"/>
    <w:rsid w:val="00F96C4E"/>
    <w:rsid w:val="00F97EB4"/>
    <w:rsid w:val="00FA0091"/>
    <w:rsid w:val="00FA071C"/>
    <w:rsid w:val="00FA1261"/>
    <w:rsid w:val="00FA1929"/>
    <w:rsid w:val="00FA299F"/>
    <w:rsid w:val="00FA2CB7"/>
    <w:rsid w:val="00FA3991"/>
    <w:rsid w:val="00FA3E55"/>
    <w:rsid w:val="00FA43F8"/>
    <w:rsid w:val="00FA464F"/>
    <w:rsid w:val="00FA5DD9"/>
    <w:rsid w:val="00FA6B35"/>
    <w:rsid w:val="00FA78DC"/>
    <w:rsid w:val="00FB004F"/>
    <w:rsid w:val="00FB076F"/>
    <w:rsid w:val="00FB0C49"/>
    <w:rsid w:val="00FB28A0"/>
    <w:rsid w:val="00FB308B"/>
    <w:rsid w:val="00FB3A75"/>
    <w:rsid w:val="00FB3E24"/>
    <w:rsid w:val="00FB4F00"/>
    <w:rsid w:val="00FB5868"/>
    <w:rsid w:val="00FB6363"/>
    <w:rsid w:val="00FB677A"/>
    <w:rsid w:val="00FB6D2A"/>
    <w:rsid w:val="00FB7651"/>
    <w:rsid w:val="00FB7A12"/>
    <w:rsid w:val="00FB7CA5"/>
    <w:rsid w:val="00FC1738"/>
    <w:rsid w:val="00FC3FB6"/>
    <w:rsid w:val="00FC6E34"/>
    <w:rsid w:val="00FC7B16"/>
    <w:rsid w:val="00FC7DC8"/>
    <w:rsid w:val="00FD01B9"/>
    <w:rsid w:val="00FD06FC"/>
    <w:rsid w:val="00FD143D"/>
    <w:rsid w:val="00FD2030"/>
    <w:rsid w:val="00FD3147"/>
    <w:rsid w:val="00FD3290"/>
    <w:rsid w:val="00FD3F41"/>
    <w:rsid w:val="00FD4A86"/>
    <w:rsid w:val="00FD51EB"/>
    <w:rsid w:val="00FD6052"/>
    <w:rsid w:val="00FD686F"/>
    <w:rsid w:val="00FD6FC0"/>
    <w:rsid w:val="00FE067E"/>
    <w:rsid w:val="00FE119E"/>
    <w:rsid w:val="00FE1924"/>
    <w:rsid w:val="00FE1F8B"/>
    <w:rsid w:val="00FE2662"/>
    <w:rsid w:val="00FE4CC3"/>
    <w:rsid w:val="00FE6B1F"/>
    <w:rsid w:val="00FE7937"/>
    <w:rsid w:val="00FF009E"/>
    <w:rsid w:val="00FF1C38"/>
    <w:rsid w:val="00FF2284"/>
    <w:rsid w:val="00FF24C2"/>
    <w:rsid w:val="00FF3C14"/>
    <w:rsid w:val="00FF42DD"/>
    <w:rsid w:val="00FF4608"/>
    <w:rsid w:val="00FF68DF"/>
    <w:rsid w:val="00FF6DFD"/>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iPriority="0" w:unhideWhenUsed="1"/>
    <w:lsdException w:name="header" w:locked="1" w:unhideWhenUsed="1"/>
    <w:lsdException w:name="footer" w:locked="1" w:unhideWhenUsed="1"/>
    <w:lsdException w:name="index heading" w:locked="1" w:unhideWhenUsed="1"/>
    <w:lsdException w:name="caption" w:semiHidden="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iPriority="0"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e">
    <w:name w:val="Normal"/>
    <w:qFormat/>
    <w:rsid w:val="00D57CD2"/>
    <w:rPr>
      <w:sz w:val="24"/>
      <w:szCs w:val="24"/>
      <w:lang w:val="it-IT" w:eastAsia="it-IT"/>
    </w:rPr>
  </w:style>
  <w:style w:type="paragraph" w:styleId="Titolo1">
    <w:name w:val="heading 1"/>
    <w:aliases w:val="hoofdstuk 1,H1,Titolo 1-da-architettura-dwh"/>
    <w:basedOn w:val="Normale"/>
    <w:next w:val="Normale"/>
    <w:link w:val="Titolo1Carattere"/>
    <w:qFormat/>
    <w:rsid w:val="00625E0E"/>
    <w:pPr>
      <w:keepNext/>
      <w:pageBreakBefore/>
      <w:numPr>
        <w:numId w:val="7"/>
      </w:numPr>
      <w:spacing w:before="240" w:after="120"/>
      <w:jc w:val="both"/>
      <w:outlineLvl w:val="0"/>
    </w:pPr>
    <w:rPr>
      <w:rFonts w:ascii="Arial Narrow" w:hAnsi="Arial Narrow"/>
      <w:b/>
      <w:szCs w:val="20"/>
    </w:rPr>
  </w:style>
  <w:style w:type="paragraph" w:styleId="Titolo2">
    <w:name w:val="heading 2"/>
    <w:aliases w:val="hoofdstuk 1.1,H2,H21,Titolo 2_da_architettura_dwh,h2,Attribute Heading 2,Attribute Heading 2 + prima 18 pt"/>
    <w:basedOn w:val="Normale"/>
    <w:next w:val="Normale"/>
    <w:link w:val="Titolo2Carattere"/>
    <w:qFormat/>
    <w:rsid w:val="00D57CD2"/>
    <w:pPr>
      <w:keepNext/>
      <w:numPr>
        <w:ilvl w:val="1"/>
        <w:numId w:val="7"/>
      </w:numPr>
      <w:spacing w:before="120" w:after="120"/>
      <w:jc w:val="both"/>
      <w:outlineLvl w:val="1"/>
    </w:pPr>
    <w:rPr>
      <w:rFonts w:ascii="Arial Narrow" w:hAnsi="Arial Narrow"/>
      <w:i/>
      <w:szCs w:val="20"/>
    </w:rPr>
  </w:style>
  <w:style w:type="paragraph" w:styleId="Titolo3">
    <w:name w:val="heading 3"/>
    <w:aliases w:val="hoofdstuk 1.1.1,Table Attribute Heading"/>
    <w:basedOn w:val="Normale"/>
    <w:next w:val="Normale"/>
    <w:link w:val="Titolo3Carattere"/>
    <w:qFormat/>
    <w:rsid w:val="00D57CD2"/>
    <w:pPr>
      <w:keepNext/>
      <w:numPr>
        <w:ilvl w:val="2"/>
        <w:numId w:val="7"/>
      </w:numPr>
      <w:spacing w:before="120" w:after="120"/>
      <w:jc w:val="both"/>
      <w:outlineLvl w:val="2"/>
    </w:pPr>
    <w:rPr>
      <w:rFonts w:ascii="Arial Narrow" w:hAnsi="Arial Narrow"/>
      <w:szCs w:val="20"/>
    </w:rPr>
  </w:style>
  <w:style w:type="paragraph" w:styleId="Titolo4">
    <w:name w:val="heading 4"/>
    <w:basedOn w:val="Normale"/>
    <w:next w:val="Normale"/>
    <w:link w:val="Titolo4Carattere"/>
    <w:qFormat/>
    <w:rsid w:val="00D57CD2"/>
    <w:pPr>
      <w:keepNext/>
      <w:numPr>
        <w:ilvl w:val="3"/>
        <w:numId w:val="7"/>
      </w:numPr>
      <w:jc w:val="both"/>
      <w:outlineLvl w:val="3"/>
    </w:pPr>
    <w:rPr>
      <w:rFonts w:ascii="Arial Narrow" w:hAnsi="Arial Narrow"/>
      <w:u w:val="single"/>
    </w:rPr>
  </w:style>
  <w:style w:type="paragraph" w:styleId="Titolo5">
    <w:name w:val="heading 5"/>
    <w:basedOn w:val="Normale"/>
    <w:next w:val="Normale"/>
    <w:link w:val="Titolo5Carattere"/>
    <w:qFormat/>
    <w:rsid w:val="00D57CD2"/>
    <w:pPr>
      <w:keepNext/>
      <w:numPr>
        <w:ilvl w:val="4"/>
        <w:numId w:val="7"/>
      </w:numPr>
      <w:outlineLvl w:val="4"/>
    </w:pPr>
    <w:rPr>
      <w:rFonts w:ascii="Arial Narrow" w:hAnsi="Arial Narrow"/>
      <w:b/>
      <w:bCs/>
      <w:sz w:val="16"/>
      <w:szCs w:val="16"/>
      <w:lang w:val="en-US"/>
    </w:rPr>
  </w:style>
  <w:style w:type="paragraph" w:styleId="Titolo6">
    <w:name w:val="heading 6"/>
    <w:basedOn w:val="Normale"/>
    <w:next w:val="Normale"/>
    <w:link w:val="Titolo6Carattere"/>
    <w:uiPriority w:val="99"/>
    <w:qFormat/>
    <w:rsid w:val="00D57CD2"/>
    <w:pPr>
      <w:keepNext/>
      <w:outlineLvl w:val="5"/>
    </w:pPr>
    <w:rPr>
      <w:b/>
      <w:bCs/>
    </w:rPr>
  </w:style>
  <w:style w:type="paragraph" w:styleId="Titolo7">
    <w:name w:val="heading 7"/>
    <w:basedOn w:val="Normale"/>
    <w:next w:val="Normale"/>
    <w:link w:val="Titolo7Carattere"/>
    <w:qFormat/>
    <w:rsid w:val="00D57CD2"/>
    <w:pPr>
      <w:keepNext/>
      <w:numPr>
        <w:ilvl w:val="6"/>
        <w:numId w:val="7"/>
      </w:numPr>
      <w:outlineLvl w:val="6"/>
    </w:pPr>
    <w:rPr>
      <w:rFonts w:ascii="Arial Narrow" w:hAnsi="Arial Narrow"/>
      <w:b/>
      <w:bCs/>
      <w:sz w:val="20"/>
      <w:szCs w:val="16"/>
      <w:lang w:val="en-US"/>
    </w:rPr>
  </w:style>
  <w:style w:type="paragraph" w:styleId="Titolo8">
    <w:name w:val="heading 8"/>
    <w:basedOn w:val="Normale"/>
    <w:next w:val="Normale"/>
    <w:link w:val="Titolo8Carattere"/>
    <w:qFormat/>
    <w:rsid w:val="00973E8D"/>
    <w:pPr>
      <w:numPr>
        <w:ilvl w:val="7"/>
        <w:numId w:val="7"/>
      </w:numPr>
      <w:spacing w:before="240" w:after="60"/>
      <w:jc w:val="both"/>
      <w:outlineLvl w:val="7"/>
    </w:pPr>
    <w:rPr>
      <w:rFonts w:ascii="Arial" w:hAnsi="Arial"/>
      <w:i/>
      <w:szCs w:val="20"/>
    </w:rPr>
  </w:style>
  <w:style w:type="paragraph" w:styleId="Titolo9">
    <w:name w:val="heading 9"/>
    <w:basedOn w:val="Normale"/>
    <w:next w:val="Normale"/>
    <w:link w:val="Titolo9Carattere"/>
    <w:qFormat/>
    <w:rsid w:val="00973E8D"/>
    <w:pPr>
      <w:numPr>
        <w:ilvl w:val="8"/>
        <w:numId w:val="7"/>
      </w:numPr>
      <w:spacing w:before="240" w:after="60"/>
      <w:jc w:val="both"/>
      <w:outlineLvl w:val="8"/>
    </w:pPr>
    <w:rPr>
      <w:rFonts w:ascii="Arial" w:hAnsi="Arial"/>
      <w:i/>
      <w:sz w:val="18"/>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hoofdstuk 1 Carattere,H1 Carattere,Titolo 1-da-architettura-dwh Carattere"/>
    <w:basedOn w:val="Carpredefinitoparagrafo"/>
    <w:link w:val="Titolo1"/>
    <w:locked/>
    <w:rsid w:val="00E26EDC"/>
    <w:rPr>
      <w:rFonts w:ascii="Arial Narrow" w:hAnsi="Arial Narrow"/>
      <w:b/>
      <w:sz w:val="24"/>
      <w:lang w:val="it-IT" w:eastAsia="it-IT"/>
    </w:rPr>
  </w:style>
  <w:style w:type="character" w:customStyle="1" w:styleId="Titolo2Carattere">
    <w:name w:val="Titolo 2 Carattere"/>
    <w:aliases w:val="hoofdstuk 1.1 Carattere,H2 Carattere,H21 Carattere,Titolo 2_da_architettura_dwh Carattere,h2 Carattere,Attribute Heading 2 Carattere,Attribute Heading 2 + prima 18 pt Carattere"/>
    <w:basedOn w:val="Carpredefinitoparagrafo"/>
    <w:link w:val="Titolo2"/>
    <w:locked/>
    <w:rsid w:val="00036533"/>
    <w:rPr>
      <w:rFonts w:ascii="Arial Narrow" w:hAnsi="Arial Narrow"/>
      <w:i/>
      <w:sz w:val="24"/>
      <w:lang w:val="it-IT" w:eastAsia="it-IT"/>
    </w:rPr>
  </w:style>
  <w:style w:type="character" w:customStyle="1" w:styleId="Titolo3Carattere">
    <w:name w:val="Titolo 3 Carattere"/>
    <w:aliases w:val="hoofdstuk 1.1.1 Carattere,Table Attribute Heading Carattere"/>
    <w:basedOn w:val="Carpredefinitoparagrafo"/>
    <w:link w:val="Titolo3"/>
    <w:locked/>
    <w:rsid w:val="00036533"/>
    <w:rPr>
      <w:rFonts w:ascii="Arial Narrow" w:hAnsi="Arial Narrow"/>
      <w:sz w:val="24"/>
      <w:lang w:val="it-IT" w:eastAsia="it-IT"/>
    </w:rPr>
  </w:style>
  <w:style w:type="character" w:customStyle="1" w:styleId="Titolo4Carattere">
    <w:name w:val="Titolo 4 Carattere"/>
    <w:basedOn w:val="Carpredefinitoparagrafo"/>
    <w:link w:val="Titolo4"/>
    <w:locked/>
    <w:rsid w:val="00E26EDC"/>
    <w:rPr>
      <w:rFonts w:ascii="Arial Narrow" w:hAnsi="Arial Narrow"/>
      <w:sz w:val="24"/>
      <w:szCs w:val="24"/>
      <w:u w:val="single"/>
      <w:lang w:val="it-IT" w:eastAsia="it-IT"/>
    </w:rPr>
  </w:style>
  <w:style w:type="character" w:customStyle="1" w:styleId="Titolo5Carattere">
    <w:name w:val="Titolo 5 Carattere"/>
    <w:basedOn w:val="Carpredefinitoparagrafo"/>
    <w:link w:val="Titolo5"/>
    <w:locked/>
    <w:rsid w:val="00E26EDC"/>
    <w:rPr>
      <w:rFonts w:ascii="Arial Narrow" w:hAnsi="Arial Narrow"/>
      <w:b/>
      <w:bCs/>
      <w:sz w:val="16"/>
      <w:szCs w:val="16"/>
      <w:lang w:eastAsia="it-IT"/>
    </w:rPr>
  </w:style>
  <w:style w:type="character" w:customStyle="1" w:styleId="Titolo6Carattere">
    <w:name w:val="Titolo 6 Carattere"/>
    <w:basedOn w:val="Carpredefinitoparagrafo"/>
    <w:link w:val="Titolo6"/>
    <w:uiPriority w:val="99"/>
    <w:semiHidden/>
    <w:locked/>
    <w:rsid w:val="00E26EDC"/>
    <w:rPr>
      <w:rFonts w:ascii="Calibri" w:hAnsi="Calibri" w:cs="Times New Roman"/>
      <w:b/>
      <w:bCs/>
    </w:rPr>
  </w:style>
  <w:style w:type="character" w:customStyle="1" w:styleId="Titolo7Carattere">
    <w:name w:val="Titolo 7 Carattere"/>
    <w:basedOn w:val="Carpredefinitoparagrafo"/>
    <w:link w:val="Titolo7"/>
    <w:locked/>
    <w:rsid w:val="00E26EDC"/>
    <w:rPr>
      <w:rFonts w:ascii="Arial Narrow" w:hAnsi="Arial Narrow"/>
      <w:b/>
      <w:bCs/>
      <w:szCs w:val="16"/>
      <w:lang w:eastAsia="it-IT"/>
    </w:rPr>
  </w:style>
  <w:style w:type="character" w:customStyle="1" w:styleId="Titolo8Carattere">
    <w:name w:val="Titolo 8 Carattere"/>
    <w:basedOn w:val="Carpredefinitoparagrafo"/>
    <w:link w:val="Titolo8"/>
    <w:locked/>
    <w:rsid w:val="00E26EDC"/>
    <w:rPr>
      <w:rFonts w:ascii="Arial" w:hAnsi="Arial"/>
      <w:i/>
      <w:sz w:val="24"/>
      <w:lang w:val="it-IT" w:eastAsia="it-IT"/>
    </w:rPr>
  </w:style>
  <w:style w:type="character" w:customStyle="1" w:styleId="Titolo9Carattere">
    <w:name w:val="Titolo 9 Carattere"/>
    <w:basedOn w:val="Carpredefinitoparagrafo"/>
    <w:link w:val="Titolo9"/>
    <w:locked/>
    <w:rsid w:val="00E26EDC"/>
    <w:rPr>
      <w:rFonts w:ascii="Arial" w:hAnsi="Arial"/>
      <w:i/>
      <w:sz w:val="18"/>
      <w:lang w:val="it-IT" w:eastAsia="it-IT"/>
    </w:rPr>
  </w:style>
  <w:style w:type="paragraph" w:styleId="Pidipagina">
    <w:name w:val="footer"/>
    <w:aliases w:val="Footer1,ruolo3"/>
    <w:basedOn w:val="Normale"/>
    <w:link w:val="PidipaginaCarattere"/>
    <w:uiPriority w:val="99"/>
    <w:rsid w:val="00D57CD2"/>
    <w:pPr>
      <w:tabs>
        <w:tab w:val="center" w:pos="4252"/>
        <w:tab w:val="right" w:pos="8504"/>
      </w:tabs>
      <w:jc w:val="both"/>
    </w:pPr>
    <w:rPr>
      <w:rFonts w:ascii="Arial Narrow" w:hAnsi="Arial Narrow"/>
      <w:sz w:val="16"/>
      <w:szCs w:val="20"/>
    </w:rPr>
  </w:style>
  <w:style w:type="character" w:customStyle="1" w:styleId="PidipaginaCarattere">
    <w:name w:val="Piè di pagina Carattere"/>
    <w:aliases w:val="Footer1 Carattere,ruolo3 Carattere"/>
    <w:basedOn w:val="Carpredefinitoparagrafo"/>
    <w:link w:val="Pidipagina"/>
    <w:uiPriority w:val="99"/>
    <w:locked/>
    <w:rsid w:val="00587D44"/>
    <w:rPr>
      <w:rFonts w:ascii="Arial Narrow" w:hAnsi="Arial Narrow" w:cs="Times New Roman"/>
      <w:sz w:val="16"/>
    </w:rPr>
  </w:style>
  <w:style w:type="paragraph" w:styleId="Intestazione">
    <w:name w:val="header"/>
    <w:basedOn w:val="Normale"/>
    <w:link w:val="IntestazioneCarattere"/>
    <w:uiPriority w:val="99"/>
    <w:rsid w:val="00D57CD2"/>
    <w:pPr>
      <w:tabs>
        <w:tab w:val="center" w:pos="4252"/>
        <w:tab w:val="right" w:pos="8504"/>
      </w:tabs>
      <w:spacing w:after="120"/>
      <w:jc w:val="both"/>
    </w:pPr>
    <w:rPr>
      <w:rFonts w:ascii="Arial Narrow" w:hAnsi="Arial Narrow"/>
      <w:szCs w:val="20"/>
    </w:rPr>
  </w:style>
  <w:style w:type="character" w:customStyle="1" w:styleId="IntestazioneCarattere">
    <w:name w:val="Intestazione Carattere"/>
    <w:basedOn w:val="Carpredefinitoparagrafo"/>
    <w:link w:val="Intestazione"/>
    <w:uiPriority w:val="99"/>
    <w:semiHidden/>
    <w:locked/>
    <w:rsid w:val="00E26EDC"/>
    <w:rPr>
      <w:rFonts w:cs="Times New Roman"/>
      <w:sz w:val="24"/>
      <w:szCs w:val="24"/>
    </w:rPr>
  </w:style>
  <w:style w:type="character" w:styleId="Numeropagina">
    <w:name w:val="page number"/>
    <w:basedOn w:val="Carpredefinitoparagrafo"/>
    <w:uiPriority w:val="99"/>
    <w:rsid w:val="00D57CD2"/>
    <w:rPr>
      <w:rFonts w:cs="Times New Roman"/>
    </w:rPr>
  </w:style>
  <w:style w:type="paragraph" w:styleId="Sommario1">
    <w:name w:val="toc 1"/>
    <w:basedOn w:val="Normale"/>
    <w:next w:val="Normale"/>
    <w:autoRedefine/>
    <w:uiPriority w:val="39"/>
    <w:rsid w:val="000A66E1"/>
    <w:pPr>
      <w:tabs>
        <w:tab w:val="left" w:pos="454"/>
        <w:tab w:val="right" w:leader="dot" w:pos="9350"/>
      </w:tabs>
      <w:spacing w:before="100" w:beforeAutospacing="1"/>
    </w:pPr>
    <w:rPr>
      <w:rFonts w:ascii="Arial Narrow" w:hAnsi="Arial Narrow"/>
      <w:b/>
      <w:bCs/>
      <w:sz w:val="22"/>
      <w:szCs w:val="20"/>
    </w:rPr>
  </w:style>
  <w:style w:type="paragraph" w:styleId="Indice1">
    <w:name w:val="index 1"/>
    <w:basedOn w:val="Normale"/>
    <w:next w:val="Normale"/>
    <w:autoRedefine/>
    <w:uiPriority w:val="99"/>
    <w:semiHidden/>
    <w:rsid w:val="00D57CD2"/>
    <w:pPr>
      <w:ind w:left="240" w:hanging="240"/>
    </w:pPr>
  </w:style>
  <w:style w:type="paragraph" w:styleId="Titoloindice">
    <w:name w:val="index heading"/>
    <w:basedOn w:val="Normale"/>
    <w:next w:val="Indice1"/>
    <w:uiPriority w:val="99"/>
    <w:semiHidden/>
    <w:rsid w:val="00D57CD2"/>
    <w:pPr>
      <w:spacing w:after="120"/>
      <w:jc w:val="both"/>
    </w:pPr>
    <w:rPr>
      <w:rFonts w:ascii="Arial Narrow" w:hAnsi="Arial Narrow"/>
      <w:b/>
      <w:szCs w:val="20"/>
    </w:rPr>
  </w:style>
  <w:style w:type="paragraph" w:styleId="Titolo">
    <w:name w:val="Title"/>
    <w:basedOn w:val="Normale"/>
    <w:link w:val="TitoloCarattere"/>
    <w:uiPriority w:val="99"/>
    <w:qFormat/>
    <w:rsid w:val="00D57CD2"/>
    <w:pPr>
      <w:keepNext/>
      <w:spacing w:before="240" w:after="60"/>
      <w:jc w:val="center"/>
      <w:outlineLvl w:val="0"/>
    </w:pPr>
    <w:rPr>
      <w:rFonts w:ascii="Arial Narrow" w:hAnsi="Arial Narrow"/>
      <w:b/>
      <w:kern w:val="28"/>
      <w:sz w:val="32"/>
      <w:szCs w:val="20"/>
    </w:rPr>
  </w:style>
  <w:style w:type="character" w:customStyle="1" w:styleId="TitoloCarattere">
    <w:name w:val="Titolo Carattere"/>
    <w:basedOn w:val="Carpredefinitoparagrafo"/>
    <w:link w:val="Titolo"/>
    <w:uiPriority w:val="99"/>
    <w:locked/>
    <w:rsid w:val="002C18E8"/>
    <w:rPr>
      <w:rFonts w:ascii="Arial Narrow" w:hAnsi="Arial Narrow" w:cs="Times New Roman"/>
      <w:b/>
      <w:kern w:val="28"/>
      <w:sz w:val="32"/>
    </w:rPr>
  </w:style>
  <w:style w:type="paragraph" w:customStyle="1" w:styleId="Personale1">
    <w:name w:val="Personale1"/>
    <w:basedOn w:val="Normale"/>
    <w:uiPriority w:val="99"/>
    <w:rsid w:val="00D57CD2"/>
    <w:pPr>
      <w:tabs>
        <w:tab w:val="num" w:pos="360"/>
      </w:tabs>
      <w:ind w:left="360" w:hanging="360"/>
    </w:pPr>
    <w:rPr>
      <w:rFonts w:ascii="Arial Narrow" w:hAnsi="Arial Narrow"/>
      <w:b/>
      <w:sz w:val="20"/>
      <w:szCs w:val="20"/>
    </w:rPr>
  </w:style>
  <w:style w:type="paragraph" w:styleId="Corpodeltesto">
    <w:name w:val="Body Text"/>
    <w:basedOn w:val="Normale"/>
    <w:link w:val="CorpodeltestoCarattere"/>
    <w:uiPriority w:val="99"/>
    <w:rsid w:val="00D57CD2"/>
    <w:pPr>
      <w:spacing w:after="120"/>
      <w:jc w:val="both"/>
    </w:pPr>
    <w:rPr>
      <w:rFonts w:ascii="Arial Narrow" w:hAnsi="Arial Narrow"/>
      <w:sz w:val="20"/>
      <w:szCs w:val="20"/>
    </w:rPr>
  </w:style>
  <w:style w:type="character" w:customStyle="1" w:styleId="CorpodeltestoCarattere">
    <w:name w:val="Corpo del testo Carattere"/>
    <w:basedOn w:val="Carpredefinitoparagrafo"/>
    <w:link w:val="Corpodeltesto"/>
    <w:uiPriority w:val="99"/>
    <w:locked/>
    <w:rsid w:val="00D57CD2"/>
    <w:rPr>
      <w:rFonts w:ascii="Arial Narrow" w:hAnsi="Arial Narrow" w:cs="Times New Roman"/>
    </w:rPr>
  </w:style>
  <w:style w:type="character" w:styleId="Collegamentovisitato">
    <w:name w:val="FollowedHyperlink"/>
    <w:basedOn w:val="Carpredefinitoparagrafo"/>
    <w:uiPriority w:val="99"/>
    <w:rsid w:val="00D57CD2"/>
    <w:rPr>
      <w:rFonts w:cs="Times New Roman"/>
      <w:color w:val="800080"/>
      <w:u w:val="single"/>
    </w:rPr>
  </w:style>
  <w:style w:type="character" w:styleId="Collegamentoipertestuale">
    <w:name w:val="Hyperlink"/>
    <w:basedOn w:val="Carpredefinitoparagrafo"/>
    <w:uiPriority w:val="99"/>
    <w:rsid w:val="00D57CD2"/>
    <w:rPr>
      <w:rFonts w:cs="Times New Roman"/>
      <w:color w:val="0000FF"/>
      <w:u w:val="single"/>
    </w:rPr>
  </w:style>
  <w:style w:type="paragraph" w:styleId="Sommario2">
    <w:name w:val="toc 2"/>
    <w:basedOn w:val="Normale"/>
    <w:next w:val="Normale"/>
    <w:autoRedefine/>
    <w:uiPriority w:val="39"/>
    <w:rsid w:val="00A74805"/>
    <w:pPr>
      <w:tabs>
        <w:tab w:val="left" w:pos="960"/>
        <w:tab w:val="right" w:leader="dot" w:pos="9350"/>
      </w:tabs>
      <w:spacing w:before="100" w:beforeAutospacing="1"/>
      <w:ind w:left="454"/>
    </w:pPr>
    <w:rPr>
      <w:rFonts w:ascii="Arial Narrow" w:hAnsi="Arial Narrow"/>
      <w:b/>
      <w:iCs/>
      <w:noProof/>
      <w:sz w:val="20"/>
      <w:szCs w:val="20"/>
    </w:rPr>
  </w:style>
  <w:style w:type="paragraph" w:styleId="Sommario3">
    <w:name w:val="toc 3"/>
    <w:basedOn w:val="Normale"/>
    <w:next w:val="Normale"/>
    <w:autoRedefine/>
    <w:uiPriority w:val="39"/>
    <w:rsid w:val="00FF24C2"/>
    <w:pPr>
      <w:spacing w:before="100" w:beforeAutospacing="1"/>
      <w:ind w:left="680"/>
    </w:pPr>
    <w:rPr>
      <w:rFonts w:ascii="Arial Narrow" w:hAnsi="Arial Narrow"/>
      <w:sz w:val="20"/>
      <w:szCs w:val="20"/>
    </w:rPr>
  </w:style>
  <w:style w:type="paragraph" w:styleId="Corpodeltesto2">
    <w:name w:val="Body Text 2"/>
    <w:basedOn w:val="Normale"/>
    <w:link w:val="Corpodeltesto2Carattere"/>
    <w:uiPriority w:val="99"/>
    <w:rsid w:val="00D57CD2"/>
    <w:pPr>
      <w:jc w:val="both"/>
    </w:pPr>
    <w:rPr>
      <w:rFonts w:ascii="Arial Narrow" w:hAnsi="Arial Narrow"/>
    </w:rPr>
  </w:style>
  <w:style w:type="character" w:customStyle="1" w:styleId="Corpodeltesto2Carattere">
    <w:name w:val="Corpo del testo 2 Carattere"/>
    <w:basedOn w:val="Carpredefinitoparagrafo"/>
    <w:link w:val="Corpodeltesto2"/>
    <w:uiPriority w:val="99"/>
    <w:locked/>
    <w:rsid w:val="00844865"/>
    <w:rPr>
      <w:rFonts w:ascii="Arial Narrow" w:hAnsi="Arial Narrow" w:cs="Times New Roman"/>
      <w:sz w:val="24"/>
      <w:szCs w:val="24"/>
    </w:rPr>
  </w:style>
  <w:style w:type="paragraph" w:styleId="Rientrocorpodeltesto">
    <w:name w:val="Body Text Indent"/>
    <w:basedOn w:val="Normale"/>
    <w:link w:val="RientrocorpodeltestoCarattere"/>
    <w:uiPriority w:val="99"/>
    <w:rsid w:val="00D57CD2"/>
    <w:pPr>
      <w:ind w:left="360"/>
      <w:jc w:val="both"/>
    </w:pPr>
    <w:rPr>
      <w:rFonts w:ascii="Arial Narrow" w:hAnsi="Arial Narrow"/>
    </w:rPr>
  </w:style>
  <w:style w:type="character" w:customStyle="1" w:styleId="RientrocorpodeltestoCarattere">
    <w:name w:val="Rientro corpo del testo Carattere"/>
    <w:basedOn w:val="Carpredefinitoparagrafo"/>
    <w:link w:val="Rientrocorpodeltesto"/>
    <w:uiPriority w:val="99"/>
    <w:semiHidden/>
    <w:locked/>
    <w:rsid w:val="00E26EDC"/>
    <w:rPr>
      <w:rFonts w:cs="Times New Roman"/>
      <w:sz w:val="24"/>
      <w:szCs w:val="24"/>
    </w:rPr>
  </w:style>
  <w:style w:type="paragraph" w:styleId="Didascalia">
    <w:name w:val="caption"/>
    <w:aliases w:val="Caption Char1,Caption Char2 Char,Caption Char1 Char Char,Caption Char3 Char Char Char,Caption Char Char1 Char Char Char,Caption Char1 Char Char Char Char Char,Caption Char Char Char Char Char Char Char,Caption Char1 Char,Caption Char2,C,figur"/>
    <w:basedOn w:val="Normale"/>
    <w:next w:val="Normale"/>
    <w:link w:val="DidascaliaCarattere"/>
    <w:autoRedefine/>
    <w:uiPriority w:val="99"/>
    <w:qFormat/>
    <w:rsid w:val="00216465"/>
    <w:pPr>
      <w:spacing w:before="120" w:after="120"/>
      <w:jc w:val="center"/>
    </w:pPr>
    <w:rPr>
      <w:rFonts w:ascii="Arial Narrow" w:hAnsi="Arial Narrow"/>
      <w:b/>
      <w:sz w:val="20"/>
    </w:rPr>
  </w:style>
  <w:style w:type="paragraph" w:styleId="Rientrocorpodeltesto2">
    <w:name w:val="Body Text Indent 2"/>
    <w:basedOn w:val="Normale"/>
    <w:link w:val="Rientrocorpodeltesto2Carattere"/>
    <w:uiPriority w:val="99"/>
    <w:rsid w:val="00D57CD2"/>
    <w:pPr>
      <w:ind w:left="567"/>
    </w:pPr>
  </w:style>
  <w:style w:type="character" w:customStyle="1" w:styleId="Rientrocorpodeltesto2Carattere">
    <w:name w:val="Rientro corpo del testo 2 Carattere"/>
    <w:basedOn w:val="Carpredefinitoparagrafo"/>
    <w:link w:val="Rientrocorpodeltesto2"/>
    <w:uiPriority w:val="99"/>
    <w:semiHidden/>
    <w:locked/>
    <w:rsid w:val="00E26EDC"/>
    <w:rPr>
      <w:rFonts w:cs="Times New Roman"/>
      <w:sz w:val="24"/>
      <w:szCs w:val="24"/>
    </w:rPr>
  </w:style>
  <w:style w:type="paragraph" w:styleId="Testodelblocco">
    <w:name w:val="Block Text"/>
    <w:basedOn w:val="Normale"/>
    <w:uiPriority w:val="99"/>
    <w:rsid w:val="00D57CD2"/>
    <w:pPr>
      <w:ind w:left="567" w:right="-1"/>
      <w:jc w:val="both"/>
    </w:pPr>
    <w:rPr>
      <w:rFonts w:ascii="Arial Narrow" w:hAnsi="Arial Narrow"/>
    </w:rPr>
  </w:style>
  <w:style w:type="paragraph" w:styleId="Corpodeltesto3">
    <w:name w:val="Body Text 3"/>
    <w:basedOn w:val="Normale"/>
    <w:link w:val="Corpodeltesto3Carattere"/>
    <w:uiPriority w:val="99"/>
    <w:rsid w:val="00D57CD2"/>
    <w:pPr>
      <w:ind w:right="-1"/>
      <w:jc w:val="both"/>
    </w:pPr>
    <w:rPr>
      <w:rFonts w:ascii="Arial Narrow" w:hAnsi="Arial Narrow"/>
    </w:rPr>
  </w:style>
  <w:style w:type="character" w:customStyle="1" w:styleId="Corpodeltesto3Carattere">
    <w:name w:val="Corpo del testo 3 Carattere"/>
    <w:basedOn w:val="Carpredefinitoparagrafo"/>
    <w:link w:val="Corpodeltesto3"/>
    <w:uiPriority w:val="99"/>
    <w:semiHidden/>
    <w:locked/>
    <w:rsid w:val="00E26EDC"/>
    <w:rPr>
      <w:rFonts w:cs="Times New Roman"/>
      <w:sz w:val="16"/>
      <w:szCs w:val="16"/>
    </w:rPr>
  </w:style>
  <w:style w:type="paragraph" w:styleId="Rientrocorpodeltesto3">
    <w:name w:val="Body Text Indent 3"/>
    <w:basedOn w:val="Normale"/>
    <w:link w:val="Rientrocorpodeltesto3Carattere"/>
    <w:uiPriority w:val="99"/>
    <w:rsid w:val="00D57CD2"/>
    <w:pPr>
      <w:ind w:left="570"/>
    </w:pPr>
  </w:style>
  <w:style w:type="character" w:customStyle="1" w:styleId="Rientrocorpodeltesto3Carattere">
    <w:name w:val="Rientro corpo del testo 3 Carattere"/>
    <w:basedOn w:val="Carpredefinitoparagrafo"/>
    <w:link w:val="Rientrocorpodeltesto3"/>
    <w:uiPriority w:val="99"/>
    <w:semiHidden/>
    <w:locked/>
    <w:rsid w:val="00E26EDC"/>
    <w:rPr>
      <w:rFonts w:cs="Times New Roman"/>
      <w:sz w:val="16"/>
      <w:szCs w:val="16"/>
    </w:rPr>
  </w:style>
  <w:style w:type="paragraph" w:customStyle="1" w:styleId="BaseTitolo">
    <w:name w:val="Base Titolo"/>
    <w:basedOn w:val="Corpodeltesto"/>
    <w:next w:val="Corpodeltesto"/>
    <w:uiPriority w:val="99"/>
    <w:rsid w:val="00D57CD2"/>
    <w:pPr>
      <w:keepNext/>
      <w:keepLines/>
      <w:spacing w:after="0" w:line="180" w:lineRule="atLeast"/>
      <w:ind w:left="835"/>
      <w:jc w:val="left"/>
    </w:pPr>
    <w:rPr>
      <w:rFonts w:ascii="Arial Black" w:hAnsi="Arial Black"/>
      <w:spacing w:val="-10"/>
      <w:kern w:val="28"/>
      <w:lang w:eastAsia="en-US"/>
    </w:rPr>
  </w:style>
  <w:style w:type="paragraph" w:customStyle="1" w:styleId="Punto4">
    <w:name w:val="Punto 4"/>
    <w:uiPriority w:val="99"/>
    <w:rsid w:val="00D57CD2"/>
    <w:pPr>
      <w:numPr>
        <w:numId w:val="1"/>
      </w:numPr>
      <w:ind w:left="1208" w:hanging="357"/>
      <w:jc w:val="both"/>
    </w:pPr>
    <w:rPr>
      <w:rFonts w:ascii="Comic Sans MS" w:hAnsi="Comic Sans MS"/>
      <w:color w:val="000000"/>
      <w:sz w:val="18"/>
      <w:lang w:val="it-IT" w:eastAsia="it-IT"/>
    </w:rPr>
  </w:style>
  <w:style w:type="paragraph" w:customStyle="1" w:styleId="retro">
    <w:name w:val="retro"/>
    <w:basedOn w:val="Normale"/>
    <w:uiPriority w:val="99"/>
    <w:rsid w:val="00D57CD2"/>
    <w:pPr>
      <w:tabs>
        <w:tab w:val="left" w:pos="284"/>
      </w:tabs>
      <w:spacing w:line="360" w:lineRule="auto"/>
      <w:ind w:left="1134" w:right="397"/>
      <w:jc w:val="both"/>
    </w:pPr>
    <w:rPr>
      <w:rFonts w:ascii="Arial" w:hAnsi="Arial"/>
      <w:sz w:val="16"/>
      <w:szCs w:val="20"/>
    </w:rPr>
  </w:style>
  <w:style w:type="paragraph" w:customStyle="1" w:styleId="ListinoPrezzi">
    <w:name w:val="Listino Prezzi"/>
    <w:basedOn w:val="Normale"/>
    <w:uiPriority w:val="99"/>
    <w:rsid w:val="00D57CD2"/>
    <w:pPr>
      <w:numPr>
        <w:numId w:val="2"/>
      </w:numPr>
    </w:pPr>
  </w:style>
  <w:style w:type="table" w:styleId="Grigliatabella">
    <w:name w:val="Table Grid"/>
    <w:basedOn w:val="Tabellanormale"/>
    <w:uiPriority w:val="99"/>
    <w:rsid w:val="00D57C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listparagraph0">
    <w:name w:val="msolistparagraph"/>
    <w:basedOn w:val="Normale"/>
    <w:uiPriority w:val="99"/>
    <w:rsid w:val="00D57CD2"/>
    <w:pPr>
      <w:ind w:left="720"/>
    </w:pPr>
    <w:rPr>
      <w:rFonts w:ascii="Calibri" w:hAnsi="Calibri"/>
      <w:sz w:val="22"/>
      <w:szCs w:val="22"/>
    </w:rPr>
  </w:style>
  <w:style w:type="paragraph" w:customStyle="1" w:styleId="subcorponormal">
    <w:name w:val="sub_corpo_normal"/>
    <w:basedOn w:val="Normale"/>
    <w:link w:val="subcorponormalChar"/>
    <w:uiPriority w:val="99"/>
    <w:rsid w:val="00D57CD2"/>
    <w:pPr>
      <w:spacing w:before="120"/>
      <w:ind w:left="57"/>
      <w:jc w:val="both"/>
    </w:pPr>
    <w:rPr>
      <w:rFonts w:ascii="Arial Narrow" w:hAnsi="Arial Narrow"/>
      <w:szCs w:val="20"/>
    </w:rPr>
  </w:style>
  <w:style w:type="character" w:customStyle="1" w:styleId="subcorponormalChar">
    <w:name w:val="sub_corpo_normal Char"/>
    <w:basedOn w:val="Carpredefinitoparagrafo"/>
    <w:link w:val="subcorponormal"/>
    <w:uiPriority w:val="99"/>
    <w:locked/>
    <w:rsid w:val="00D57CD2"/>
    <w:rPr>
      <w:rFonts w:ascii="Arial Narrow" w:hAnsi="Arial Narrow" w:cs="Times New Roman"/>
      <w:sz w:val="24"/>
    </w:rPr>
  </w:style>
  <w:style w:type="paragraph" w:styleId="Testofumetto">
    <w:name w:val="Balloon Text"/>
    <w:basedOn w:val="Normale"/>
    <w:link w:val="TestofumettoCarattere"/>
    <w:uiPriority w:val="99"/>
    <w:semiHidden/>
    <w:rsid w:val="00D57CD2"/>
    <w:rPr>
      <w:rFonts w:ascii="Tahoma" w:hAnsi="Tahoma" w:cs="Tahoma"/>
      <w:sz w:val="16"/>
      <w:szCs w:val="16"/>
    </w:rPr>
  </w:style>
  <w:style w:type="character" w:customStyle="1" w:styleId="TestofumettoCarattere">
    <w:name w:val="Testo fumetto Carattere"/>
    <w:basedOn w:val="Carpredefinitoparagrafo"/>
    <w:link w:val="Testofumetto"/>
    <w:uiPriority w:val="99"/>
    <w:semiHidden/>
    <w:locked/>
    <w:rsid w:val="00E26EDC"/>
    <w:rPr>
      <w:rFonts w:cs="Times New Roman"/>
      <w:sz w:val="2"/>
    </w:rPr>
  </w:style>
  <w:style w:type="character" w:styleId="Rimandocommento">
    <w:name w:val="annotation reference"/>
    <w:basedOn w:val="Carpredefinitoparagrafo"/>
    <w:semiHidden/>
    <w:rsid w:val="00D57CD2"/>
    <w:rPr>
      <w:rFonts w:cs="Times New Roman"/>
      <w:sz w:val="16"/>
      <w:szCs w:val="16"/>
    </w:rPr>
  </w:style>
  <w:style w:type="paragraph" w:styleId="Testocommento">
    <w:name w:val="annotation text"/>
    <w:basedOn w:val="Normale"/>
    <w:link w:val="TestocommentoCarattere"/>
    <w:semiHidden/>
    <w:rsid w:val="00D57CD2"/>
    <w:rPr>
      <w:sz w:val="20"/>
      <w:szCs w:val="20"/>
    </w:rPr>
  </w:style>
  <w:style w:type="character" w:customStyle="1" w:styleId="TestocommentoCarattere">
    <w:name w:val="Testo commento Carattere"/>
    <w:basedOn w:val="Carpredefinitoparagrafo"/>
    <w:link w:val="Testocommento"/>
    <w:semiHidden/>
    <w:locked/>
    <w:rsid w:val="00E26EDC"/>
    <w:rPr>
      <w:rFonts w:cs="Times New Roman"/>
      <w:sz w:val="20"/>
      <w:szCs w:val="20"/>
    </w:rPr>
  </w:style>
  <w:style w:type="paragraph" w:styleId="Soggettocommento">
    <w:name w:val="annotation subject"/>
    <w:basedOn w:val="Testocommento"/>
    <w:next w:val="Testocommento"/>
    <w:link w:val="SoggettocommentoCarattere"/>
    <w:uiPriority w:val="99"/>
    <w:semiHidden/>
    <w:rsid w:val="00D57CD2"/>
    <w:rPr>
      <w:b/>
      <w:bCs/>
    </w:rPr>
  </w:style>
  <w:style w:type="character" w:customStyle="1" w:styleId="SoggettocommentoCarattere">
    <w:name w:val="Soggetto commento Carattere"/>
    <w:basedOn w:val="TestocommentoCarattere"/>
    <w:link w:val="Soggettocommento"/>
    <w:uiPriority w:val="99"/>
    <w:semiHidden/>
    <w:locked/>
    <w:rsid w:val="00E26EDC"/>
    <w:rPr>
      <w:rFonts w:cs="Times New Roman"/>
      <w:b/>
      <w:bCs/>
      <w:sz w:val="20"/>
      <w:szCs w:val="20"/>
    </w:rPr>
  </w:style>
  <w:style w:type="paragraph" w:styleId="Mappadocumento">
    <w:name w:val="Document Map"/>
    <w:basedOn w:val="Normale"/>
    <w:link w:val="MappadocumentoCarattere"/>
    <w:uiPriority w:val="99"/>
    <w:semiHidden/>
    <w:rsid w:val="0091533E"/>
    <w:pPr>
      <w:shd w:val="clear" w:color="auto" w:fill="000080"/>
    </w:pPr>
    <w:rPr>
      <w:rFonts w:ascii="Tahoma" w:hAnsi="Tahoma" w:cs="Tahoma"/>
      <w:sz w:val="20"/>
      <w:szCs w:val="20"/>
    </w:rPr>
  </w:style>
  <w:style w:type="character" w:customStyle="1" w:styleId="MappadocumentoCarattere">
    <w:name w:val="Mappa documento Carattere"/>
    <w:basedOn w:val="Carpredefinitoparagrafo"/>
    <w:link w:val="Mappadocumento"/>
    <w:uiPriority w:val="99"/>
    <w:semiHidden/>
    <w:locked/>
    <w:rsid w:val="00036533"/>
    <w:rPr>
      <w:rFonts w:ascii="Tahoma" w:hAnsi="Tahoma" w:cs="Tahoma"/>
      <w:shd w:val="clear" w:color="auto" w:fill="000080"/>
      <w:lang w:val="it-IT" w:eastAsia="it-IT"/>
    </w:rPr>
  </w:style>
  <w:style w:type="paragraph" w:customStyle="1" w:styleId="PuntoElenco1Tabella">
    <w:name w:val="Punto Elenco 1 Tabella"/>
    <w:basedOn w:val="Normale"/>
    <w:uiPriority w:val="99"/>
    <w:rsid w:val="00F6670B"/>
    <w:pPr>
      <w:numPr>
        <w:numId w:val="4"/>
      </w:numPr>
    </w:pPr>
  </w:style>
  <w:style w:type="paragraph" w:styleId="Sommario4">
    <w:name w:val="toc 4"/>
    <w:basedOn w:val="Normale"/>
    <w:next w:val="Normale"/>
    <w:autoRedefine/>
    <w:uiPriority w:val="99"/>
    <w:rsid w:val="00D141BC"/>
    <w:pPr>
      <w:tabs>
        <w:tab w:val="left" w:pos="1680"/>
        <w:tab w:val="right" w:leader="dot" w:pos="9350"/>
      </w:tabs>
      <w:ind w:left="794"/>
    </w:pPr>
    <w:rPr>
      <w:rFonts w:ascii="Arial Narrow" w:hAnsi="Arial Narrow"/>
      <w:sz w:val="20"/>
      <w:szCs w:val="20"/>
    </w:rPr>
  </w:style>
  <w:style w:type="paragraph" w:styleId="Sommario5">
    <w:name w:val="toc 5"/>
    <w:basedOn w:val="Normale"/>
    <w:next w:val="Normale"/>
    <w:autoRedefine/>
    <w:uiPriority w:val="99"/>
    <w:rsid w:val="001F232E"/>
    <w:pPr>
      <w:ind w:left="960"/>
    </w:pPr>
    <w:rPr>
      <w:sz w:val="20"/>
      <w:szCs w:val="20"/>
    </w:rPr>
  </w:style>
  <w:style w:type="paragraph" w:styleId="Sommario6">
    <w:name w:val="toc 6"/>
    <w:basedOn w:val="Normale"/>
    <w:next w:val="Normale"/>
    <w:autoRedefine/>
    <w:uiPriority w:val="99"/>
    <w:rsid w:val="001F232E"/>
    <w:pPr>
      <w:ind w:left="1200"/>
    </w:pPr>
    <w:rPr>
      <w:sz w:val="20"/>
      <w:szCs w:val="20"/>
    </w:rPr>
  </w:style>
  <w:style w:type="paragraph" w:styleId="Sommario7">
    <w:name w:val="toc 7"/>
    <w:basedOn w:val="Normale"/>
    <w:next w:val="Normale"/>
    <w:autoRedefine/>
    <w:uiPriority w:val="99"/>
    <w:rsid w:val="001F232E"/>
    <w:pPr>
      <w:ind w:left="1440"/>
    </w:pPr>
    <w:rPr>
      <w:sz w:val="20"/>
      <w:szCs w:val="20"/>
    </w:rPr>
  </w:style>
  <w:style w:type="paragraph" w:styleId="Sommario8">
    <w:name w:val="toc 8"/>
    <w:basedOn w:val="Normale"/>
    <w:next w:val="Normale"/>
    <w:autoRedefine/>
    <w:uiPriority w:val="99"/>
    <w:rsid w:val="001F232E"/>
    <w:pPr>
      <w:ind w:left="1680"/>
    </w:pPr>
    <w:rPr>
      <w:sz w:val="20"/>
      <w:szCs w:val="20"/>
    </w:rPr>
  </w:style>
  <w:style w:type="paragraph" w:styleId="Sommario9">
    <w:name w:val="toc 9"/>
    <w:basedOn w:val="Normale"/>
    <w:next w:val="Normale"/>
    <w:autoRedefine/>
    <w:uiPriority w:val="99"/>
    <w:rsid w:val="001F232E"/>
    <w:pPr>
      <w:ind w:left="1920"/>
    </w:pPr>
    <w:rPr>
      <w:sz w:val="20"/>
      <w:szCs w:val="20"/>
    </w:rPr>
  </w:style>
  <w:style w:type="paragraph" w:customStyle="1" w:styleId="PuntoElenco2Tabella">
    <w:name w:val="Punto Elenco 2 Tabella"/>
    <w:basedOn w:val="Normale"/>
    <w:uiPriority w:val="99"/>
    <w:rsid w:val="00755903"/>
    <w:pPr>
      <w:numPr>
        <w:ilvl w:val="1"/>
        <w:numId w:val="5"/>
      </w:numPr>
    </w:pPr>
  </w:style>
  <w:style w:type="paragraph" w:customStyle="1" w:styleId="Corpotesto1">
    <w:name w:val="Corpo testo1"/>
    <w:basedOn w:val="Normale"/>
    <w:link w:val="CorpotestoChar"/>
    <w:rsid w:val="00973E8D"/>
    <w:pPr>
      <w:spacing w:before="240"/>
      <w:ind w:left="907"/>
      <w:jc w:val="both"/>
    </w:pPr>
    <w:rPr>
      <w:szCs w:val="20"/>
    </w:rPr>
  </w:style>
  <w:style w:type="paragraph" w:customStyle="1" w:styleId="elencoconcerchi0">
    <w:name w:val="elencoconcerchi"/>
    <w:basedOn w:val="Normale"/>
    <w:uiPriority w:val="99"/>
    <w:rsid w:val="00973E8D"/>
    <w:pPr>
      <w:tabs>
        <w:tab w:val="num" w:pos="765"/>
      </w:tabs>
      <w:ind w:left="765" w:hanging="360"/>
    </w:pPr>
    <w:rPr>
      <w:rFonts w:ascii="Book Antiqua" w:hAnsi="Book Antiqua"/>
      <w:sz w:val="22"/>
      <w:szCs w:val="22"/>
      <w:lang w:val="en-US" w:eastAsia="en-US"/>
    </w:rPr>
  </w:style>
  <w:style w:type="paragraph" w:customStyle="1" w:styleId="Elencoconcerchi">
    <w:name w:val="Elenco con cerchi"/>
    <w:basedOn w:val="Normale"/>
    <w:uiPriority w:val="99"/>
    <w:rsid w:val="00131FA6"/>
    <w:pPr>
      <w:numPr>
        <w:numId w:val="6"/>
      </w:numPr>
    </w:pPr>
    <w:rPr>
      <w:rFonts w:ascii="Book Antiqua" w:hAnsi="Book Antiqua"/>
      <w:sz w:val="22"/>
      <w:szCs w:val="20"/>
      <w:lang w:val="en-US" w:eastAsia="en-US"/>
    </w:rPr>
  </w:style>
  <w:style w:type="paragraph" w:styleId="Paragrafoelenco">
    <w:name w:val="List Paragraph"/>
    <w:basedOn w:val="Normale"/>
    <w:uiPriority w:val="34"/>
    <w:qFormat/>
    <w:rsid w:val="000172AE"/>
    <w:pPr>
      <w:spacing w:after="200" w:line="276" w:lineRule="auto"/>
      <w:ind w:left="720"/>
      <w:contextualSpacing/>
    </w:pPr>
    <w:rPr>
      <w:rFonts w:ascii="Calibri" w:hAnsi="Calibri"/>
      <w:sz w:val="22"/>
      <w:szCs w:val="22"/>
      <w:lang w:eastAsia="en-US"/>
    </w:rPr>
  </w:style>
  <w:style w:type="paragraph" w:customStyle="1" w:styleId="StyleHeading6">
    <w:name w:val="Style Heading 6"/>
    <w:aliases w:val="table attributes heading + Times New Roman 12 pt ..."/>
    <w:basedOn w:val="Titolo6"/>
    <w:rsid w:val="000172AE"/>
    <w:pPr>
      <w:keepNext w:val="0"/>
      <w:numPr>
        <w:ilvl w:val="5"/>
        <w:numId w:val="7"/>
      </w:numPr>
      <w:spacing w:before="240" w:after="60"/>
      <w:jc w:val="both"/>
    </w:pPr>
    <w:rPr>
      <w:b w:val="0"/>
      <w:smallCaps/>
      <w:szCs w:val="20"/>
    </w:rPr>
  </w:style>
  <w:style w:type="character" w:styleId="Rimandonotaapidipagina">
    <w:name w:val="footnote reference"/>
    <w:basedOn w:val="Carpredefinitoparagrafo"/>
    <w:uiPriority w:val="99"/>
    <w:rsid w:val="000172AE"/>
    <w:rPr>
      <w:rFonts w:cs="Times New Roman"/>
      <w:vertAlign w:val="superscript"/>
    </w:rPr>
  </w:style>
  <w:style w:type="paragraph" w:styleId="Testonotaapidipagina">
    <w:name w:val="footnote text"/>
    <w:basedOn w:val="Normale"/>
    <w:link w:val="TestonotaapidipaginaCarattere"/>
    <w:uiPriority w:val="99"/>
    <w:rsid w:val="000172AE"/>
    <w:pPr>
      <w:jc w:val="both"/>
    </w:pPr>
    <w:rPr>
      <w:sz w:val="20"/>
      <w:szCs w:val="20"/>
    </w:rPr>
  </w:style>
  <w:style w:type="character" w:customStyle="1" w:styleId="TestonotaapidipaginaCarattere">
    <w:name w:val="Testo nota a piè di pagina Carattere"/>
    <w:basedOn w:val="Carpredefinitoparagrafo"/>
    <w:link w:val="Testonotaapidipagina"/>
    <w:uiPriority w:val="99"/>
    <w:locked/>
    <w:rsid w:val="000172AE"/>
    <w:rPr>
      <w:rFonts w:cs="Times New Roman"/>
      <w:lang w:val="it-IT" w:eastAsia="it-IT"/>
    </w:rPr>
  </w:style>
  <w:style w:type="character" w:customStyle="1" w:styleId="DidascaliaCarattere">
    <w:name w:val="Didascalia Carattere"/>
    <w:aliases w:val="Caption Char1 Carattere,Caption Char2 Char Carattere,Caption Char1 Char Char Carattere,Caption Char3 Char Char Char Carattere,Caption Char Char1 Char Char Char Carattere,Caption Char1 Char Char Char Char Char Carattere,C Carattere"/>
    <w:basedOn w:val="Carpredefinitoparagrafo"/>
    <w:link w:val="Didascalia"/>
    <w:uiPriority w:val="99"/>
    <w:locked/>
    <w:rsid w:val="00216465"/>
    <w:rPr>
      <w:rFonts w:ascii="Arial Narrow" w:hAnsi="Arial Narrow"/>
      <w:b/>
      <w:szCs w:val="24"/>
      <w:lang w:val="it-IT" w:eastAsia="it-IT"/>
    </w:rPr>
  </w:style>
  <w:style w:type="character" w:customStyle="1" w:styleId="CorpotestoChar">
    <w:name w:val="Corpo testo Char"/>
    <w:basedOn w:val="Carpredefinitoparagrafo"/>
    <w:link w:val="Corpotesto1"/>
    <w:locked/>
    <w:rsid w:val="000172AE"/>
    <w:rPr>
      <w:rFonts w:cs="Times New Roman"/>
      <w:sz w:val="24"/>
      <w:lang w:val="it-IT" w:eastAsia="it-IT"/>
    </w:rPr>
  </w:style>
  <w:style w:type="character" w:styleId="Titolodellibro">
    <w:name w:val="Book Title"/>
    <w:basedOn w:val="Carpredefinitoparagrafo"/>
    <w:uiPriority w:val="99"/>
    <w:qFormat/>
    <w:rsid w:val="00625E0E"/>
    <w:rPr>
      <w:rFonts w:cs="Times New Roman"/>
      <w:b/>
      <w:bCs/>
      <w:smallCaps/>
      <w:spacing w:val="5"/>
    </w:rPr>
  </w:style>
  <w:style w:type="paragraph" w:styleId="Sottotitolo">
    <w:name w:val="Subtitle"/>
    <w:basedOn w:val="Normale"/>
    <w:next w:val="Normale"/>
    <w:link w:val="SottotitoloCarattere"/>
    <w:uiPriority w:val="99"/>
    <w:qFormat/>
    <w:rsid w:val="00F53BFA"/>
    <w:pPr>
      <w:spacing w:after="60"/>
      <w:jc w:val="center"/>
      <w:outlineLvl w:val="1"/>
    </w:pPr>
    <w:rPr>
      <w:rFonts w:ascii="Cambria" w:hAnsi="Cambria"/>
    </w:rPr>
  </w:style>
  <w:style w:type="character" w:customStyle="1" w:styleId="SottotitoloCarattere">
    <w:name w:val="Sottotitolo Carattere"/>
    <w:basedOn w:val="Carpredefinitoparagrafo"/>
    <w:link w:val="Sottotitolo"/>
    <w:uiPriority w:val="99"/>
    <w:locked/>
    <w:rsid w:val="00F53BFA"/>
    <w:rPr>
      <w:rFonts w:ascii="Cambria" w:hAnsi="Cambria" w:cs="Times New Roman"/>
      <w:sz w:val="24"/>
      <w:szCs w:val="24"/>
      <w:lang w:val="it-IT" w:eastAsia="it-IT"/>
    </w:rPr>
  </w:style>
  <w:style w:type="paragraph" w:styleId="NormaleWeb">
    <w:name w:val="Normal (Web)"/>
    <w:basedOn w:val="Normale"/>
    <w:uiPriority w:val="99"/>
    <w:rsid w:val="008F66AC"/>
    <w:rPr>
      <w:lang w:val="en-US" w:eastAsia="en-US"/>
    </w:rPr>
  </w:style>
  <w:style w:type="character" w:styleId="Enfasigrassetto">
    <w:name w:val="Strong"/>
    <w:basedOn w:val="Carpredefinitoparagrafo"/>
    <w:uiPriority w:val="99"/>
    <w:qFormat/>
    <w:rsid w:val="003D5D34"/>
    <w:rPr>
      <w:rFonts w:cs="Times New Roman"/>
      <w:b/>
      <w:bCs/>
    </w:rPr>
  </w:style>
  <w:style w:type="character" w:styleId="Enfasicorsivo">
    <w:name w:val="Emphasis"/>
    <w:basedOn w:val="Carpredefinitoparagrafo"/>
    <w:uiPriority w:val="99"/>
    <w:qFormat/>
    <w:rsid w:val="003D5D34"/>
    <w:rPr>
      <w:rFonts w:cs="Times New Roman"/>
      <w:i/>
      <w:iCs/>
    </w:rPr>
  </w:style>
  <w:style w:type="character" w:customStyle="1" w:styleId="apple-style-span">
    <w:name w:val="apple-style-span"/>
    <w:basedOn w:val="Carpredefinitoparagrafo"/>
    <w:uiPriority w:val="99"/>
    <w:rsid w:val="000F4860"/>
    <w:rPr>
      <w:rFonts w:cs="Times New Roman"/>
    </w:rPr>
  </w:style>
  <w:style w:type="paragraph" w:customStyle="1" w:styleId="ABLOCKPARA">
    <w:name w:val="A BLOCK PARA"/>
    <w:basedOn w:val="Normale"/>
    <w:uiPriority w:val="99"/>
    <w:rsid w:val="00844865"/>
    <w:pPr>
      <w:spacing w:after="100" w:afterAutospacing="1"/>
    </w:pPr>
    <w:rPr>
      <w:rFonts w:ascii="Book Antiqua" w:hAnsi="Book Antiqua"/>
      <w:noProof/>
      <w:sz w:val="22"/>
      <w:szCs w:val="20"/>
      <w:lang w:eastAsia="en-US"/>
    </w:rPr>
  </w:style>
  <w:style w:type="paragraph" w:customStyle="1" w:styleId="ABULLET">
    <w:name w:val="A BULLET"/>
    <w:basedOn w:val="ABLOCKPARA"/>
    <w:uiPriority w:val="99"/>
    <w:rsid w:val="00844865"/>
    <w:pPr>
      <w:ind w:left="331" w:hanging="331"/>
    </w:pPr>
  </w:style>
  <w:style w:type="paragraph" w:customStyle="1" w:styleId="AINDENTEDBULLET">
    <w:name w:val="A INDENTED BULLET"/>
    <w:basedOn w:val="ABLOCKPARA"/>
    <w:uiPriority w:val="99"/>
    <w:rsid w:val="00844865"/>
    <w:pPr>
      <w:tabs>
        <w:tab w:val="left" w:pos="1080"/>
      </w:tabs>
      <w:ind w:left="662" w:hanging="331"/>
    </w:pPr>
  </w:style>
  <w:style w:type="paragraph" w:customStyle="1" w:styleId="AINDENTEDPARA">
    <w:name w:val="A INDENTED PARA"/>
    <w:basedOn w:val="ABLOCKPARA"/>
    <w:uiPriority w:val="99"/>
    <w:rsid w:val="00844865"/>
    <w:pPr>
      <w:ind w:left="331"/>
    </w:pPr>
  </w:style>
  <w:style w:type="paragraph" w:customStyle="1" w:styleId="Elenconumerato">
    <w:name w:val="Elenco numerato"/>
    <w:basedOn w:val="Normale"/>
    <w:uiPriority w:val="99"/>
    <w:rsid w:val="00844865"/>
    <w:pPr>
      <w:tabs>
        <w:tab w:val="num" w:pos="720"/>
      </w:tabs>
      <w:spacing w:before="120" w:after="100" w:afterAutospacing="1"/>
      <w:ind w:left="360" w:hanging="360"/>
    </w:pPr>
    <w:rPr>
      <w:rFonts w:ascii="Calibri" w:hAnsi="Calibri"/>
      <w:kern w:val="20"/>
      <w:szCs w:val="20"/>
      <w:lang w:eastAsia="en-US"/>
    </w:rPr>
  </w:style>
  <w:style w:type="character" w:customStyle="1" w:styleId="NormalTabellaCharChar">
    <w:name w:val="NormalTabella Char Char"/>
    <w:basedOn w:val="Carpredefinitoparagrafo"/>
    <w:link w:val="NormalTabella"/>
    <w:uiPriority w:val="99"/>
    <w:locked/>
    <w:rsid w:val="00844865"/>
    <w:rPr>
      <w:rFonts w:ascii="Calibri" w:hAnsi="Calibri" w:cs="Times New Roman"/>
      <w:sz w:val="22"/>
      <w:lang w:eastAsia="en-US"/>
    </w:rPr>
  </w:style>
  <w:style w:type="paragraph" w:customStyle="1" w:styleId="PuntoElencoBullet">
    <w:name w:val="Punto Elenco Bullet"/>
    <w:basedOn w:val="Normale"/>
    <w:uiPriority w:val="99"/>
    <w:rsid w:val="00844865"/>
    <w:pPr>
      <w:tabs>
        <w:tab w:val="left" w:pos="357"/>
        <w:tab w:val="num" w:pos="720"/>
      </w:tabs>
      <w:spacing w:before="120" w:after="100" w:afterAutospacing="1"/>
      <w:ind w:left="360" w:hanging="360"/>
      <w:jc w:val="both"/>
    </w:pPr>
    <w:rPr>
      <w:rFonts w:ascii="Calibri" w:hAnsi="Calibri"/>
      <w:kern w:val="20"/>
      <w:sz w:val="20"/>
      <w:szCs w:val="20"/>
      <w:lang w:eastAsia="en-US"/>
    </w:rPr>
  </w:style>
  <w:style w:type="paragraph" w:customStyle="1" w:styleId="MACROTEXT">
    <w:name w:val="MACROTEXT"/>
    <w:basedOn w:val="Normale"/>
    <w:uiPriority w:val="99"/>
    <w:rsid w:val="00844865"/>
    <w:pPr>
      <w:spacing w:before="120" w:after="100" w:afterAutospacing="1"/>
      <w:jc w:val="both"/>
    </w:pPr>
    <w:rPr>
      <w:rFonts w:ascii="Calibri" w:hAnsi="Calibri"/>
      <w:b/>
      <w:smallCaps/>
      <w:kern w:val="20"/>
      <w:szCs w:val="22"/>
      <w:u w:val="single"/>
      <w:lang w:eastAsia="en-US"/>
    </w:rPr>
  </w:style>
  <w:style w:type="paragraph" w:customStyle="1" w:styleId="TitoloCopertina">
    <w:name w:val="Titolo Copertina"/>
    <w:basedOn w:val="Normale"/>
    <w:uiPriority w:val="99"/>
    <w:rsid w:val="00844865"/>
    <w:pPr>
      <w:spacing w:before="120" w:after="100" w:afterAutospacing="1"/>
      <w:jc w:val="center"/>
    </w:pPr>
    <w:rPr>
      <w:rFonts w:ascii="Arial" w:hAnsi="Arial"/>
      <w:b/>
      <w:bCs/>
      <w:kern w:val="20"/>
      <w:sz w:val="32"/>
      <w:szCs w:val="20"/>
      <w:lang w:eastAsia="en-US"/>
    </w:rPr>
  </w:style>
  <w:style w:type="paragraph" w:customStyle="1" w:styleId="PuntoElencoLivello2">
    <w:name w:val="Punto Elenco Livello 2"/>
    <w:basedOn w:val="Normale"/>
    <w:uiPriority w:val="99"/>
    <w:rsid w:val="00844865"/>
    <w:pPr>
      <w:numPr>
        <w:numId w:val="8"/>
      </w:numPr>
      <w:spacing w:after="100" w:afterAutospacing="1"/>
    </w:pPr>
    <w:rPr>
      <w:rFonts w:ascii="Calibri" w:hAnsi="Calibri"/>
      <w:kern w:val="20"/>
      <w:sz w:val="20"/>
      <w:szCs w:val="20"/>
      <w:lang w:eastAsia="en-US"/>
    </w:rPr>
  </w:style>
  <w:style w:type="paragraph" w:customStyle="1" w:styleId="NormalBOLD">
    <w:name w:val="Normal BOLD"/>
    <w:basedOn w:val="Normale"/>
    <w:next w:val="Normale"/>
    <w:uiPriority w:val="99"/>
    <w:rsid w:val="00844865"/>
    <w:pPr>
      <w:spacing w:before="120" w:after="100" w:afterAutospacing="1"/>
      <w:jc w:val="both"/>
    </w:pPr>
    <w:rPr>
      <w:rFonts w:ascii="Calibri" w:hAnsi="Calibri"/>
      <w:b/>
      <w:kern w:val="20"/>
      <w:szCs w:val="20"/>
      <w:lang w:eastAsia="en-US"/>
    </w:rPr>
  </w:style>
  <w:style w:type="paragraph" w:customStyle="1" w:styleId="NormalITALIC">
    <w:name w:val="Normal ITALIC"/>
    <w:basedOn w:val="Normale"/>
    <w:next w:val="Normale"/>
    <w:uiPriority w:val="99"/>
    <w:rsid w:val="00844865"/>
    <w:pPr>
      <w:spacing w:before="120" w:after="100" w:afterAutospacing="1"/>
      <w:jc w:val="both"/>
    </w:pPr>
    <w:rPr>
      <w:rFonts w:ascii="Calibri" w:hAnsi="Calibri"/>
      <w:i/>
      <w:kern w:val="20"/>
      <w:szCs w:val="20"/>
      <w:lang w:eastAsia="en-US"/>
    </w:rPr>
  </w:style>
  <w:style w:type="paragraph" w:customStyle="1" w:styleId="Style1">
    <w:name w:val="Style1"/>
    <w:basedOn w:val="Titolo1"/>
    <w:uiPriority w:val="99"/>
    <w:rsid w:val="00844865"/>
    <w:pPr>
      <w:numPr>
        <w:numId w:val="9"/>
      </w:numPr>
      <w:spacing w:before="120" w:after="360" w:afterAutospacing="1"/>
      <w:jc w:val="left"/>
    </w:pPr>
    <w:rPr>
      <w:rFonts w:ascii="Trebuchet MS" w:hAnsi="Trebuchet MS"/>
      <w:noProof/>
      <w:kern w:val="28"/>
      <w:sz w:val="28"/>
      <w:lang w:eastAsia="en-US"/>
    </w:rPr>
  </w:style>
  <w:style w:type="paragraph" w:customStyle="1" w:styleId="StyleHeading1Left0cmHanging127cmBefore6ptAf">
    <w:name w:val="Style Heading 1 + Left:  0 cm Hanging:  127 cm Before:  6 pt Af..."/>
    <w:basedOn w:val="Titolo1"/>
    <w:uiPriority w:val="99"/>
    <w:rsid w:val="00844865"/>
    <w:pPr>
      <w:pageBreakBefore w:val="0"/>
      <w:numPr>
        <w:numId w:val="0"/>
      </w:numPr>
      <w:tabs>
        <w:tab w:val="num" w:pos="720"/>
      </w:tabs>
      <w:spacing w:before="480"/>
      <w:ind w:left="360" w:hanging="360"/>
      <w:jc w:val="left"/>
    </w:pPr>
    <w:rPr>
      <w:rFonts w:ascii="Calibri" w:hAnsi="Calibri"/>
      <w:bCs/>
      <w:noProof/>
      <w:kern w:val="28"/>
      <w:sz w:val="28"/>
      <w:lang w:eastAsia="en-US"/>
    </w:rPr>
  </w:style>
  <w:style w:type="paragraph" w:customStyle="1" w:styleId="StyleHeading2Left0cmHanging127cmBefore6ptAf">
    <w:name w:val="Style Heading 2 + Left:  0 cm Hanging:  127 cm Before:  6 pt Af..."/>
    <w:basedOn w:val="Titolo2"/>
    <w:uiPriority w:val="99"/>
    <w:rsid w:val="00844865"/>
    <w:pPr>
      <w:numPr>
        <w:ilvl w:val="0"/>
        <w:numId w:val="0"/>
      </w:numPr>
      <w:tabs>
        <w:tab w:val="num" w:pos="1800"/>
      </w:tabs>
      <w:spacing w:before="240"/>
      <w:ind w:left="792" w:hanging="432"/>
      <w:jc w:val="left"/>
    </w:pPr>
    <w:rPr>
      <w:rFonts w:ascii="Calibri" w:hAnsi="Calibri"/>
      <w:b/>
      <w:bCs/>
      <w:iCs/>
      <w:noProof/>
      <w:sz w:val="28"/>
      <w:lang w:eastAsia="en-US"/>
    </w:rPr>
  </w:style>
  <w:style w:type="paragraph" w:customStyle="1" w:styleId="StyleHeading3Left0cmHanging127cmBefore6ptAf">
    <w:name w:val="Style Heading 3 + Left:  0 cm Hanging:  127 cm Before:  6 pt Af..."/>
    <w:basedOn w:val="Titolo3"/>
    <w:uiPriority w:val="99"/>
    <w:rsid w:val="00844865"/>
    <w:pPr>
      <w:numPr>
        <w:ilvl w:val="0"/>
        <w:numId w:val="0"/>
      </w:numPr>
      <w:tabs>
        <w:tab w:val="num" w:pos="2520"/>
      </w:tabs>
      <w:spacing w:before="240"/>
      <w:ind w:left="1224" w:hanging="504"/>
      <w:jc w:val="left"/>
    </w:pPr>
    <w:rPr>
      <w:rFonts w:ascii="Calibri" w:hAnsi="Calibri"/>
      <w:i/>
      <w:noProof/>
      <w:sz w:val="28"/>
      <w:lang w:eastAsia="en-US"/>
    </w:rPr>
  </w:style>
  <w:style w:type="paragraph" w:customStyle="1" w:styleId="StyleHeading4Left0cmHanging127cmBefore6ptAf">
    <w:name w:val="Style Heading 4 + Left:  0 cm Hanging:  127 cm Before:  6 pt Af..."/>
    <w:basedOn w:val="Titolo4"/>
    <w:uiPriority w:val="99"/>
    <w:rsid w:val="00844865"/>
    <w:pPr>
      <w:numPr>
        <w:ilvl w:val="0"/>
        <w:numId w:val="0"/>
      </w:numPr>
      <w:tabs>
        <w:tab w:val="num" w:pos="1728"/>
      </w:tabs>
      <w:spacing w:before="240" w:after="120"/>
      <w:ind w:left="1728" w:hanging="648"/>
      <w:jc w:val="left"/>
    </w:pPr>
    <w:rPr>
      <w:rFonts w:ascii="Calibri" w:hAnsi="Calibri"/>
      <w:b/>
      <w:bCs/>
      <w:noProof/>
      <w:szCs w:val="20"/>
      <w:u w:val="none"/>
      <w:lang w:eastAsia="en-US"/>
    </w:rPr>
  </w:style>
  <w:style w:type="paragraph" w:customStyle="1" w:styleId="Macrotext2">
    <w:name w:val="Macro text 2"/>
    <w:basedOn w:val="Testomacro"/>
    <w:next w:val="Normale"/>
    <w:uiPriority w:val="99"/>
    <w:rsid w:val="00844865"/>
    <w:pPr>
      <w:keepNext/>
      <w:tabs>
        <w:tab w:val="clear" w:pos="480"/>
        <w:tab w:val="clear" w:pos="960"/>
        <w:tab w:val="clear" w:pos="1440"/>
        <w:tab w:val="clear" w:pos="1920"/>
        <w:tab w:val="clear" w:pos="2400"/>
        <w:tab w:val="clear" w:pos="2880"/>
        <w:tab w:val="clear" w:pos="3360"/>
        <w:tab w:val="clear" w:pos="3840"/>
        <w:tab w:val="clear" w:pos="4320"/>
      </w:tabs>
      <w:spacing w:before="240" w:after="0" w:afterAutospacing="0"/>
    </w:pPr>
    <w:rPr>
      <w:rFonts w:ascii="Trebuchet MS" w:hAnsi="Trebuchet MS" w:cs="Times New Roman"/>
      <w:b/>
      <w:bCs/>
      <w:noProof w:val="0"/>
      <w:sz w:val="24"/>
    </w:rPr>
  </w:style>
  <w:style w:type="paragraph" w:styleId="Testomacro">
    <w:name w:val="macro"/>
    <w:link w:val="TestomacroCarattere"/>
    <w:uiPriority w:val="99"/>
    <w:rsid w:val="00844865"/>
    <w:pPr>
      <w:tabs>
        <w:tab w:val="left" w:pos="480"/>
        <w:tab w:val="left" w:pos="960"/>
        <w:tab w:val="left" w:pos="1440"/>
        <w:tab w:val="left" w:pos="1920"/>
        <w:tab w:val="left" w:pos="2400"/>
        <w:tab w:val="left" w:pos="2880"/>
        <w:tab w:val="left" w:pos="3360"/>
        <w:tab w:val="left" w:pos="3840"/>
        <w:tab w:val="left" w:pos="4320"/>
      </w:tabs>
      <w:spacing w:after="100" w:afterAutospacing="1"/>
    </w:pPr>
    <w:rPr>
      <w:rFonts w:ascii="Courier New" w:hAnsi="Courier New" w:cs="Courier New"/>
      <w:noProof/>
      <w:lang w:val="it-IT"/>
    </w:rPr>
  </w:style>
  <w:style w:type="character" w:customStyle="1" w:styleId="TestomacroCarattere">
    <w:name w:val="Testo macro Carattere"/>
    <w:basedOn w:val="Carpredefinitoparagrafo"/>
    <w:link w:val="Testomacro"/>
    <w:uiPriority w:val="99"/>
    <w:locked/>
    <w:rsid w:val="00844865"/>
    <w:rPr>
      <w:rFonts w:ascii="Courier New" w:hAnsi="Courier New" w:cs="Courier New"/>
      <w:noProof/>
      <w:lang w:val="it-IT" w:eastAsia="en-US" w:bidi="ar-SA"/>
    </w:rPr>
  </w:style>
  <w:style w:type="paragraph" w:customStyle="1" w:styleId="ElenconumeratoTabella">
    <w:name w:val="Elenco numerato Tabella"/>
    <w:basedOn w:val="Elenconumerato"/>
    <w:autoRedefine/>
    <w:uiPriority w:val="99"/>
    <w:rsid w:val="00844865"/>
    <w:pPr>
      <w:numPr>
        <w:numId w:val="11"/>
      </w:numPr>
      <w:spacing w:before="0" w:after="0" w:afterAutospacing="0"/>
    </w:pPr>
    <w:rPr>
      <w:sz w:val="22"/>
      <w:szCs w:val="18"/>
    </w:rPr>
  </w:style>
  <w:style w:type="paragraph" w:customStyle="1" w:styleId="NormalTabella">
    <w:name w:val="NormalTabella"/>
    <w:basedOn w:val="Normale"/>
    <w:link w:val="NormalTabellaCharChar"/>
    <w:uiPriority w:val="99"/>
    <w:rsid w:val="00844865"/>
    <w:pPr>
      <w:spacing w:before="60" w:after="60"/>
    </w:pPr>
    <w:rPr>
      <w:rFonts w:ascii="Calibri" w:hAnsi="Calibri"/>
      <w:sz w:val="22"/>
      <w:szCs w:val="20"/>
      <w:lang w:eastAsia="en-US"/>
    </w:rPr>
  </w:style>
  <w:style w:type="paragraph" w:customStyle="1" w:styleId="TitoloTabella">
    <w:name w:val="Titolo Tabella"/>
    <w:basedOn w:val="Normale"/>
    <w:uiPriority w:val="99"/>
    <w:rsid w:val="00844865"/>
    <w:pPr>
      <w:spacing w:before="120" w:after="120"/>
      <w:jc w:val="center"/>
    </w:pPr>
    <w:rPr>
      <w:rFonts w:ascii="Calibri" w:hAnsi="Calibri"/>
      <w:b/>
      <w:bCs/>
      <w:kern w:val="20"/>
      <w:sz w:val="22"/>
      <w:szCs w:val="22"/>
      <w:lang w:eastAsia="en-US"/>
    </w:rPr>
  </w:style>
  <w:style w:type="paragraph" w:customStyle="1" w:styleId="Descrizionecolonnetabella">
    <w:name w:val="Descrizione colonne tabella"/>
    <w:basedOn w:val="TitoloTabella"/>
    <w:uiPriority w:val="99"/>
    <w:rsid w:val="00844865"/>
    <w:rPr>
      <w:szCs w:val="20"/>
    </w:rPr>
  </w:style>
  <w:style w:type="paragraph" w:customStyle="1" w:styleId="Figure">
    <w:name w:val="Figure"/>
    <w:basedOn w:val="Didascalia"/>
    <w:next w:val="Normale"/>
    <w:uiPriority w:val="99"/>
    <w:rsid w:val="00844865"/>
    <w:pPr>
      <w:keepNext/>
      <w:spacing w:before="0" w:after="0"/>
    </w:pPr>
    <w:rPr>
      <w:rFonts w:ascii="Calibri" w:hAnsi="Calibri"/>
      <w:b w:val="0"/>
      <w:bCs/>
      <w:i/>
      <w:kern w:val="20"/>
      <w:sz w:val="22"/>
      <w:szCs w:val="22"/>
      <w:lang w:eastAsia="en-US"/>
    </w:rPr>
  </w:style>
  <w:style w:type="character" w:customStyle="1" w:styleId="Style14pt">
    <w:name w:val="Style 14 pt"/>
    <w:basedOn w:val="Carpredefinitoparagrafo"/>
    <w:uiPriority w:val="99"/>
    <w:rsid w:val="00844865"/>
    <w:rPr>
      <w:rFonts w:ascii="Trebuchet MS" w:hAnsi="Trebuchet MS" w:cs="Times New Roman"/>
      <w:sz w:val="20"/>
    </w:rPr>
  </w:style>
  <w:style w:type="paragraph" w:styleId="Rientronormale">
    <w:name w:val="Normal Indent"/>
    <w:basedOn w:val="Normale"/>
    <w:uiPriority w:val="99"/>
    <w:rsid w:val="00844865"/>
    <w:pPr>
      <w:ind w:left="720"/>
    </w:pPr>
    <w:rPr>
      <w:szCs w:val="20"/>
    </w:rPr>
  </w:style>
  <w:style w:type="paragraph" w:customStyle="1" w:styleId="Bullet2level">
    <w:name w:val="Bullet 2 level"/>
    <w:basedOn w:val="Normale"/>
    <w:uiPriority w:val="99"/>
    <w:rsid w:val="00844865"/>
    <w:pPr>
      <w:numPr>
        <w:numId w:val="12"/>
      </w:numPr>
      <w:spacing w:before="120"/>
      <w:jc w:val="both"/>
    </w:pPr>
    <w:rPr>
      <w:rFonts w:ascii="Book Antiqua" w:hAnsi="Book Antiqua"/>
      <w:sz w:val="22"/>
      <w:szCs w:val="22"/>
      <w:lang w:val="en-US" w:eastAsia="en-US"/>
    </w:rPr>
  </w:style>
  <w:style w:type="paragraph" w:styleId="Testonormale">
    <w:name w:val="Plain Text"/>
    <w:basedOn w:val="Normale"/>
    <w:link w:val="TestonormaleCarattere"/>
    <w:uiPriority w:val="99"/>
    <w:rsid w:val="00844865"/>
    <w:rPr>
      <w:rFonts w:ascii="Courier New" w:hAnsi="Courier New"/>
      <w:sz w:val="20"/>
      <w:szCs w:val="20"/>
    </w:rPr>
  </w:style>
  <w:style w:type="character" w:customStyle="1" w:styleId="TestonormaleCarattere">
    <w:name w:val="Testo normale Carattere"/>
    <w:basedOn w:val="Carpredefinitoparagrafo"/>
    <w:link w:val="Testonormale"/>
    <w:uiPriority w:val="99"/>
    <w:locked/>
    <w:rsid w:val="00844865"/>
    <w:rPr>
      <w:rFonts w:ascii="Courier New" w:hAnsi="Courier New" w:cs="Times New Roman"/>
    </w:rPr>
  </w:style>
  <w:style w:type="paragraph" w:customStyle="1" w:styleId="testo2">
    <w:name w:val="testo2"/>
    <w:basedOn w:val="Titolo2"/>
    <w:rsid w:val="00844865"/>
    <w:pPr>
      <w:keepNext w:val="0"/>
      <w:spacing w:before="0" w:after="0"/>
      <w:ind w:left="709" w:firstLine="0"/>
      <w:outlineLvl w:val="9"/>
    </w:pPr>
    <w:rPr>
      <w:rFonts w:ascii="Times New Roman" w:hAnsi="Times New Roman"/>
      <w:i w:val="0"/>
      <w:sz w:val="22"/>
    </w:rPr>
  </w:style>
  <w:style w:type="paragraph" w:customStyle="1" w:styleId="Premessa-Introduzione">
    <w:name w:val="Premessa-Introduzione"/>
    <w:basedOn w:val="Normale"/>
    <w:next w:val="Normale"/>
    <w:uiPriority w:val="99"/>
    <w:rsid w:val="00844865"/>
    <w:pPr>
      <w:keepNext/>
      <w:pageBreakBefore/>
      <w:spacing w:after="120"/>
      <w:jc w:val="both"/>
    </w:pPr>
    <w:rPr>
      <w:b/>
      <w:caps/>
      <w:szCs w:val="20"/>
    </w:rPr>
  </w:style>
  <w:style w:type="paragraph" w:customStyle="1" w:styleId="Mnormale">
    <w:name w:val="Mnormale"/>
    <w:basedOn w:val="Normale"/>
    <w:uiPriority w:val="99"/>
    <w:rsid w:val="00DA44F5"/>
    <w:rPr>
      <w:rFonts w:ascii="Arial Narrow" w:hAnsi="Arial Narrow"/>
      <w:b/>
      <w:bCs/>
      <w:i/>
      <w:iCs/>
      <w:sz w:val="28"/>
    </w:rPr>
  </w:style>
  <w:style w:type="numbering" w:styleId="111111">
    <w:name w:val="Outline List 2"/>
    <w:basedOn w:val="Nessunelenco"/>
    <w:uiPriority w:val="99"/>
    <w:semiHidden/>
    <w:unhideWhenUsed/>
    <w:locked/>
    <w:rsid w:val="00177AFB"/>
    <w:pPr>
      <w:numPr>
        <w:numId w:val="3"/>
      </w:numPr>
    </w:pPr>
  </w:style>
  <w:style w:type="character" w:customStyle="1" w:styleId="messagebody2">
    <w:name w:val="messagebody2"/>
    <w:basedOn w:val="Carpredefinitoparagrafo"/>
    <w:rsid w:val="009F2D5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e">
    <w:name w:val="Normal"/>
    <w:qFormat/>
    <w:rsid w:val="00D57CD2"/>
    <w:rPr>
      <w:sz w:val="24"/>
      <w:szCs w:val="24"/>
      <w:lang w:val="it-IT" w:eastAsia="it-IT"/>
    </w:rPr>
  </w:style>
  <w:style w:type="paragraph" w:styleId="Titolo1">
    <w:name w:val="heading 1"/>
    <w:aliases w:val="hoofdstuk 1,H1,Titolo 1-da-architettura-dwh"/>
    <w:basedOn w:val="Normale"/>
    <w:next w:val="Normale"/>
    <w:link w:val="Titolo1Carattere"/>
    <w:qFormat/>
    <w:rsid w:val="00625E0E"/>
    <w:pPr>
      <w:keepNext/>
      <w:pageBreakBefore/>
      <w:numPr>
        <w:numId w:val="7"/>
      </w:numPr>
      <w:spacing w:before="240" w:after="120"/>
      <w:jc w:val="both"/>
      <w:outlineLvl w:val="0"/>
    </w:pPr>
    <w:rPr>
      <w:rFonts w:ascii="Arial Narrow" w:hAnsi="Arial Narrow"/>
      <w:b/>
      <w:szCs w:val="20"/>
    </w:rPr>
  </w:style>
  <w:style w:type="paragraph" w:styleId="Titolo2">
    <w:name w:val="heading 2"/>
    <w:aliases w:val="hoofdstuk 1.1,H2,H21,Titolo 2_da_architettura_dwh,h2,Attribute Heading 2,Attribute Heading 2 + prima 18 pt"/>
    <w:basedOn w:val="Normale"/>
    <w:next w:val="Normale"/>
    <w:link w:val="Titolo2Carattere"/>
    <w:qFormat/>
    <w:rsid w:val="00D57CD2"/>
    <w:pPr>
      <w:keepNext/>
      <w:numPr>
        <w:ilvl w:val="1"/>
        <w:numId w:val="7"/>
      </w:numPr>
      <w:spacing w:before="120" w:after="120"/>
      <w:jc w:val="both"/>
      <w:outlineLvl w:val="1"/>
    </w:pPr>
    <w:rPr>
      <w:rFonts w:ascii="Arial Narrow" w:hAnsi="Arial Narrow"/>
      <w:i/>
      <w:szCs w:val="20"/>
    </w:rPr>
  </w:style>
  <w:style w:type="paragraph" w:styleId="Titolo3">
    <w:name w:val="heading 3"/>
    <w:aliases w:val="hoofdstuk 1.1.1,Table Attribute Heading"/>
    <w:basedOn w:val="Normale"/>
    <w:next w:val="Normale"/>
    <w:link w:val="Titolo3Carattere"/>
    <w:qFormat/>
    <w:rsid w:val="00D57CD2"/>
    <w:pPr>
      <w:keepNext/>
      <w:numPr>
        <w:ilvl w:val="2"/>
        <w:numId w:val="7"/>
      </w:numPr>
      <w:spacing w:before="120" w:after="120"/>
      <w:jc w:val="both"/>
      <w:outlineLvl w:val="2"/>
    </w:pPr>
    <w:rPr>
      <w:rFonts w:ascii="Arial Narrow" w:hAnsi="Arial Narrow"/>
      <w:szCs w:val="20"/>
    </w:rPr>
  </w:style>
  <w:style w:type="paragraph" w:styleId="Titolo4">
    <w:name w:val="heading 4"/>
    <w:basedOn w:val="Normale"/>
    <w:next w:val="Normale"/>
    <w:link w:val="Titolo4Carattere"/>
    <w:qFormat/>
    <w:rsid w:val="00D57CD2"/>
    <w:pPr>
      <w:keepNext/>
      <w:numPr>
        <w:ilvl w:val="3"/>
        <w:numId w:val="7"/>
      </w:numPr>
      <w:jc w:val="both"/>
      <w:outlineLvl w:val="3"/>
    </w:pPr>
    <w:rPr>
      <w:rFonts w:ascii="Arial Narrow" w:hAnsi="Arial Narrow"/>
      <w:u w:val="single"/>
    </w:rPr>
  </w:style>
  <w:style w:type="paragraph" w:styleId="Titolo5">
    <w:name w:val="heading 5"/>
    <w:basedOn w:val="Normale"/>
    <w:next w:val="Normale"/>
    <w:link w:val="Titolo5Carattere"/>
    <w:qFormat/>
    <w:rsid w:val="00D57CD2"/>
    <w:pPr>
      <w:keepNext/>
      <w:numPr>
        <w:ilvl w:val="4"/>
        <w:numId w:val="7"/>
      </w:numPr>
      <w:outlineLvl w:val="4"/>
    </w:pPr>
    <w:rPr>
      <w:rFonts w:ascii="Arial Narrow" w:hAnsi="Arial Narrow"/>
      <w:b/>
      <w:bCs/>
      <w:sz w:val="16"/>
      <w:szCs w:val="16"/>
      <w:lang w:val="en-US"/>
    </w:rPr>
  </w:style>
  <w:style w:type="paragraph" w:styleId="Titolo6">
    <w:name w:val="heading 6"/>
    <w:basedOn w:val="Normale"/>
    <w:next w:val="Normale"/>
    <w:link w:val="Titolo6Carattere"/>
    <w:uiPriority w:val="99"/>
    <w:qFormat/>
    <w:rsid w:val="00D57CD2"/>
    <w:pPr>
      <w:keepNext/>
      <w:outlineLvl w:val="5"/>
    </w:pPr>
    <w:rPr>
      <w:b/>
      <w:bCs/>
    </w:rPr>
  </w:style>
  <w:style w:type="paragraph" w:styleId="Titolo7">
    <w:name w:val="heading 7"/>
    <w:basedOn w:val="Normale"/>
    <w:next w:val="Normale"/>
    <w:link w:val="Titolo7Carattere"/>
    <w:qFormat/>
    <w:rsid w:val="00D57CD2"/>
    <w:pPr>
      <w:keepNext/>
      <w:numPr>
        <w:ilvl w:val="6"/>
        <w:numId w:val="7"/>
      </w:numPr>
      <w:outlineLvl w:val="6"/>
    </w:pPr>
    <w:rPr>
      <w:rFonts w:ascii="Arial Narrow" w:hAnsi="Arial Narrow"/>
      <w:b/>
      <w:bCs/>
      <w:sz w:val="20"/>
      <w:szCs w:val="16"/>
      <w:lang w:val="en-US"/>
    </w:rPr>
  </w:style>
  <w:style w:type="paragraph" w:styleId="Titolo8">
    <w:name w:val="heading 8"/>
    <w:basedOn w:val="Normale"/>
    <w:next w:val="Normale"/>
    <w:link w:val="Titolo8Carattere"/>
    <w:qFormat/>
    <w:rsid w:val="00973E8D"/>
    <w:pPr>
      <w:numPr>
        <w:ilvl w:val="7"/>
        <w:numId w:val="7"/>
      </w:numPr>
      <w:spacing w:before="240" w:after="60"/>
      <w:jc w:val="both"/>
      <w:outlineLvl w:val="7"/>
    </w:pPr>
    <w:rPr>
      <w:rFonts w:ascii="Arial" w:hAnsi="Arial"/>
      <w:i/>
      <w:szCs w:val="20"/>
    </w:rPr>
  </w:style>
  <w:style w:type="paragraph" w:styleId="Titolo9">
    <w:name w:val="heading 9"/>
    <w:basedOn w:val="Normale"/>
    <w:next w:val="Normale"/>
    <w:link w:val="Titolo9Carattere"/>
    <w:qFormat/>
    <w:rsid w:val="00973E8D"/>
    <w:pPr>
      <w:numPr>
        <w:ilvl w:val="8"/>
        <w:numId w:val="7"/>
      </w:numPr>
      <w:spacing w:before="240" w:after="60"/>
      <w:jc w:val="both"/>
      <w:outlineLvl w:val="8"/>
    </w:pPr>
    <w:rPr>
      <w:rFonts w:ascii="Arial" w:hAnsi="Arial"/>
      <w:i/>
      <w:sz w:val="18"/>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hoofdstuk 1 Carattere,H1 Carattere,Titolo 1-da-architettura-dwh Carattere"/>
    <w:basedOn w:val="Carpredefinitoparagrafo"/>
    <w:link w:val="Titolo1"/>
    <w:uiPriority w:val="99"/>
    <w:locked/>
    <w:rsid w:val="00E26EDC"/>
    <w:rPr>
      <w:rFonts w:ascii="Cambria" w:hAnsi="Cambria" w:cs="Times New Roman"/>
      <w:b/>
      <w:bCs/>
      <w:kern w:val="32"/>
      <w:sz w:val="32"/>
      <w:szCs w:val="32"/>
    </w:rPr>
  </w:style>
  <w:style w:type="character" w:customStyle="1" w:styleId="Titolo2Carattere">
    <w:name w:val="Titolo 2 Carattere"/>
    <w:aliases w:val="hoofdstuk 1.1 Carattere,H2 Carattere,H21 Carattere,Titolo 2_da_architettura_dwh Carattere,h2 Carattere,Attribute Heading 2 Carattere,Attribute Heading 2 + prima 18 pt Carattere"/>
    <w:basedOn w:val="Carpredefinitoparagrafo"/>
    <w:link w:val="Titolo2"/>
    <w:uiPriority w:val="99"/>
    <w:locked/>
    <w:rsid w:val="00036533"/>
    <w:rPr>
      <w:rFonts w:ascii="Arial Narrow" w:hAnsi="Arial Narrow" w:cs="Times New Roman"/>
      <w:i/>
      <w:sz w:val="24"/>
      <w:lang w:val="it-IT" w:eastAsia="it-IT" w:bidi="ar-SA"/>
    </w:rPr>
  </w:style>
  <w:style w:type="character" w:customStyle="1" w:styleId="Titolo3Carattere">
    <w:name w:val="Titolo 3 Carattere"/>
    <w:aliases w:val="hoofdstuk 1.1.1 Carattere,Table Attribute Heading Carattere"/>
    <w:basedOn w:val="Carpredefinitoparagrafo"/>
    <w:link w:val="Titolo3"/>
    <w:uiPriority w:val="99"/>
    <w:locked/>
    <w:rsid w:val="00036533"/>
    <w:rPr>
      <w:rFonts w:ascii="Arial Narrow" w:hAnsi="Arial Narrow" w:cs="Times New Roman"/>
      <w:sz w:val="24"/>
      <w:lang w:val="it-IT" w:eastAsia="it-IT" w:bidi="ar-SA"/>
    </w:rPr>
  </w:style>
  <w:style w:type="character" w:customStyle="1" w:styleId="Titolo4Carattere">
    <w:name w:val="Titolo 4 Carattere"/>
    <w:basedOn w:val="Carpredefinitoparagrafo"/>
    <w:link w:val="Titolo4"/>
    <w:uiPriority w:val="99"/>
    <w:semiHidden/>
    <w:locked/>
    <w:rsid w:val="00E26EDC"/>
    <w:rPr>
      <w:rFonts w:ascii="Calibri" w:hAnsi="Calibri" w:cs="Times New Roman"/>
      <w:b/>
      <w:bCs/>
      <w:sz w:val="28"/>
      <w:szCs w:val="28"/>
    </w:rPr>
  </w:style>
  <w:style w:type="character" w:customStyle="1" w:styleId="Titolo5Carattere">
    <w:name w:val="Titolo 5 Carattere"/>
    <w:basedOn w:val="Carpredefinitoparagrafo"/>
    <w:link w:val="Titolo5"/>
    <w:uiPriority w:val="99"/>
    <w:semiHidden/>
    <w:locked/>
    <w:rsid w:val="00E26EDC"/>
    <w:rPr>
      <w:rFonts w:ascii="Calibri" w:hAnsi="Calibri" w:cs="Times New Roman"/>
      <w:b/>
      <w:bCs/>
      <w:i/>
      <w:iCs/>
      <w:sz w:val="26"/>
      <w:szCs w:val="26"/>
    </w:rPr>
  </w:style>
  <w:style w:type="character" w:customStyle="1" w:styleId="Titolo6Carattere">
    <w:name w:val="Titolo 6 Carattere"/>
    <w:basedOn w:val="Carpredefinitoparagrafo"/>
    <w:link w:val="Titolo6"/>
    <w:uiPriority w:val="99"/>
    <w:semiHidden/>
    <w:locked/>
    <w:rsid w:val="00E26EDC"/>
    <w:rPr>
      <w:rFonts w:ascii="Calibri" w:hAnsi="Calibri" w:cs="Times New Roman"/>
      <w:b/>
      <w:bCs/>
    </w:rPr>
  </w:style>
  <w:style w:type="character" w:customStyle="1" w:styleId="Titolo7Carattere">
    <w:name w:val="Titolo 7 Carattere"/>
    <w:basedOn w:val="Carpredefinitoparagrafo"/>
    <w:link w:val="Titolo7"/>
    <w:uiPriority w:val="99"/>
    <w:semiHidden/>
    <w:locked/>
    <w:rsid w:val="00E26EDC"/>
    <w:rPr>
      <w:rFonts w:ascii="Calibri" w:hAnsi="Calibri" w:cs="Times New Roman"/>
      <w:sz w:val="24"/>
      <w:szCs w:val="24"/>
    </w:rPr>
  </w:style>
  <w:style w:type="character" w:customStyle="1" w:styleId="Titolo8Carattere">
    <w:name w:val="Titolo 8 Carattere"/>
    <w:basedOn w:val="Carpredefinitoparagrafo"/>
    <w:link w:val="Titolo8"/>
    <w:uiPriority w:val="99"/>
    <w:semiHidden/>
    <w:locked/>
    <w:rsid w:val="00E26EDC"/>
    <w:rPr>
      <w:rFonts w:ascii="Calibri" w:hAnsi="Calibri" w:cs="Times New Roman"/>
      <w:i/>
      <w:iCs/>
      <w:sz w:val="24"/>
      <w:szCs w:val="24"/>
    </w:rPr>
  </w:style>
  <w:style w:type="character" w:customStyle="1" w:styleId="Titolo9Carattere">
    <w:name w:val="Titolo 9 Carattere"/>
    <w:basedOn w:val="Carpredefinitoparagrafo"/>
    <w:link w:val="Titolo9"/>
    <w:uiPriority w:val="99"/>
    <w:semiHidden/>
    <w:locked/>
    <w:rsid w:val="00E26EDC"/>
    <w:rPr>
      <w:rFonts w:ascii="Cambria" w:hAnsi="Cambria" w:cs="Times New Roman"/>
    </w:rPr>
  </w:style>
  <w:style w:type="paragraph" w:styleId="Pidipagina">
    <w:name w:val="footer"/>
    <w:aliases w:val="Footer1,ruolo3"/>
    <w:basedOn w:val="Normale"/>
    <w:link w:val="PidipaginaCarattere"/>
    <w:uiPriority w:val="99"/>
    <w:rsid w:val="00D57CD2"/>
    <w:pPr>
      <w:tabs>
        <w:tab w:val="center" w:pos="4252"/>
        <w:tab w:val="right" w:pos="8504"/>
      </w:tabs>
      <w:jc w:val="both"/>
    </w:pPr>
    <w:rPr>
      <w:rFonts w:ascii="Arial Narrow" w:hAnsi="Arial Narrow"/>
      <w:sz w:val="16"/>
      <w:szCs w:val="20"/>
    </w:rPr>
  </w:style>
  <w:style w:type="character" w:customStyle="1" w:styleId="PidipaginaCarattere">
    <w:name w:val="Piè di pagina Carattere"/>
    <w:aliases w:val="Footer1 Carattere,ruolo3 Carattere"/>
    <w:basedOn w:val="Carpredefinitoparagrafo"/>
    <w:link w:val="Pidipagina"/>
    <w:uiPriority w:val="99"/>
    <w:locked/>
    <w:rsid w:val="00587D44"/>
    <w:rPr>
      <w:rFonts w:ascii="Arial Narrow" w:hAnsi="Arial Narrow" w:cs="Times New Roman"/>
      <w:sz w:val="16"/>
    </w:rPr>
  </w:style>
  <w:style w:type="paragraph" w:styleId="Intestazione">
    <w:name w:val="header"/>
    <w:basedOn w:val="Normale"/>
    <w:link w:val="IntestazioneCarattere"/>
    <w:uiPriority w:val="99"/>
    <w:rsid w:val="00D57CD2"/>
    <w:pPr>
      <w:tabs>
        <w:tab w:val="center" w:pos="4252"/>
        <w:tab w:val="right" w:pos="8504"/>
      </w:tabs>
      <w:spacing w:after="120"/>
      <w:jc w:val="both"/>
    </w:pPr>
    <w:rPr>
      <w:rFonts w:ascii="Arial Narrow" w:hAnsi="Arial Narrow"/>
      <w:szCs w:val="20"/>
    </w:rPr>
  </w:style>
  <w:style w:type="character" w:customStyle="1" w:styleId="IntestazioneCarattere">
    <w:name w:val="Intestazione Carattere"/>
    <w:basedOn w:val="Carpredefinitoparagrafo"/>
    <w:link w:val="Intestazione"/>
    <w:uiPriority w:val="99"/>
    <w:semiHidden/>
    <w:locked/>
    <w:rsid w:val="00E26EDC"/>
    <w:rPr>
      <w:rFonts w:cs="Times New Roman"/>
      <w:sz w:val="24"/>
      <w:szCs w:val="24"/>
    </w:rPr>
  </w:style>
  <w:style w:type="character" w:styleId="Numeropagina">
    <w:name w:val="page number"/>
    <w:basedOn w:val="Carpredefinitoparagrafo"/>
    <w:uiPriority w:val="99"/>
    <w:rsid w:val="00D57CD2"/>
    <w:rPr>
      <w:rFonts w:cs="Times New Roman"/>
    </w:rPr>
  </w:style>
  <w:style w:type="paragraph" w:styleId="Sommario1">
    <w:name w:val="toc 1"/>
    <w:basedOn w:val="Normale"/>
    <w:next w:val="Normale"/>
    <w:autoRedefine/>
    <w:uiPriority w:val="39"/>
    <w:rsid w:val="000A66E1"/>
    <w:pPr>
      <w:tabs>
        <w:tab w:val="left" w:pos="454"/>
        <w:tab w:val="right" w:leader="dot" w:pos="9350"/>
      </w:tabs>
      <w:spacing w:before="100" w:beforeAutospacing="1"/>
    </w:pPr>
    <w:rPr>
      <w:rFonts w:ascii="Arial Narrow" w:hAnsi="Arial Narrow"/>
      <w:b/>
      <w:bCs/>
      <w:sz w:val="22"/>
      <w:szCs w:val="20"/>
    </w:rPr>
  </w:style>
  <w:style w:type="paragraph" w:styleId="Indice1">
    <w:name w:val="index 1"/>
    <w:basedOn w:val="Normale"/>
    <w:next w:val="Normale"/>
    <w:autoRedefine/>
    <w:uiPriority w:val="99"/>
    <w:semiHidden/>
    <w:rsid w:val="00D57CD2"/>
    <w:pPr>
      <w:ind w:left="240" w:hanging="240"/>
    </w:pPr>
  </w:style>
  <w:style w:type="paragraph" w:styleId="Titoloindice">
    <w:name w:val="index heading"/>
    <w:basedOn w:val="Normale"/>
    <w:next w:val="Indice1"/>
    <w:uiPriority w:val="99"/>
    <w:semiHidden/>
    <w:rsid w:val="00D57CD2"/>
    <w:pPr>
      <w:spacing w:after="120"/>
      <w:jc w:val="both"/>
    </w:pPr>
    <w:rPr>
      <w:rFonts w:ascii="Arial Narrow" w:hAnsi="Arial Narrow"/>
      <w:b/>
      <w:szCs w:val="20"/>
    </w:rPr>
  </w:style>
  <w:style w:type="paragraph" w:styleId="Titolo">
    <w:name w:val="Title"/>
    <w:basedOn w:val="Normale"/>
    <w:link w:val="TitoloCarattere"/>
    <w:uiPriority w:val="99"/>
    <w:qFormat/>
    <w:rsid w:val="00D57CD2"/>
    <w:pPr>
      <w:keepNext/>
      <w:spacing w:before="240" w:after="60"/>
      <w:jc w:val="center"/>
      <w:outlineLvl w:val="0"/>
    </w:pPr>
    <w:rPr>
      <w:rFonts w:ascii="Arial Narrow" w:hAnsi="Arial Narrow"/>
      <w:b/>
      <w:kern w:val="28"/>
      <w:sz w:val="32"/>
      <w:szCs w:val="20"/>
    </w:rPr>
  </w:style>
  <w:style w:type="character" w:customStyle="1" w:styleId="TitoloCarattere">
    <w:name w:val="Titolo Carattere"/>
    <w:basedOn w:val="Carpredefinitoparagrafo"/>
    <w:link w:val="Titolo"/>
    <w:uiPriority w:val="99"/>
    <w:locked/>
    <w:rsid w:val="002C18E8"/>
    <w:rPr>
      <w:rFonts w:ascii="Arial Narrow" w:hAnsi="Arial Narrow" w:cs="Times New Roman"/>
      <w:b/>
      <w:kern w:val="28"/>
      <w:sz w:val="32"/>
    </w:rPr>
  </w:style>
  <w:style w:type="paragraph" w:customStyle="1" w:styleId="Personale1">
    <w:name w:val="Personale1"/>
    <w:basedOn w:val="Normale"/>
    <w:uiPriority w:val="99"/>
    <w:rsid w:val="00D57CD2"/>
    <w:pPr>
      <w:tabs>
        <w:tab w:val="num" w:pos="360"/>
      </w:tabs>
      <w:ind w:left="360" w:hanging="360"/>
    </w:pPr>
    <w:rPr>
      <w:rFonts w:ascii="Arial Narrow" w:hAnsi="Arial Narrow"/>
      <w:b/>
      <w:sz w:val="20"/>
      <w:szCs w:val="20"/>
    </w:rPr>
  </w:style>
  <w:style w:type="paragraph" w:styleId="Corpotesto">
    <w:name w:val="Body Text"/>
    <w:basedOn w:val="Normale"/>
    <w:link w:val="CorpotestoCarattere"/>
    <w:uiPriority w:val="99"/>
    <w:rsid w:val="00D57CD2"/>
    <w:pPr>
      <w:spacing w:after="120"/>
      <w:jc w:val="both"/>
    </w:pPr>
    <w:rPr>
      <w:rFonts w:ascii="Arial Narrow" w:hAnsi="Arial Narrow"/>
      <w:sz w:val="20"/>
      <w:szCs w:val="20"/>
    </w:rPr>
  </w:style>
  <w:style w:type="character" w:customStyle="1" w:styleId="CorpotestoCarattere">
    <w:name w:val="Corpo testo Carattere"/>
    <w:basedOn w:val="Carpredefinitoparagrafo"/>
    <w:link w:val="Corpotesto"/>
    <w:uiPriority w:val="99"/>
    <w:locked/>
    <w:rsid w:val="00D57CD2"/>
    <w:rPr>
      <w:rFonts w:ascii="Arial Narrow" w:hAnsi="Arial Narrow" w:cs="Times New Roman"/>
    </w:rPr>
  </w:style>
  <w:style w:type="character" w:styleId="Collegamentovisitato">
    <w:name w:val="FollowedHyperlink"/>
    <w:basedOn w:val="Carpredefinitoparagrafo"/>
    <w:uiPriority w:val="99"/>
    <w:rsid w:val="00D57CD2"/>
    <w:rPr>
      <w:rFonts w:cs="Times New Roman"/>
      <w:color w:val="800080"/>
      <w:u w:val="single"/>
    </w:rPr>
  </w:style>
  <w:style w:type="character" w:styleId="Collegamentoipertestuale">
    <w:name w:val="Hyperlink"/>
    <w:basedOn w:val="Carpredefinitoparagrafo"/>
    <w:uiPriority w:val="99"/>
    <w:rsid w:val="00D57CD2"/>
    <w:rPr>
      <w:rFonts w:cs="Times New Roman"/>
      <w:color w:val="0000FF"/>
      <w:u w:val="single"/>
    </w:rPr>
  </w:style>
  <w:style w:type="paragraph" w:styleId="Sommario2">
    <w:name w:val="toc 2"/>
    <w:basedOn w:val="Normale"/>
    <w:next w:val="Normale"/>
    <w:autoRedefine/>
    <w:uiPriority w:val="39"/>
    <w:rsid w:val="00A74805"/>
    <w:pPr>
      <w:tabs>
        <w:tab w:val="left" w:pos="960"/>
        <w:tab w:val="right" w:leader="dot" w:pos="9350"/>
      </w:tabs>
      <w:spacing w:before="100" w:beforeAutospacing="1"/>
      <w:ind w:left="454"/>
    </w:pPr>
    <w:rPr>
      <w:rFonts w:ascii="Arial Narrow" w:hAnsi="Arial Narrow"/>
      <w:b/>
      <w:iCs/>
      <w:noProof/>
      <w:sz w:val="20"/>
      <w:szCs w:val="20"/>
    </w:rPr>
  </w:style>
  <w:style w:type="paragraph" w:styleId="Sommario3">
    <w:name w:val="toc 3"/>
    <w:basedOn w:val="Normale"/>
    <w:next w:val="Normale"/>
    <w:autoRedefine/>
    <w:uiPriority w:val="39"/>
    <w:rsid w:val="00FF24C2"/>
    <w:pPr>
      <w:spacing w:before="100" w:beforeAutospacing="1"/>
      <w:ind w:left="680"/>
    </w:pPr>
    <w:rPr>
      <w:rFonts w:ascii="Arial Narrow" w:hAnsi="Arial Narrow"/>
      <w:sz w:val="20"/>
      <w:szCs w:val="20"/>
    </w:rPr>
  </w:style>
  <w:style w:type="paragraph" w:styleId="Corpodeltesto2">
    <w:name w:val="Body Text 2"/>
    <w:basedOn w:val="Normale"/>
    <w:link w:val="Corpodeltesto2Carattere"/>
    <w:uiPriority w:val="99"/>
    <w:rsid w:val="00D57CD2"/>
    <w:pPr>
      <w:jc w:val="both"/>
    </w:pPr>
    <w:rPr>
      <w:rFonts w:ascii="Arial Narrow" w:hAnsi="Arial Narrow"/>
    </w:rPr>
  </w:style>
  <w:style w:type="character" w:customStyle="1" w:styleId="Corpodeltesto2Carattere">
    <w:name w:val="Corpo del testo 2 Carattere"/>
    <w:basedOn w:val="Carpredefinitoparagrafo"/>
    <w:link w:val="Corpodeltesto2"/>
    <w:uiPriority w:val="99"/>
    <w:locked/>
    <w:rsid w:val="00844865"/>
    <w:rPr>
      <w:rFonts w:ascii="Arial Narrow" w:hAnsi="Arial Narrow" w:cs="Times New Roman"/>
      <w:sz w:val="24"/>
      <w:szCs w:val="24"/>
    </w:rPr>
  </w:style>
  <w:style w:type="paragraph" w:styleId="Rientrocorpodeltesto">
    <w:name w:val="Body Text Indent"/>
    <w:basedOn w:val="Normale"/>
    <w:link w:val="RientrocorpodeltestoCarattere"/>
    <w:uiPriority w:val="99"/>
    <w:rsid w:val="00D57CD2"/>
    <w:pPr>
      <w:ind w:left="360"/>
      <w:jc w:val="both"/>
    </w:pPr>
    <w:rPr>
      <w:rFonts w:ascii="Arial Narrow" w:hAnsi="Arial Narrow"/>
    </w:rPr>
  </w:style>
  <w:style w:type="character" w:customStyle="1" w:styleId="RientrocorpodeltestoCarattere">
    <w:name w:val="Rientro corpo del testo Carattere"/>
    <w:basedOn w:val="Carpredefinitoparagrafo"/>
    <w:link w:val="Rientrocorpodeltesto"/>
    <w:uiPriority w:val="99"/>
    <w:semiHidden/>
    <w:locked/>
    <w:rsid w:val="00E26EDC"/>
    <w:rPr>
      <w:rFonts w:cs="Times New Roman"/>
      <w:sz w:val="24"/>
      <w:szCs w:val="24"/>
    </w:rPr>
  </w:style>
  <w:style w:type="paragraph" w:styleId="Didascalia">
    <w:name w:val="caption"/>
    <w:aliases w:val="Caption Char1,Caption Char2 Char,Caption Char1 Char Char,Caption Char3 Char Char Char,Caption Char Char1 Char Char Char,Caption Char1 Char Char Char Char Char,Caption Char Char Char Char Char Char Char,Caption Char1 Char,Caption Char2,C,figur"/>
    <w:basedOn w:val="Normale"/>
    <w:next w:val="Normale"/>
    <w:link w:val="DidascaliaCarattere"/>
    <w:autoRedefine/>
    <w:uiPriority w:val="99"/>
    <w:qFormat/>
    <w:rsid w:val="00CC7238"/>
    <w:pPr>
      <w:spacing w:before="120" w:after="120"/>
      <w:jc w:val="center"/>
    </w:pPr>
    <w:rPr>
      <w:rFonts w:ascii="Arial Narrow" w:hAnsi="Arial Narrow"/>
      <w:b/>
      <w:sz w:val="20"/>
    </w:rPr>
  </w:style>
  <w:style w:type="paragraph" w:styleId="Rientrocorpodeltesto2">
    <w:name w:val="Body Text Indent 2"/>
    <w:basedOn w:val="Normale"/>
    <w:link w:val="Rientrocorpodeltesto2Carattere"/>
    <w:uiPriority w:val="99"/>
    <w:rsid w:val="00D57CD2"/>
    <w:pPr>
      <w:ind w:left="567"/>
    </w:pPr>
  </w:style>
  <w:style w:type="character" w:customStyle="1" w:styleId="Rientrocorpodeltesto2Carattere">
    <w:name w:val="Rientro corpo del testo 2 Carattere"/>
    <w:basedOn w:val="Carpredefinitoparagrafo"/>
    <w:link w:val="Rientrocorpodeltesto2"/>
    <w:uiPriority w:val="99"/>
    <w:semiHidden/>
    <w:locked/>
    <w:rsid w:val="00E26EDC"/>
    <w:rPr>
      <w:rFonts w:cs="Times New Roman"/>
      <w:sz w:val="24"/>
      <w:szCs w:val="24"/>
    </w:rPr>
  </w:style>
  <w:style w:type="paragraph" w:styleId="Testodelblocco">
    <w:name w:val="Block Text"/>
    <w:basedOn w:val="Normale"/>
    <w:uiPriority w:val="99"/>
    <w:rsid w:val="00D57CD2"/>
    <w:pPr>
      <w:ind w:left="567" w:right="-1"/>
      <w:jc w:val="both"/>
    </w:pPr>
    <w:rPr>
      <w:rFonts w:ascii="Arial Narrow" w:hAnsi="Arial Narrow"/>
    </w:rPr>
  </w:style>
  <w:style w:type="paragraph" w:styleId="Corpodeltesto3">
    <w:name w:val="Body Text 3"/>
    <w:basedOn w:val="Normale"/>
    <w:link w:val="Corpodeltesto3Carattere"/>
    <w:uiPriority w:val="99"/>
    <w:rsid w:val="00D57CD2"/>
    <w:pPr>
      <w:ind w:right="-1"/>
      <w:jc w:val="both"/>
    </w:pPr>
    <w:rPr>
      <w:rFonts w:ascii="Arial Narrow" w:hAnsi="Arial Narrow"/>
    </w:rPr>
  </w:style>
  <w:style w:type="character" w:customStyle="1" w:styleId="Corpodeltesto3Carattere">
    <w:name w:val="Corpo del testo 3 Carattere"/>
    <w:basedOn w:val="Carpredefinitoparagrafo"/>
    <w:link w:val="Corpodeltesto3"/>
    <w:uiPriority w:val="99"/>
    <w:semiHidden/>
    <w:locked/>
    <w:rsid w:val="00E26EDC"/>
    <w:rPr>
      <w:rFonts w:cs="Times New Roman"/>
      <w:sz w:val="16"/>
      <w:szCs w:val="16"/>
    </w:rPr>
  </w:style>
  <w:style w:type="paragraph" w:styleId="Rientrocorpodeltesto3">
    <w:name w:val="Body Text Indent 3"/>
    <w:basedOn w:val="Normale"/>
    <w:link w:val="Rientrocorpodeltesto3Carattere"/>
    <w:uiPriority w:val="99"/>
    <w:rsid w:val="00D57CD2"/>
    <w:pPr>
      <w:ind w:left="570"/>
    </w:pPr>
  </w:style>
  <w:style w:type="character" w:customStyle="1" w:styleId="Rientrocorpodeltesto3Carattere">
    <w:name w:val="Rientro corpo del testo 3 Carattere"/>
    <w:basedOn w:val="Carpredefinitoparagrafo"/>
    <w:link w:val="Rientrocorpodeltesto3"/>
    <w:uiPriority w:val="99"/>
    <w:semiHidden/>
    <w:locked/>
    <w:rsid w:val="00E26EDC"/>
    <w:rPr>
      <w:rFonts w:cs="Times New Roman"/>
      <w:sz w:val="16"/>
      <w:szCs w:val="16"/>
    </w:rPr>
  </w:style>
  <w:style w:type="paragraph" w:customStyle="1" w:styleId="BaseTitolo">
    <w:name w:val="Base Titolo"/>
    <w:basedOn w:val="Corpotesto"/>
    <w:next w:val="Corpotesto"/>
    <w:uiPriority w:val="99"/>
    <w:rsid w:val="00D57CD2"/>
    <w:pPr>
      <w:keepNext/>
      <w:keepLines/>
      <w:spacing w:after="0" w:line="180" w:lineRule="atLeast"/>
      <w:ind w:left="835"/>
      <w:jc w:val="left"/>
    </w:pPr>
    <w:rPr>
      <w:rFonts w:ascii="Arial Black" w:hAnsi="Arial Black"/>
      <w:spacing w:val="-10"/>
      <w:kern w:val="28"/>
      <w:lang w:eastAsia="en-US"/>
    </w:rPr>
  </w:style>
  <w:style w:type="paragraph" w:customStyle="1" w:styleId="Punto4">
    <w:name w:val="Punto 4"/>
    <w:uiPriority w:val="99"/>
    <w:rsid w:val="00D57CD2"/>
    <w:pPr>
      <w:numPr>
        <w:numId w:val="1"/>
      </w:numPr>
      <w:ind w:left="1208" w:hanging="357"/>
      <w:jc w:val="both"/>
    </w:pPr>
    <w:rPr>
      <w:rFonts w:ascii="Comic Sans MS" w:hAnsi="Comic Sans MS"/>
      <w:color w:val="000000"/>
      <w:sz w:val="18"/>
      <w:lang w:val="it-IT" w:eastAsia="it-IT"/>
    </w:rPr>
  </w:style>
  <w:style w:type="paragraph" w:customStyle="1" w:styleId="retro">
    <w:name w:val="retro"/>
    <w:basedOn w:val="Normale"/>
    <w:uiPriority w:val="99"/>
    <w:rsid w:val="00D57CD2"/>
    <w:pPr>
      <w:tabs>
        <w:tab w:val="left" w:pos="284"/>
      </w:tabs>
      <w:spacing w:line="360" w:lineRule="auto"/>
      <w:ind w:left="1134" w:right="397"/>
      <w:jc w:val="both"/>
    </w:pPr>
    <w:rPr>
      <w:rFonts w:ascii="Arial" w:hAnsi="Arial"/>
      <w:sz w:val="16"/>
      <w:szCs w:val="20"/>
    </w:rPr>
  </w:style>
  <w:style w:type="paragraph" w:customStyle="1" w:styleId="ListinoPrezzi">
    <w:name w:val="Listino Prezzi"/>
    <w:basedOn w:val="Normale"/>
    <w:uiPriority w:val="99"/>
    <w:rsid w:val="00D57CD2"/>
    <w:pPr>
      <w:numPr>
        <w:numId w:val="2"/>
      </w:numPr>
    </w:pPr>
  </w:style>
  <w:style w:type="table" w:styleId="Grigliatabella">
    <w:name w:val="Table Grid"/>
    <w:basedOn w:val="Tabellanormale"/>
    <w:uiPriority w:val="99"/>
    <w:rsid w:val="00D57C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listparagraph0">
    <w:name w:val="msolistparagraph"/>
    <w:basedOn w:val="Normale"/>
    <w:uiPriority w:val="99"/>
    <w:rsid w:val="00D57CD2"/>
    <w:pPr>
      <w:ind w:left="720"/>
    </w:pPr>
    <w:rPr>
      <w:rFonts w:ascii="Calibri" w:hAnsi="Calibri"/>
      <w:sz w:val="22"/>
      <w:szCs w:val="22"/>
    </w:rPr>
  </w:style>
  <w:style w:type="paragraph" w:customStyle="1" w:styleId="subcorponormal">
    <w:name w:val="sub_corpo_normal"/>
    <w:basedOn w:val="Normale"/>
    <w:link w:val="subcorponormalChar"/>
    <w:uiPriority w:val="99"/>
    <w:rsid w:val="00D57CD2"/>
    <w:pPr>
      <w:spacing w:before="120"/>
      <w:ind w:left="57"/>
      <w:jc w:val="both"/>
    </w:pPr>
    <w:rPr>
      <w:rFonts w:ascii="Arial Narrow" w:hAnsi="Arial Narrow"/>
      <w:szCs w:val="20"/>
    </w:rPr>
  </w:style>
  <w:style w:type="character" w:customStyle="1" w:styleId="subcorponormalChar">
    <w:name w:val="sub_corpo_normal Char"/>
    <w:basedOn w:val="Carpredefinitoparagrafo"/>
    <w:link w:val="subcorponormal"/>
    <w:uiPriority w:val="99"/>
    <w:locked/>
    <w:rsid w:val="00D57CD2"/>
    <w:rPr>
      <w:rFonts w:ascii="Arial Narrow" w:hAnsi="Arial Narrow" w:cs="Times New Roman"/>
      <w:sz w:val="24"/>
    </w:rPr>
  </w:style>
  <w:style w:type="paragraph" w:styleId="Testofumetto">
    <w:name w:val="Balloon Text"/>
    <w:basedOn w:val="Normale"/>
    <w:link w:val="TestofumettoCarattere"/>
    <w:uiPriority w:val="99"/>
    <w:semiHidden/>
    <w:rsid w:val="00D57CD2"/>
    <w:rPr>
      <w:rFonts w:ascii="Tahoma" w:hAnsi="Tahoma" w:cs="Tahoma"/>
      <w:sz w:val="16"/>
      <w:szCs w:val="16"/>
    </w:rPr>
  </w:style>
  <w:style w:type="character" w:customStyle="1" w:styleId="TestofumettoCarattere">
    <w:name w:val="Testo fumetto Carattere"/>
    <w:basedOn w:val="Carpredefinitoparagrafo"/>
    <w:link w:val="Testofumetto"/>
    <w:uiPriority w:val="99"/>
    <w:semiHidden/>
    <w:locked/>
    <w:rsid w:val="00E26EDC"/>
    <w:rPr>
      <w:rFonts w:cs="Times New Roman"/>
      <w:sz w:val="2"/>
    </w:rPr>
  </w:style>
  <w:style w:type="character" w:styleId="Rimandocommento">
    <w:name w:val="annotation reference"/>
    <w:basedOn w:val="Carpredefinitoparagrafo"/>
    <w:uiPriority w:val="99"/>
    <w:semiHidden/>
    <w:rsid w:val="00D57CD2"/>
    <w:rPr>
      <w:rFonts w:cs="Times New Roman"/>
      <w:sz w:val="16"/>
      <w:szCs w:val="16"/>
    </w:rPr>
  </w:style>
  <w:style w:type="paragraph" w:styleId="Testocommento">
    <w:name w:val="annotation text"/>
    <w:basedOn w:val="Normale"/>
    <w:link w:val="TestocommentoCarattere"/>
    <w:uiPriority w:val="99"/>
    <w:semiHidden/>
    <w:rsid w:val="00D57CD2"/>
    <w:rPr>
      <w:sz w:val="20"/>
      <w:szCs w:val="20"/>
    </w:rPr>
  </w:style>
  <w:style w:type="character" w:customStyle="1" w:styleId="TestocommentoCarattere">
    <w:name w:val="Testo commento Carattere"/>
    <w:basedOn w:val="Carpredefinitoparagrafo"/>
    <w:link w:val="Testocommento"/>
    <w:uiPriority w:val="99"/>
    <w:semiHidden/>
    <w:locked/>
    <w:rsid w:val="00E26EDC"/>
    <w:rPr>
      <w:rFonts w:cs="Times New Roman"/>
      <w:sz w:val="20"/>
      <w:szCs w:val="20"/>
    </w:rPr>
  </w:style>
  <w:style w:type="paragraph" w:styleId="Soggettocommento">
    <w:name w:val="annotation subject"/>
    <w:basedOn w:val="Testocommento"/>
    <w:next w:val="Testocommento"/>
    <w:link w:val="SoggettocommentoCarattere"/>
    <w:uiPriority w:val="99"/>
    <w:semiHidden/>
    <w:rsid w:val="00D57CD2"/>
    <w:rPr>
      <w:b/>
      <w:bCs/>
    </w:rPr>
  </w:style>
  <w:style w:type="character" w:customStyle="1" w:styleId="SoggettocommentoCarattere">
    <w:name w:val="Soggetto commento Carattere"/>
    <w:basedOn w:val="TestocommentoCarattere"/>
    <w:link w:val="Soggettocommento"/>
    <w:uiPriority w:val="99"/>
    <w:semiHidden/>
    <w:locked/>
    <w:rsid w:val="00E26EDC"/>
    <w:rPr>
      <w:rFonts w:cs="Times New Roman"/>
      <w:b/>
      <w:bCs/>
      <w:sz w:val="20"/>
      <w:szCs w:val="20"/>
    </w:rPr>
  </w:style>
  <w:style w:type="paragraph" w:styleId="Mappadocumento">
    <w:name w:val="Document Map"/>
    <w:basedOn w:val="Normale"/>
    <w:link w:val="MappadocumentoCarattere"/>
    <w:uiPriority w:val="99"/>
    <w:semiHidden/>
    <w:rsid w:val="0091533E"/>
    <w:pPr>
      <w:shd w:val="clear" w:color="auto" w:fill="000080"/>
    </w:pPr>
    <w:rPr>
      <w:rFonts w:ascii="Tahoma" w:hAnsi="Tahoma" w:cs="Tahoma"/>
      <w:sz w:val="20"/>
      <w:szCs w:val="20"/>
    </w:rPr>
  </w:style>
  <w:style w:type="character" w:customStyle="1" w:styleId="MappadocumentoCarattere">
    <w:name w:val="Mappa documento Carattere"/>
    <w:basedOn w:val="Carpredefinitoparagrafo"/>
    <w:link w:val="Mappadocumento"/>
    <w:uiPriority w:val="99"/>
    <w:semiHidden/>
    <w:locked/>
    <w:rsid w:val="00036533"/>
    <w:rPr>
      <w:rFonts w:ascii="Tahoma" w:hAnsi="Tahoma" w:cs="Tahoma"/>
      <w:shd w:val="clear" w:color="auto" w:fill="000080"/>
      <w:lang w:val="it-IT" w:eastAsia="it-IT"/>
    </w:rPr>
  </w:style>
  <w:style w:type="paragraph" w:customStyle="1" w:styleId="PuntoElenco1Tabella">
    <w:name w:val="Punto Elenco 1 Tabella"/>
    <w:basedOn w:val="Normale"/>
    <w:uiPriority w:val="99"/>
    <w:rsid w:val="00F6670B"/>
    <w:pPr>
      <w:numPr>
        <w:numId w:val="4"/>
      </w:numPr>
    </w:pPr>
  </w:style>
  <w:style w:type="paragraph" w:styleId="Sommario4">
    <w:name w:val="toc 4"/>
    <w:basedOn w:val="Normale"/>
    <w:next w:val="Normale"/>
    <w:autoRedefine/>
    <w:uiPriority w:val="99"/>
    <w:rsid w:val="00D141BC"/>
    <w:pPr>
      <w:tabs>
        <w:tab w:val="left" w:pos="1680"/>
        <w:tab w:val="right" w:leader="dot" w:pos="9350"/>
      </w:tabs>
      <w:ind w:left="794"/>
    </w:pPr>
    <w:rPr>
      <w:rFonts w:ascii="Arial Narrow" w:hAnsi="Arial Narrow"/>
      <w:sz w:val="20"/>
      <w:szCs w:val="20"/>
    </w:rPr>
  </w:style>
  <w:style w:type="paragraph" w:styleId="Sommario5">
    <w:name w:val="toc 5"/>
    <w:basedOn w:val="Normale"/>
    <w:next w:val="Normale"/>
    <w:autoRedefine/>
    <w:uiPriority w:val="99"/>
    <w:rsid w:val="001F232E"/>
    <w:pPr>
      <w:ind w:left="960"/>
    </w:pPr>
    <w:rPr>
      <w:sz w:val="20"/>
      <w:szCs w:val="20"/>
    </w:rPr>
  </w:style>
  <w:style w:type="paragraph" w:styleId="Sommario6">
    <w:name w:val="toc 6"/>
    <w:basedOn w:val="Normale"/>
    <w:next w:val="Normale"/>
    <w:autoRedefine/>
    <w:uiPriority w:val="99"/>
    <w:rsid w:val="001F232E"/>
    <w:pPr>
      <w:ind w:left="1200"/>
    </w:pPr>
    <w:rPr>
      <w:sz w:val="20"/>
      <w:szCs w:val="20"/>
    </w:rPr>
  </w:style>
  <w:style w:type="paragraph" w:styleId="Sommario7">
    <w:name w:val="toc 7"/>
    <w:basedOn w:val="Normale"/>
    <w:next w:val="Normale"/>
    <w:autoRedefine/>
    <w:uiPriority w:val="99"/>
    <w:rsid w:val="001F232E"/>
    <w:pPr>
      <w:ind w:left="1440"/>
    </w:pPr>
    <w:rPr>
      <w:sz w:val="20"/>
      <w:szCs w:val="20"/>
    </w:rPr>
  </w:style>
  <w:style w:type="paragraph" w:styleId="Sommario8">
    <w:name w:val="toc 8"/>
    <w:basedOn w:val="Normale"/>
    <w:next w:val="Normale"/>
    <w:autoRedefine/>
    <w:uiPriority w:val="99"/>
    <w:rsid w:val="001F232E"/>
    <w:pPr>
      <w:ind w:left="1680"/>
    </w:pPr>
    <w:rPr>
      <w:sz w:val="20"/>
      <w:szCs w:val="20"/>
    </w:rPr>
  </w:style>
  <w:style w:type="paragraph" w:styleId="Sommario9">
    <w:name w:val="toc 9"/>
    <w:basedOn w:val="Normale"/>
    <w:next w:val="Normale"/>
    <w:autoRedefine/>
    <w:uiPriority w:val="99"/>
    <w:rsid w:val="001F232E"/>
    <w:pPr>
      <w:ind w:left="1920"/>
    </w:pPr>
    <w:rPr>
      <w:sz w:val="20"/>
      <w:szCs w:val="20"/>
    </w:rPr>
  </w:style>
  <w:style w:type="paragraph" w:customStyle="1" w:styleId="PuntoElenco2Tabella">
    <w:name w:val="Punto Elenco 2 Tabella"/>
    <w:basedOn w:val="Normale"/>
    <w:uiPriority w:val="99"/>
    <w:rsid w:val="00755903"/>
    <w:pPr>
      <w:numPr>
        <w:ilvl w:val="1"/>
        <w:numId w:val="5"/>
      </w:numPr>
    </w:pPr>
  </w:style>
  <w:style w:type="paragraph" w:customStyle="1" w:styleId="Corpotesto1">
    <w:name w:val="Corpo testo1"/>
    <w:basedOn w:val="Normale"/>
    <w:link w:val="CorpotestoChar"/>
    <w:rsid w:val="00973E8D"/>
    <w:pPr>
      <w:spacing w:before="240"/>
      <w:ind w:left="907"/>
      <w:jc w:val="both"/>
    </w:pPr>
    <w:rPr>
      <w:szCs w:val="20"/>
    </w:rPr>
  </w:style>
  <w:style w:type="paragraph" w:customStyle="1" w:styleId="elencoconcerchi0">
    <w:name w:val="elencoconcerchi"/>
    <w:basedOn w:val="Normale"/>
    <w:uiPriority w:val="99"/>
    <w:rsid w:val="00973E8D"/>
    <w:pPr>
      <w:tabs>
        <w:tab w:val="num" w:pos="765"/>
      </w:tabs>
      <w:ind w:left="765" w:hanging="360"/>
    </w:pPr>
    <w:rPr>
      <w:rFonts w:ascii="Book Antiqua" w:hAnsi="Book Antiqua"/>
      <w:sz w:val="22"/>
      <w:szCs w:val="22"/>
      <w:lang w:val="en-US" w:eastAsia="en-US"/>
    </w:rPr>
  </w:style>
  <w:style w:type="paragraph" w:customStyle="1" w:styleId="Elencoconcerchi">
    <w:name w:val="Elenco con cerchi"/>
    <w:basedOn w:val="Normale"/>
    <w:uiPriority w:val="99"/>
    <w:rsid w:val="00131FA6"/>
    <w:pPr>
      <w:numPr>
        <w:numId w:val="6"/>
      </w:numPr>
    </w:pPr>
    <w:rPr>
      <w:rFonts w:ascii="Book Antiqua" w:hAnsi="Book Antiqua"/>
      <w:sz w:val="22"/>
      <w:szCs w:val="20"/>
      <w:lang w:val="en-US" w:eastAsia="en-US"/>
    </w:rPr>
  </w:style>
  <w:style w:type="paragraph" w:styleId="Paragrafoelenco">
    <w:name w:val="List Paragraph"/>
    <w:basedOn w:val="Normale"/>
    <w:uiPriority w:val="99"/>
    <w:qFormat/>
    <w:rsid w:val="000172AE"/>
    <w:pPr>
      <w:spacing w:after="200" w:line="276" w:lineRule="auto"/>
      <w:ind w:left="720"/>
      <w:contextualSpacing/>
    </w:pPr>
    <w:rPr>
      <w:rFonts w:ascii="Calibri" w:hAnsi="Calibri"/>
      <w:sz w:val="22"/>
      <w:szCs w:val="22"/>
      <w:lang w:eastAsia="en-US"/>
    </w:rPr>
  </w:style>
  <w:style w:type="paragraph" w:customStyle="1" w:styleId="StyleHeading6">
    <w:name w:val="Style Heading 6"/>
    <w:aliases w:val="table attributes heading + Times New Roman 12 pt ..."/>
    <w:basedOn w:val="Titolo6"/>
    <w:rsid w:val="000172AE"/>
    <w:pPr>
      <w:keepNext w:val="0"/>
      <w:numPr>
        <w:ilvl w:val="5"/>
        <w:numId w:val="7"/>
      </w:numPr>
      <w:spacing w:before="240" w:after="60"/>
      <w:jc w:val="both"/>
    </w:pPr>
    <w:rPr>
      <w:b w:val="0"/>
      <w:smallCaps/>
      <w:szCs w:val="20"/>
    </w:rPr>
  </w:style>
  <w:style w:type="character" w:styleId="Rimandonotaapidipagina">
    <w:name w:val="footnote reference"/>
    <w:basedOn w:val="Carpredefinitoparagrafo"/>
    <w:uiPriority w:val="99"/>
    <w:rsid w:val="000172AE"/>
    <w:rPr>
      <w:rFonts w:cs="Times New Roman"/>
      <w:vertAlign w:val="superscript"/>
    </w:rPr>
  </w:style>
  <w:style w:type="paragraph" w:styleId="Testonotaapidipagina">
    <w:name w:val="footnote text"/>
    <w:basedOn w:val="Normale"/>
    <w:link w:val="TestonotaapidipaginaCarattere"/>
    <w:uiPriority w:val="99"/>
    <w:rsid w:val="000172AE"/>
    <w:pPr>
      <w:jc w:val="both"/>
    </w:pPr>
    <w:rPr>
      <w:sz w:val="20"/>
      <w:szCs w:val="20"/>
    </w:rPr>
  </w:style>
  <w:style w:type="character" w:customStyle="1" w:styleId="TestonotaapidipaginaCarattere">
    <w:name w:val="Testo nota a piè di pagina Carattere"/>
    <w:basedOn w:val="Carpredefinitoparagrafo"/>
    <w:link w:val="Testonotaapidipagina"/>
    <w:uiPriority w:val="99"/>
    <w:locked/>
    <w:rsid w:val="000172AE"/>
    <w:rPr>
      <w:rFonts w:cs="Times New Roman"/>
      <w:lang w:val="it-IT" w:eastAsia="it-IT"/>
    </w:rPr>
  </w:style>
  <w:style w:type="character" w:customStyle="1" w:styleId="DidascaliaCarattere">
    <w:name w:val="Didascalia Carattere"/>
    <w:aliases w:val="Caption Char1 Carattere,Caption Char2 Char Carattere,Caption Char1 Char Char Carattere,Caption Char3 Char Char Char Carattere,Caption Char Char1 Char Char Char Carattere,Caption Char1 Char Char Char Char Char Carattere,C Carattere"/>
    <w:basedOn w:val="Carpredefinitoparagrafo"/>
    <w:link w:val="Didascalia"/>
    <w:uiPriority w:val="99"/>
    <w:locked/>
    <w:rsid w:val="00CC7238"/>
    <w:rPr>
      <w:rFonts w:ascii="Arial Narrow" w:hAnsi="Arial Narrow" w:cs="Times New Roman"/>
      <w:b/>
      <w:sz w:val="24"/>
      <w:szCs w:val="24"/>
      <w:lang w:val="it-IT" w:eastAsia="it-IT" w:bidi="ar-SA"/>
    </w:rPr>
  </w:style>
  <w:style w:type="character" w:customStyle="1" w:styleId="CorpotestoChar">
    <w:name w:val="Corpo testo Char"/>
    <w:basedOn w:val="Carpredefinitoparagrafo"/>
    <w:link w:val="Corpotesto1"/>
    <w:locked/>
    <w:rsid w:val="000172AE"/>
    <w:rPr>
      <w:rFonts w:cs="Times New Roman"/>
      <w:sz w:val="24"/>
      <w:lang w:val="it-IT" w:eastAsia="it-IT"/>
    </w:rPr>
  </w:style>
  <w:style w:type="character" w:styleId="Titolodellibro">
    <w:name w:val="Book Title"/>
    <w:basedOn w:val="Carpredefinitoparagrafo"/>
    <w:uiPriority w:val="99"/>
    <w:qFormat/>
    <w:rsid w:val="00625E0E"/>
    <w:rPr>
      <w:rFonts w:cs="Times New Roman"/>
      <w:b/>
      <w:bCs/>
      <w:smallCaps/>
      <w:spacing w:val="5"/>
    </w:rPr>
  </w:style>
  <w:style w:type="paragraph" w:styleId="Sottotitolo">
    <w:name w:val="Subtitle"/>
    <w:basedOn w:val="Normale"/>
    <w:next w:val="Normale"/>
    <w:link w:val="SottotitoloCarattere"/>
    <w:uiPriority w:val="99"/>
    <w:qFormat/>
    <w:rsid w:val="00F53BFA"/>
    <w:pPr>
      <w:spacing w:after="60"/>
      <w:jc w:val="center"/>
      <w:outlineLvl w:val="1"/>
    </w:pPr>
    <w:rPr>
      <w:rFonts w:ascii="Cambria" w:hAnsi="Cambria"/>
    </w:rPr>
  </w:style>
  <w:style w:type="character" w:customStyle="1" w:styleId="SottotitoloCarattere">
    <w:name w:val="Sottotitolo Carattere"/>
    <w:basedOn w:val="Carpredefinitoparagrafo"/>
    <w:link w:val="Sottotitolo"/>
    <w:uiPriority w:val="99"/>
    <w:locked/>
    <w:rsid w:val="00F53BFA"/>
    <w:rPr>
      <w:rFonts w:ascii="Cambria" w:hAnsi="Cambria" w:cs="Times New Roman"/>
      <w:sz w:val="24"/>
      <w:szCs w:val="24"/>
      <w:lang w:val="it-IT" w:eastAsia="it-IT"/>
    </w:rPr>
  </w:style>
  <w:style w:type="paragraph" w:styleId="NormaleWeb">
    <w:name w:val="Normal (Web)"/>
    <w:basedOn w:val="Normale"/>
    <w:uiPriority w:val="99"/>
    <w:rsid w:val="008F66AC"/>
    <w:rPr>
      <w:lang w:val="en-US" w:eastAsia="en-US"/>
    </w:rPr>
  </w:style>
  <w:style w:type="character" w:styleId="Enfasigrassetto">
    <w:name w:val="Strong"/>
    <w:basedOn w:val="Carpredefinitoparagrafo"/>
    <w:uiPriority w:val="99"/>
    <w:qFormat/>
    <w:rsid w:val="003D5D34"/>
    <w:rPr>
      <w:rFonts w:cs="Times New Roman"/>
      <w:b/>
      <w:bCs/>
    </w:rPr>
  </w:style>
  <w:style w:type="character" w:styleId="Enfasicorsivo">
    <w:name w:val="Emphasis"/>
    <w:basedOn w:val="Carpredefinitoparagrafo"/>
    <w:uiPriority w:val="99"/>
    <w:qFormat/>
    <w:rsid w:val="003D5D34"/>
    <w:rPr>
      <w:rFonts w:cs="Times New Roman"/>
      <w:i/>
      <w:iCs/>
    </w:rPr>
  </w:style>
  <w:style w:type="character" w:customStyle="1" w:styleId="apple-style-span">
    <w:name w:val="apple-style-span"/>
    <w:basedOn w:val="Carpredefinitoparagrafo"/>
    <w:uiPriority w:val="99"/>
    <w:rsid w:val="000F4860"/>
    <w:rPr>
      <w:rFonts w:cs="Times New Roman"/>
    </w:rPr>
  </w:style>
  <w:style w:type="paragraph" w:customStyle="1" w:styleId="ABLOCKPARA">
    <w:name w:val="A BLOCK PARA"/>
    <w:basedOn w:val="Normale"/>
    <w:uiPriority w:val="99"/>
    <w:rsid w:val="00844865"/>
    <w:pPr>
      <w:spacing w:after="100" w:afterAutospacing="1"/>
    </w:pPr>
    <w:rPr>
      <w:rFonts w:ascii="Book Antiqua" w:hAnsi="Book Antiqua"/>
      <w:noProof/>
      <w:sz w:val="22"/>
      <w:szCs w:val="20"/>
      <w:lang w:eastAsia="en-US"/>
    </w:rPr>
  </w:style>
  <w:style w:type="paragraph" w:customStyle="1" w:styleId="ABULLET">
    <w:name w:val="A BULLET"/>
    <w:basedOn w:val="ABLOCKPARA"/>
    <w:uiPriority w:val="99"/>
    <w:rsid w:val="00844865"/>
    <w:pPr>
      <w:ind w:left="331" w:hanging="331"/>
    </w:pPr>
  </w:style>
  <w:style w:type="paragraph" w:customStyle="1" w:styleId="AINDENTEDBULLET">
    <w:name w:val="A INDENTED BULLET"/>
    <w:basedOn w:val="ABLOCKPARA"/>
    <w:uiPriority w:val="99"/>
    <w:rsid w:val="00844865"/>
    <w:pPr>
      <w:tabs>
        <w:tab w:val="left" w:pos="1080"/>
      </w:tabs>
      <w:ind w:left="662" w:hanging="331"/>
    </w:pPr>
  </w:style>
  <w:style w:type="paragraph" w:customStyle="1" w:styleId="AINDENTEDPARA">
    <w:name w:val="A INDENTED PARA"/>
    <w:basedOn w:val="ABLOCKPARA"/>
    <w:uiPriority w:val="99"/>
    <w:rsid w:val="00844865"/>
    <w:pPr>
      <w:ind w:left="331"/>
    </w:pPr>
  </w:style>
  <w:style w:type="paragraph" w:customStyle="1" w:styleId="Elenconumerato">
    <w:name w:val="Elenco numerato"/>
    <w:basedOn w:val="Normale"/>
    <w:uiPriority w:val="99"/>
    <w:rsid w:val="00844865"/>
    <w:pPr>
      <w:tabs>
        <w:tab w:val="num" w:pos="720"/>
      </w:tabs>
      <w:spacing w:before="120" w:after="100" w:afterAutospacing="1"/>
      <w:ind w:left="360" w:hanging="360"/>
    </w:pPr>
    <w:rPr>
      <w:rFonts w:ascii="Calibri" w:hAnsi="Calibri"/>
      <w:kern w:val="20"/>
      <w:szCs w:val="20"/>
      <w:lang w:eastAsia="en-US"/>
    </w:rPr>
  </w:style>
  <w:style w:type="character" w:customStyle="1" w:styleId="NormalTabellaCharChar">
    <w:name w:val="NormalTabella Char Char"/>
    <w:basedOn w:val="Carpredefinitoparagrafo"/>
    <w:link w:val="NormalTabella"/>
    <w:uiPriority w:val="99"/>
    <w:locked/>
    <w:rsid w:val="00844865"/>
    <w:rPr>
      <w:rFonts w:ascii="Calibri" w:hAnsi="Calibri" w:cs="Times New Roman"/>
      <w:sz w:val="22"/>
      <w:lang w:eastAsia="en-US"/>
    </w:rPr>
  </w:style>
  <w:style w:type="paragraph" w:customStyle="1" w:styleId="PuntoElencoBullet">
    <w:name w:val="Punto Elenco Bullet"/>
    <w:basedOn w:val="Normale"/>
    <w:uiPriority w:val="99"/>
    <w:rsid w:val="00844865"/>
    <w:pPr>
      <w:tabs>
        <w:tab w:val="left" w:pos="357"/>
        <w:tab w:val="num" w:pos="720"/>
      </w:tabs>
      <w:spacing w:before="120" w:after="100" w:afterAutospacing="1"/>
      <w:ind w:left="360" w:hanging="360"/>
      <w:jc w:val="both"/>
    </w:pPr>
    <w:rPr>
      <w:rFonts w:ascii="Calibri" w:hAnsi="Calibri"/>
      <w:kern w:val="20"/>
      <w:sz w:val="20"/>
      <w:szCs w:val="20"/>
      <w:lang w:eastAsia="en-US"/>
    </w:rPr>
  </w:style>
  <w:style w:type="paragraph" w:customStyle="1" w:styleId="MACROTEXT">
    <w:name w:val="MACROTEXT"/>
    <w:basedOn w:val="Normale"/>
    <w:uiPriority w:val="99"/>
    <w:rsid w:val="00844865"/>
    <w:pPr>
      <w:spacing w:before="120" w:after="100" w:afterAutospacing="1"/>
      <w:jc w:val="both"/>
    </w:pPr>
    <w:rPr>
      <w:rFonts w:ascii="Calibri" w:hAnsi="Calibri"/>
      <w:b/>
      <w:smallCaps/>
      <w:kern w:val="20"/>
      <w:szCs w:val="22"/>
      <w:u w:val="single"/>
      <w:lang w:eastAsia="en-US"/>
    </w:rPr>
  </w:style>
  <w:style w:type="paragraph" w:customStyle="1" w:styleId="TitoloCopertina">
    <w:name w:val="Titolo Copertina"/>
    <w:basedOn w:val="Normale"/>
    <w:uiPriority w:val="99"/>
    <w:rsid w:val="00844865"/>
    <w:pPr>
      <w:spacing w:before="120" w:after="100" w:afterAutospacing="1"/>
      <w:jc w:val="center"/>
    </w:pPr>
    <w:rPr>
      <w:rFonts w:ascii="Arial" w:hAnsi="Arial"/>
      <w:b/>
      <w:bCs/>
      <w:kern w:val="20"/>
      <w:sz w:val="32"/>
      <w:szCs w:val="20"/>
      <w:lang w:eastAsia="en-US"/>
    </w:rPr>
  </w:style>
  <w:style w:type="paragraph" w:customStyle="1" w:styleId="PuntoElencoLivello2">
    <w:name w:val="Punto Elenco Livello 2"/>
    <w:basedOn w:val="Normale"/>
    <w:uiPriority w:val="99"/>
    <w:rsid w:val="00844865"/>
    <w:pPr>
      <w:numPr>
        <w:numId w:val="8"/>
      </w:numPr>
      <w:spacing w:after="100" w:afterAutospacing="1"/>
    </w:pPr>
    <w:rPr>
      <w:rFonts w:ascii="Calibri" w:hAnsi="Calibri"/>
      <w:kern w:val="20"/>
      <w:sz w:val="20"/>
      <w:szCs w:val="20"/>
      <w:lang w:eastAsia="en-US"/>
    </w:rPr>
  </w:style>
  <w:style w:type="paragraph" w:customStyle="1" w:styleId="NormalBOLD">
    <w:name w:val="Normal BOLD"/>
    <w:basedOn w:val="Normale"/>
    <w:next w:val="Normale"/>
    <w:uiPriority w:val="99"/>
    <w:rsid w:val="00844865"/>
    <w:pPr>
      <w:spacing w:before="120" w:after="100" w:afterAutospacing="1"/>
      <w:jc w:val="both"/>
    </w:pPr>
    <w:rPr>
      <w:rFonts w:ascii="Calibri" w:hAnsi="Calibri"/>
      <w:b/>
      <w:kern w:val="20"/>
      <w:szCs w:val="20"/>
      <w:lang w:eastAsia="en-US"/>
    </w:rPr>
  </w:style>
  <w:style w:type="paragraph" w:customStyle="1" w:styleId="NormalITALIC">
    <w:name w:val="Normal ITALIC"/>
    <w:basedOn w:val="Normale"/>
    <w:next w:val="Normale"/>
    <w:uiPriority w:val="99"/>
    <w:rsid w:val="00844865"/>
    <w:pPr>
      <w:spacing w:before="120" w:after="100" w:afterAutospacing="1"/>
      <w:jc w:val="both"/>
    </w:pPr>
    <w:rPr>
      <w:rFonts w:ascii="Calibri" w:hAnsi="Calibri"/>
      <w:i/>
      <w:kern w:val="20"/>
      <w:szCs w:val="20"/>
      <w:lang w:eastAsia="en-US"/>
    </w:rPr>
  </w:style>
  <w:style w:type="paragraph" w:customStyle="1" w:styleId="Style1">
    <w:name w:val="Style1"/>
    <w:basedOn w:val="Titolo1"/>
    <w:uiPriority w:val="99"/>
    <w:rsid w:val="00844865"/>
    <w:pPr>
      <w:numPr>
        <w:numId w:val="9"/>
      </w:numPr>
      <w:spacing w:before="120" w:after="360" w:afterAutospacing="1"/>
      <w:jc w:val="left"/>
    </w:pPr>
    <w:rPr>
      <w:rFonts w:ascii="Trebuchet MS" w:hAnsi="Trebuchet MS"/>
      <w:noProof/>
      <w:kern w:val="28"/>
      <w:sz w:val="28"/>
      <w:lang w:eastAsia="en-US"/>
    </w:rPr>
  </w:style>
  <w:style w:type="paragraph" w:customStyle="1" w:styleId="StyleHeading1Left0cmHanging127cmBefore6ptAf">
    <w:name w:val="Style Heading 1 + Left:  0 cm Hanging:  127 cm Before:  6 pt Af..."/>
    <w:basedOn w:val="Titolo1"/>
    <w:uiPriority w:val="99"/>
    <w:rsid w:val="00844865"/>
    <w:pPr>
      <w:pageBreakBefore w:val="0"/>
      <w:numPr>
        <w:numId w:val="0"/>
      </w:numPr>
      <w:tabs>
        <w:tab w:val="num" w:pos="720"/>
      </w:tabs>
      <w:spacing w:before="480"/>
      <w:ind w:left="360" w:hanging="360"/>
      <w:jc w:val="left"/>
    </w:pPr>
    <w:rPr>
      <w:rFonts w:ascii="Calibri" w:hAnsi="Calibri"/>
      <w:bCs/>
      <w:noProof/>
      <w:kern w:val="28"/>
      <w:sz w:val="28"/>
      <w:lang w:eastAsia="en-US"/>
    </w:rPr>
  </w:style>
  <w:style w:type="paragraph" w:customStyle="1" w:styleId="StyleHeading2Left0cmHanging127cmBefore6ptAf">
    <w:name w:val="Style Heading 2 + Left:  0 cm Hanging:  127 cm Before:  6 pt Af..."/>
    <w:basedOn w:val="Titolo2"/>
    <w:uiPriority w:val="99"/>
    <w:rsid w:val="00844865"/>
    <w:pPr>
      <w:numPr>
        <w:ilvl w:val="0"/>
        <w:numId w:val="0"/>
      </w:numPr>
      <w:tabs>
        <w:tab w:val="num" w:pos="1800"/>
      </w:tabs>
      <w:spacing w:before="240"/>
      <w:ind w:left="792" w:hanging="432"/>
      <w:jc w:val="left"/>
    </w:pPr>
    <w:rPr>
      <w:rFonts w:ascii="Calibri" w:hAnsi="Calibri"/>
      <w:b/>
      <w:bCs/>
      <w:iCs/>
      <w:noProof/>
      <w:sz w:val="28"/>
      <w:lang w:eastAsia="en-US"/>
    </w:rPr>
  </w:style>
  <w:style w:type="paragraph" w:customStyle="1" w:styleId="StyleHeading3Left0cmHanging127cmBefore6ptAf">
    <w:name w:val="Style Heading 3 + Left:  0 cm Hanging:  127 cm Before:  6 pt Af..."/>
    <w:basedOn w:val="Titolo3"/>
    <w:uiPriority w:val="99"/>
    <w:rsid w:val="00844865"/>
    <w:pPr>
      <w:numPr>
        <w:ilvl w:val="0"/>
        <w:numId w:val="0"/>
      </w:numPr>
      <w:tabs>
        <w:tab w:val="num" w:pos="2520"/>
      </w:tabs>
      <w:spacing w:before="240"/>
      <w:ind w:left="1224" w:hanging="504"/>
      <w:jc w:val="left"/>
    </w:pPr>
    <w:rPr>
      <w:rFonts w:ascii="Calibri" w:hAnsi="Calibri"/>
      <w:i/>
      <w:noProof/>
      <w:sz w:val="28"/>
      <w:lang w:eastAsia="en-US"/>
    </w:rPr>
  </w:style>
  <w:style w:type="paragraph" w:customStyle="1" w:styleId="StyleHeading4Left0cmHanging127cmBefore6ptAf">
    <w:name w:val="Style Heading 4 + Left:  0 cm Hanging:  127 cm Before:  6 pt Af..."/>
    <w:basedOn w:val="Titolo4"/>
    <w:uiPriority w:val="99"/>
    <w:rsid w:val="00844865"/>
    <w:pPr>
      <w:numPr>
        <w:ilvl w:val="0"/>
        <w:numId w:val="0"/>
      </w:numPr>
      <w:tabs>
        <w:tab w:val="num" w:pos="1728"/>
      </w:tabs>
      <w:spacing w:before="240" w:after="120"/>
      <w:ind w:left="1728" w:hanging="648"/>
      <w:jc w:val="left"/>
    </w:pPr>
    <w:rPr>
      <w:rFonts w:ascii="Calibri" w:hAnsi="Calibri"/>
      <w:b/>
      <w:bCs/>
      <w:noProof/>
      <w:szCs w:val="20"/>
      <w:u w:val="none"/>
      <w:lang w:eastAsia="en-US"/>
    </w:rPr>
  </w:style>
  <w:style w:type="paragraph" w:customStyle="1" w:styleId="Macrotext2">
    <w:name w:val="Macro text 2"/>
    <w:basedOn w:val="Testomacro"/>
    <w:next w:val="Normale"/>
    <w:uiPriority w:val="99"/>
    <w:rsid w:val="00844865"/>
    <w:pPr>
      <w:keepNext/>
      <w:tabs>
        <w:tab w:val="clear" w:pos="480"/>
        <w:tab w:val="clear" w:pos="960"/>
        <w:tab w:val="clear" w:pos="1440"/>
        <w:tab w:val="clear" w:pos="1920"/>
        <w:tab w:val="clear" w:pos="2400"/>
        <w:tab w:val="clear" w:pos="2880"/>
        <w:tab w:val="clear" w:pos="3360"/>
        <w:tab w:val="clear" w:pos="3840"/>
        <w:tab w:val="clear" w:pos="4320"/>
      </w:tabs>
      <w:spacing w:before="240" w:after="0" w:afterAutospacing="0"/>
    </w:pPr>
    <w:rPr>
      <w:rFonts w:ascii="Trebuchet MS" w:hAnsi="Trebuchet MS" w:cs="Times New Roman"/>
      <w:b/>
      <w:bCs/>
      <w:noProof w:val="0"/>
      <w:sz w:val="24"/>
    </w:rPr>
  </w:style>
  <w:style w:type="paragraph" w:styleId="Testomacro">
    <w:name w:val="macro"/>
    <w:link w:val="TestomacroCarattere"/>
    <w:uiPriority w:val="99"/>
    <w:rsid w:val="00844865"/>
    <w:pPr>
      <w:tabs>
        <w:tab w:val="left" w:pos="480"/>
        <w:tab w:val="left" w:pos="960"/>
        <w:tab w:val="left" w:pos="1440"/>
        <w:tab w:val="left" w:pos="1920"/>
        <w:tab w:val="left" w:pos="2400"/>
        <w:tab w:val="left" w:pos="2880"/>
        <w:tab w:val="left" w:pos="3360"/>
        <w:tab w:val="left" w:pos="3840"/>
        <w:tab w:val="left" w:pos="4320"/>
      </w:tabs>
      <w:spacing w:after="100" w:afterAutospacing="1"/>
    </w:pPr>
    <w:rPr>
      <w:rFonts w:ascii="Courier New" w:hAnsi="Courier New" w:cs="Courier New"/>
      <w:noProof/>
      <w:lang w:val="it-IT"/>
    </w:rPr>
  </w:style>
  <w:style w:type="character" w:customStyle="1" w:styleId="TestomacroCarattere">
    <w:name w:val="Testo macro Carattere"/>
    <w:basedOn w:val="Carpredefinitoparagrafo"/>
    <w:link w:val="Testomacro"/>
    <w:uiPriority w:val="99"/>
    <w:locked/>
    <w:rsid w:val="00844865"/>
    <w:rPr>
      <w:rFonts w:ascii="Courier New" w:hAnsi="Courier New" w:cs="Courier New"/>
      <w:noProof/>
      <w:lang w:val="it-IT" w:eastAsia="en-US" w:bidi="ar-SA"/>
    </w:rPr>
  </w:style>
  <w:style w:type="paragraph" w:customStyle="1" w:styleId="ElenconumeratoTabella">
    <w:name w:val="Elenco numerato Tabella"/>
    <w:basedOn w:val="Elenconumerato"/>
    <w:autoRedefine/>
    <w:uiPriority w:val="99"/>
    <w:rsid w:val="00844865"/>
    <w:pPr>
      <w:numPr>
        <w:numId w:val="13"/>
      </w:numPr>
      <w:spacing w:before="0" w:after="0" w:afterAutospacing="0"/>
    </w:pPr>
    <w:rPr>
      <w:sz w:val="22"/>
      <w:szCs w:val="18"/>
    </w:rPr>
  </w:style>
  <w:style w:type="paragraph" w:customStyle="1" w:styleId="NormalTabella">
    <w:name w:val="NormalTabella"/>
    <w:basedOn w:val="Normale"/>
    <w:link w:val="NormalTabellaCharChar"/>
    <w:uiPriority w:val="99"/>
    <w:rsid w:val="00844865"/>
    <w:pPr>
      <w:spacing w:before="60" w:after="60"/>
    </w:pPr>
    <w:rPr>
      <w:rFonts w:ascii="Calibri" w:hAnsi="Calibri"/>
      <w:sz w:val="22"/>
      <w:szCs w:val="20"/>
      <w:lang w:eastAsia="en-US"/>
    </w:rPr>
  </w:style>
  <w:style w:type="paragraph" w:customStyle="1" w:styleId="TitoloTabella">
    <w:name w:val="Titolo Tabella"/>
    <w:basedOn w:val="Normale"/>
    <w:uiPriority w:val="99"/>
    <w:rsid w:val="00844865"/>
    <w:pPr>
      <w:spacing w:before="120" w:after="120"/>
      <w:jc w:val="center"/>
    </w:pPr>
    <w:rPr>
      <w:rFonts w:ascii="Calibri" w:hAnsi="Calibri"/>
      <w:b/>
      <w:bCs/>
      <w:kern w:val="20"/>
      <w:sz w:val="22"/>
      <w:szCs w:val="22"/>
      <w:lang w:eastAsia="en-US"/>
    </w:rPr>
  </w:style>
  <w:style w:type="paragraph" w:customStyle="1" w:styleId="Descrizionecolonnetabella">
    <w:name w:val="Descrizione colonne tabella"/>
    <w:basedOn w:val="TitoloTabella"/>
    <w:uiPriority w:val="99"/>
    <w:rsid w:val="00844865"/>
    <w:rPr>
      <w:szCs w:val="20"/>
    </w:rPr>
  </w:style>
  <w:style w:type="paragraph" w:customStyle="1" w:styleId="Figure">
    <w:name w:val="Figure"/>
    <w:basedOn w:val="Didascalia"/>
    <w:next w:val="Normale"/>
    <w:uiPriority w:val="99"/>
    <w:rsid w:val="00844865"/>
    <w:pPr>
      <w:keepNext/>
      <w:spacing w:before="0" w:after="0"/>
    </w:pPr>
    <w:rPr>
      <w:rFonts w:ascii="Calibri" w:hAnsi="Calibri"/>
      <w:b w:val="0"/>
      <w:bCs/>
      <w:i/>
      <w:kern w:val="20"/>
      <w:sz w:val="22"/>
      <w:szCs w:val="22"/>
      <w:lang w:eastAsia="en-US"/>
    </w:rPr>
  </w:style>
  <w:style w:type="character" w:customStyle="1" w:styleId="Style14pt">
    <w:name w:val="Style 14 pt"/>
    <w:basedOn w:val="Carpredefinitoparagrafo"/>
    <w:uiPriority w:val="99"/>
    <w:rsid w:val="00844865"/>
    <w:rPr>
      <w:rFonts w:ascii="Trebuchet MS" w:hAnsi="Trebuchet MS" w:cs="Times New Roman"/>
      <w:sz w:val="20"/>
    </w:rPr>
  </w:style>
  <w:style w:type="paragraph" w:styleId="Rientronormale">
    <w:name w:val="Normal Indent"/>
    <w:basedOn w:val="Normale"/>
    <w:uiPriority w:val="99"/>
    <w:rsid w:val="00844865"/>
    <w:pPr>
      <w:ind w:left="720"/>
    </w:pPr>
    <w:rPr>
      <w:szCs w:val="20"/>
    </w:rPr>
  </w:style>
  <w:style w:type="paragraph" w:customStyle="1" w:styleId="Bullet2level">
    <w:name w:val="Bullet 2 level"/>
    <w:basedOn w:val="Normale"/>
    <w:uiPriority w:val="99"/>
    <w:rsid w:val="00844865"/>
    <w:pPr>
      <w:numPr>
        <w:numId w:val="15"/>
      </w:numPr>
      <w:spacing w:before="120"/>
      <w:jc w:val="both"/>
    </w:pPr>
    <w:rPr>
      <w:rFonts w:ascii="Book Antiqua" w:hAnsi="Book Antiqua"/>
      <w:sz w:val="22"/>
      <w:szCs w:val="22"/>
      <w:lang w:val="en-US" w:eastAsia="en-US"/>
    </w:rPr>
  </w:style>
  <w:style w:type="paragraph" w:styleId="Testonormale">
    <w:name w:val="Plain Text"/>
    <w:basedOn w:val="Normale"/>
    <w:link w:val="TestonormaleCarattere"/>
    <w:uiPriority w:val="99"/>
    <w:rsid w:val="00844865"/>
    <w:rPr>
      <w:rFonts w:ascii="Courier New" w:hAnsi="Courier New"/>
      <w:sz w:val="20"/>
      <w:szCs w:val="20"/>
    </w:rPr>
  </w:style>
  <w:style w:type="character" w:customStyle="1" w:styleId="TestonormaleCarattere">
    <w:name w:val="Testo normale Carattere"/>
    <w:basedOn w:val="Carpredefinitoparagrafo"/>
    <w:link w:val="Testonormale"/>
    <w:uiPriority w:val="99"/>
    <w:locked/>
    <w:rsid w:val="00844865"/>
    <w:rPr>
      <w:rFonts w:ascii="Courier New" w:hAnsi="Courier New" w:cs="Times New Roman"/>
    </w:rPr>
  </w:style>
  <w:style w:type="paragraph" w:customStyle="1" w:styleId="testo2">
    <w:name w:val="testo2"/>
    <w:basedOn w:val="Titolo2"/>
    <w:rsid w:val="00844865"/>
    <w:pPr>
      <w:keepNext w:val="0"/>
      <w:spacing w:before="0" w:after="0"/>
      <w:ind w:left="709" w:firstLine="0"/>
      <w:outlineLvl w:val="9"/>
    </w:pPr>
    <w:rPr>
      <w:rFonts w:ascii="Times New Roman" w:hAnsi="Times New Roman"/>
      <w:i w:val="0"/>
      <w:sz w:val="22"/>
    </w:rPr>
  </w:style>
  <w:style w:type="paragraph" w:customStyle="1" w:styleId="Premessa-Introduzione">
    <w:name w:val="Premessa-Introduzione"/>
    <w:basedOn w:val="Normale"/>
    <w:next w:val="Normale"/>
    <w:uiPriority w:val="99"/>
    <w:rsid w:val="00844865"/>
    <w:pPr>
      <w:keepNext/>
      <w:pageBreakBefore/>
      <w:spacing w:after="120"/>
      <w:jc w:val="both"/>
    </w:pPr>
    <w:rPr>
      <w:b/>
      <w:caps/>
      <w:szCs w:val="20"/>
    </w:rPr>
  </w:style>
  <w:style w:type="paragraph" w:customStyle="1" w:styleId="Mnormale">
    <w:name w:val="Mnormale"/>
    <w:basedOn w:val="Normale"/>
    <w:uiPriority w:val="99"/>
    <w:rsid w:val="00DA44F5"/>
    <w:rPr>
      <w:rFonts w:ascii="Arial Narrow" w:hAnsi="Arial Narrow"/>
      <w:b/>
      <w:bCs/>
      <w:i/>
      <w:iCs/>
      <w:sz w:val="28"/>
    </w:rPr>
  </w:style>
  <w:style w:type="numbering" w:styleId="111111">
    <w:name w:val="Outline List 2"/>
    <w:basedOn w:val="Nessunelenco"/>
    <w:uiPriority w:val="99"/>
    <w:semiHidden/>
    <w:unhideWhenUsed/>
    <w:locked/>
    <w:rsid w:val="00177AFB"/>
    <w:pPr>
      <w:numPr>
        <w:numId w:val="3"/>
      </w:numPr>
    </w:pPr>
  </w:style>
</w:styles>
</file>

<file path=word/webSettings.xml><?xml version="1.0" encoding="utf-8"?>
<w:webSettings xmlns:r="http://schemas.openxmlformats.org/officeDocument/2006/relationships" xmlns:w="http://schemas.openxmlformats.org/wordprocessingml/2006/main">
  <w:divs>
    <w:div w:id="214245685">
      <w:marLeft w:val="0"/>
      <w:marRight w:val="0"/>
      <w:marTop w:val="0"/>
      <w:marBottom w:val="0"/>
      <w:divBdr>
        <w:top w:val="none" w:sz="0" w:space="0" w:color="auto"/>
        <w:left w:val="none" w:sz="0" w:space="0" w:color="auto"/>
        <w:bottom w:val="none" w:sz="0" w:space="0" w:color="auto"/>
        <w:right w:val="none" w:sz="0" w:space="0" w:color="auto"/>
      </w:divBdr>
      <w:divsChild>
        <w:div w:id="214245702">
          <w:marLeft w:val="75"/>
          <w:marRight w:val="75"/>
          <w:marTop w:val="0"/>
          <w:marBottom w:val="0"/>
          <w:divBdr>
            <w:top w:val="none" w:sz="0" w:space="0" w:color="auto"/>
            <w:left w:val="none" w:sz="0" w:space="0" w:color="auto"/>
            <w:bottom w:val="none" w:sz="0" w:space="0" w:color="auto"/>
            <w:right w:val="none" w:sz="0" w:space="0" w:color="auto"/>
          </w:divBdr>
          <w:divsChild>
            <w:div w:id="214245741">
              <w:marLeft w:val="0"/>
              <w:marRight w:val="0"/>
              <w:marTop w:val="180"/>
              <w:marBottom w:val="0"/>
              <w:divBdr>
                <w:top w:val="none" w:sz="0" w:space="0" w:color="auto"/>
                <w:left w:val="none" w:sz="0" w:space="0" w:color="auto"/>
                <w:bottom w:val="none" w:sz="0" w:space="0" w:color="auto"/>
                <w:right w:val="none" w:sz="0" w:space="0" w:color="auto"/>
              </w:divBdr>
              <w:divsChild>
                <w:div w:id="214245698">
                  <w:marLeft w:val="0"/>
                  <w:marRight w:val="0"/>
                  <w:marTop w:val="0"/>
                  <w:marBottom w:val="0"/>
                  <w:divBdr>
                    <w:top w:val="none" w:sz="0" w:space="0" w:color="auto"/>
                    <w:left w:val="none" w:sz="0" w:space="0" w:color="auto"/>
                    <w:bottom w:val="none" w:sz="0" w:space="0" w:color="auto"/>
                    <w:right w:val="none" w:sz="0" w:space="0" w:color="auto"/>
                  </w:divBdr>
                  <w:divsChild>
                    <w:div w:id="214245795">
                      <w:marLeft w:val="0"/>
                      <w:marRight w:val="0"/>
                      <w:marTop w:val="0"/>
                      <w:marBottom w:val="0"/>
                      <w:divBdr>
                        <w:top w:val="none" w:sz="0" w:space="0" w:color="auto"/>
                        <w:left w:val="none" w:sz="0" w:space="0" w:color="auto"/>
                        <w:bottom w:val="none" w:sz="0" w:space="0" w:color="auto"/>
                        <w:right w:val="none" w:sz="0" w:space="0" w:color="auto"/>
                      </w:divBdr>
                      <w:divsChild>
                        <w:div w:id="214245770">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245686">
      <w:marLeft w:val="0"/>
      <w:marRight w:val="0"/>
      <w:marTop w:val="0"/>
      <w:marBottom w:val="0"/>
      <w:divBdr>
        <w:top w:val="none" w:sz="0" w:space="0" w:color="auto"/>
        <w:left w:val="none" w:sz="0" w:space="0" w:color="auto"/>
        <w:bottom w:val="none" w:sz="0" w:space="0" w:color="auto"/>
        <w:right w:val="none" w:sz="0" w:space="0" w:color="auto"/>
      </w:divBdr>
      <w:divsChild>
        <w:div w:id="214245696">
          <w:marLeft w:val="0"/>
          <w:marRight w:val="0"/>
          <w:marTop w:val="0"/>
          <w:marBottom w:val="0"/>
          <w:divBdr>
            <w:top w:val="none" w:sz="0" w:space="0" w:color="auto"/>
            <w:left w:val="none" w:sz="0" w:space="0" w:color="auto"/>
            <w:bottom w:val="none" w:sz="0" w:space="0" w:color="auto"/>
            <w:right w:val="none" w:sz="0" w:space="0" w:color="auto"/>
          </w:divBdr>
        </w:div>
        <w:div w:id="214245701">
          <w:marLeft w:val="0"/>
          <w:marRight w:val="0"/>
          <w:marTop w:val="0"/>
          <w:marBottom w:val="0"/>
          <w:divBdr>
            <w:top w:val="none" w:sz="0" w:space="0" w:color="auto"/>
            <w:left w:val="none" w:sz="0" w:space="0" w:color="auto"/>
            <w:bottom w:val="none" w:sz="0" w:space="0" w:color="auto"/>
            <w:right w:val="none" w:sz="0" w:space="0" w:color="auto"/>
          </w:divBdr>
        </w:div>
        <w:div w:id="214245729">
          <w:marLeft w:val="0"/>
          <w:marRight w:val="0"/>
          <w:marTop w:val="0"/>
          <w:marBottom w:val="0"/>
          <w:divBdr>
            <w:top w:val="none" w:sz="0" w:space="0" w:color="auto"/>
            <w:left w:val="none" w:sz="0" w:space="0" w:color="auto"/>
            <w:bottom w:val="none" w:sz="0" w:space="0" w:color="auto"/>
            <w:right w:val="none" w:sz="0" w:space="0" w:color="auto"/>
          </w:divBdr>
        </w:div>
        <w:div w:id="214245740">
          <w:marLeft w:val="0"/>
          <w:marRight w:val="0"/>
          <w:marTop w:val="0"/>
          <w:marBottom w:val="0"/>
          <w:divBdr>
            <w:top w:val="none" w:sz="0" w:space="0" w:color="auto"/>
            <w:left w:val="none" w:sz="0" w:space="0" w:color="auto"/>
            <w:bottom w:val="none" w:sz="0" w:space="0" w:color="auto"/>
            <w:right w:val="none" w:sz="0" w:space="0" w:color="auto"/>
          </w:divBdr>
        </w:div>
        <w:div w:id="214245796">
          <w:marLeft w:val="0"/>
          <w:marRight w:val="0"/>
          <w:marTop w:val="0"/>
          <w:marBottom w:val="0"/>
          <w:divBdr>
            <w:top w:val="none" w:sz="0" w:space="0" w:color="auto"/>
            <w:left w:val="none" w:sz="0" w:space="0" w:color="auto"/>
            <w:bottom w:val="none" w:sz="0" w:space="0" w:color="auto"/>
            <w:right w:val="none" w:sz="0" w:space="0" w:color="auto"/>
          </w:divBdr>
        </w:div>
        <w:div w:id="214245805">
          <w:marLeft w:val="0"/>
          <w:marRight w:val="0"/>
          <w:marTop w:val="0"/>
          <w:marBottom w:val="0"/>
          <w:divBdr>
            <w:top w:val="none" w:sz="0" w:space="0" w:color="auto"/>
            <w:left w:val="none" w:sz="0" w:space="0" w:color="auto"/>
            <w:bottom w:val="none" w:sz="0" w:space="0" w:color="auto"/>
            <w:right w:val="none" w:sz="0" w:space="0" w:color="auto"/>
          </w:divBdr>
        </w:div>
        <w:div w:id="214245809">
          <w:marLeft w:val="0"/>
          <w:marRight w:val="0"/>
          <w:marTop w:val="0"/>
          <w:marBottom w:val="0"/>
          <w:divBdr>
            <w:top w:val="none" w:sz="0" w:space="0" w:color="auto"/>
            <w:left w:val="none" w:sz="0" w:space="0" w:color="auto"/>
            <w:bottom w:val="none" w:sz="0" w:space="0" w:color="auto"/>
            <w:right w:val="none" w:sz="0" w:space="0" w:color="auto"/>
          </w:divBdr>
        </w:div>
      </w:divsChild>
    </w:div>
    <w:div w:id="214245693">
      <w:marLeft w:val="0"/>
      <w:marRight w:val="0"/>
      <w:marTop w:val="0"/>
      <w:marBottom w:val="0"/>
      <w:divBdr>
        <w:top w:val="none" w:sz="0" w:space="0" w:color="auto"/>
        <w:left w:val="none" w:sz="0" w:space="0" w:color="auto"/>
        <w:bottom w:val="none" w:sz="0" w:space="0" w:color="auto"/>
        <w:right w:val="none" w:sz="0" w:space="0" w:color="auto"/>
      </w:divBdr>
      <w:divsChild>
        <w:div w:id="214245689">
          <w:marLeft w:val="0"/>
          <w:marRight w:val="0"/>
          <w:marTop w:val="0"/>
          <w:marBottom w:val="0"/>
          <w:divBdr>
            <w:top w:val="none" w:sz="0" w:space="0" w:color="auto"/>
            <w:left w:val="none" w:sz="0" w:space="0" w:color="auto"/>
            <w:bottom w:val="none" w:sz="0" w:space="0" w:color="auto"/>
            <w:right w:val="none" w:sz="0" w:space="0" w:color="auto"/>
          </w:divBdr>
        </w:div>
        <w:div w:id="214245718">
          <w:marLeft w:val="0"/>
          <w:marRight w:val="0"/>
          <w:marTop w:val="0"/>
          <w:marBottom w:val="0"/>
          <w:divBdr>
            <w:top w:val="none" w:sz="0" w:space="0" w:color="auto"/>
            <w:left w:val="none" w:sz="0" w:space="0" w:color="auto"/>
            <w:bottom w:val="none" w:sz="0" w:space="0" w:color="auto"/>
            <w:right w:val="none" w:sz="0" w:space="0" w:color="auto"/>
          </w:divBdr>
        </w:div>
        <w:div w:id="214245721">
          <w:marLeft w:val="0"/>
          <w:marRight w:val="0"/>
          <w:marTop w:val="0"/>
          <w:marBottom w:val="0"/>
          <w:divBdr>
            <w:top w:val="none" w:sz="0" w:space="0" w:color="auto"/>
            <w:left w:val="none" w:sz="0" w:space="0" w:color="auto"/>
            <w:bottom w:val="none" w:sz="0" w:space="0" w:color="auto"/>
            <w:right w:val="none" w:sz="0" w:space="0" w:color="auto"/>
          </w:divBdr>
        </w:div>
        <w:div w:id="214245725">
          <w:marLeft w:val="0"/>
          <w:marRight w:val="0"/>
          <w:marTop w:val="0"/>
          <w:marBottom w:val="0"/>
          <w:divBdr>
            <w:top w:val="none" w:sz="0" w:space="0" w:color="auto"/>
            <w:left w:val="none" w:sz="0" w:space="0" w:color="auto"/>
            <w:bottom w:val="none" w:sz="0" w:space="0" w:color="auto"/>
            <w:right w:val="none" w:sz="0" w:space="0" w:color="auto"/>
          </w:divBdr>
        </w:div>
        <w:div w:id="214245733">
          <w:marLeft w:val="0"/>
          <w:marRight w:val="0"/>
          <w:marTop w:val="0"/>
          <w:marBottom w:val="0"/>
          <w:divBdr>
            <w:top w:val="none" w:sz="0" w:space="0" w:color="auto"/>
            <w:left w:val="none" w:sz="0" w:space="0" w:color="auto"/>
            <w:bottom w:val="none" w:sz="0" w:space="0" w:color="auto"/>
            <w:right w:val="none" w:sz="0" w:space="0" w:color="auto"/>
          </w:divBdr>
        </w:div>
        <w:div w:id="214245782">
          <w:marLeft w:val="0"/>
          <w:marRight w:val="0"/>
          <w:marTop w:val="0"/>
          <w:marBottom w:val="0"/>
          <w:divBdr>
            <w:top w:val="none" w:sz="0" w:space="0" w:color="auto"/>
            <w:left w:val="none" w:sz="0" w:space="0" w:color="auto"/>
            <w:bottom w:val="none" w:sz="0" w:space="0" w:color="auto"/>
            <w:right w:val="none" w:sz="0" w:space="0" w:color="auto"/>
          </w:divBdr>
        </w:div>
        <w:div w:id="214245783">
          <w:marLeft w:val="0"/>
          <w:marRight w:val="0"/>
          <w:marTop w:val="0"/>
          <w:marBottom w:val="0"/>
          <w:divBdr>
            <w:top w:val="none" w:sz="0" w:space="0" w:color="auto"/>
            <w:left w:val="none" w:sz="0" w:space="0" w:color="auto"/>
            <w:bottom w:val="none" w:sz="0" w:space="0" w:color="auto"/>
            <w:right w:val="none" w:sz="0" w:space="0" w:color="auto"/>
          </w:divBdr>
        </w:div>
        <w:div w:id="214245817">
          <w:marLeft w:val="0"/>
          <w:marRight w:val="0"/>
          <w:marTop w:val="0"/>
          <w:marBottom w:val="0"/>
          <w:divBdr>
            <w:top w:val="none" w:sz="0" w:space="0" w:color="auto"/>
            <w:left w:val="none" w:sz="0" w:space="0" w:color="auto"/>
            <w:bottom w:val="none" w:sz="0" w:space="0" w:color="auto"/>
            <w:right w:val="none" w:sz="0" w:space="0" w:color="auto"/>
          </w:divBdr>
        </w:div>
      </w:divsChild>
    </w:div>
    <w:div w:id="214245697">
      <w:marLeft w:val="0"/>
      <w:marRight w:val="0"/>
      <w:marTop w:val="0"/>
      <w:marBottom w:val="0"/>
      <w:divBdr>
        <w:top w:val="none" w:sz="0" w:space="0" w:color="auto"/>
        <w:left w:val="none" w:sz="0" w:space="0" w:color="auto"/>
        <w:bottom w:val="none" w:sz="0" w:space="0" w:color="auto"/>
        <w:right w:val="none" w:sz="0" w:space="0" w:color="auto"/>
      </w:divBdr>
      <w:divsChild>
        <w:div w:id="214245719">
          <w:marLeft w:val="0"/>
          <w:marRight w:val="0"/>
          <w:marTop w:val="0"/>
          <w:marBottom w:val="0"/>
          <w:divBdr>
            <w:top w:val="none" w:sz="0" w:space="0" w:color="auto"/>
            <w:left w:val="none" w:sz="0" w:space="0" w:color="auto"/>
            <w:bottom w:val="none" w:sz="0" w:space="0" w:color="auto"/>
            <w:right w:val="none" w:sz="0" w:space="0" w:color="auto"/>
          </w:divBdr>
        </w:div>
        <w:div w:id="214245760">
          <w:marLeft w:val="0"/>
          <w:marRight w:val="0"/>
          <w:marTop w:val="0"/>
          <w:marBottom w:val="0"/>
          <w:divBdr>
            <w:top w:val="none" w:sz="0" w:space="0" w:color="auto"/>
            <w:left w:val="none" w:sz="0" w:space="0" w:color="auto"/>
            <w:bottom w:val="none" w:sz="0" w:space="0" w:color="auto"/>
            <w:right w:val="none" w:sz="0" w:space="0" w:color="auto"/>
          </w:divBdr>
        </w:div>
        <w:div w:id="214245762">
          <w:marLeft w:val="0"/>
          <w:marRight w:val="0"/>
          <w:marTop w:val="0"/>
          <w:marBottom w:val="0"/>
          <w:divBdr>
            <w:top w:val="none" w:sz="0" w:space="0" w:color="auto"/>
            <w:left w:val="none" w:sz="0" w:space="0" w:color="auto"/>
            <w:bottom w:val="none" w:sz="0" w:space="0" w:color="auto"/>
            <w:right w:val="none" w:sz="0" w:space="0" w:color="auto"/>
          </w:divBdr>
        </w:div>
        <w:div w:id="214245792">
          <w:marLeft w:val="0"/>
          <w:marRight w:val="0"/>
          <w:marTop w:val="0"/>
          <w:marBottom w:val="0"/>
          <w:divBdr>
            <w:top w:val="none" w:sz="0" w:space="0" w:color="auto"/>
            <w:left w:val="none" w:sz="0" w:space="0" w:color="auto"/>
            <w:bottom w:val="none" w:sz="0" w:space="0" w:color="auto"/>
            <w:right w:val="none" w:sz="0" w:space="0" w:color="auto"/>
          </w:divBdr>
        </w:div>
        <w:div w:id="214245815">
          <w:marLeft w:val="0"/>
          <w:marRight w:val="0"/>
          <w:marTop w:val="0"/>
          <w:marBottom w:val="0"/>
          <w:divBdr>
            <w:top w:val="none" w:sz="0" w:space="0" w:color="auto"/>
            <w:left w:val="none" w:sz="0" w:space="0" w:color="auto"/>
            <w:bottom w:val="none" w:sz="0" w:space="0" w:color="auto"/>
            <w:right w:val="none" w:sz="0" w:space="0" w:color="auto"/>
          </w:divBdr>
        </w:div>
      </w:divsChild>
    </w:div>
    <w:div w:id="214245699">
      <w:marLeft w:val="90"/>
      <w:marRight w:val="90"/>
      <w:marTop w:val="90"/>
      <w:marBottom w:val="90"/>
      <w:divBdr>
        <w:top w:val="none" w:sz="0" w:space="0" w:color="auto"/>
        <w:left w:val="none" w:sz="0" w:space="0" w:color="auto"/>
        <w:bottom w:val="none" w:sz="0" w:space="0" w:color="auto"/>
        <w:right w:val="none" w:sz="0" w:space="0" w:color="auto"/>
      </w:divBdr>
      <w:divsChild>
        <w:div w:id="214245776">
          <w:marLeft w:val="0"/>
          <w:marRight w:val="0"/>
          <w:marTop w:val="0"/>
          <w:marBottom w:val="0"/>
          <w:divBdr>
            <w:top w:val="none" w:sz="0" w:space="0" w:color="auto"/>
            <w:left w:val="none" w:sz="0" w:space="0" w:color="auto"/>
            <w:bottom w:val="none" w:sz="0" w:space="0" w:color="auto"/>
            <w:right w:val="none" w:sz="0" w:space="0" w:color="auto"/>
          </w:divBdr>
        </w:div>
      </w:divsChild>
    </w:div>
    <w:div w:id="214245703">
      <w:marLeft w:val="90"/>
      <w:marRight w:val="90"/>
      <w:marTop w:val="90"/>
      <w:marBottom w:val="90"/>
      <w:divBdr>
        <w:top w:val="none" w:sz="0" w:space="0" w:color="auto"/>
        <w:left w:val="none" w:sz="0" w:space="0" w:color="auto"/>
        <w:bottom w:val="none" w:sz="0" w:space="0" w:color="auto"/>
        <w:right w:val="none" w:sz="0" w:space="0" w:color="auto"/>
      </w:divBdr>
      <w:divsChild>
        <w:div w:id="214245745">
          <w:marLeft w:val="0"/>
          <w:marRight w:val="0"/>
          <w:marTop w:val="0"/>
          <w:marBottom w:val="0"/>
          <w:divBdr>
            <w:top w:val="none" w:sz="0" w:space="0" w:color="auto"/>
            <w:left w:val="none" w:sz="0" w:space="0" w:color="auto"/>
            <w:bottom w:val="none" w:sz="0" w:space="0" w:color="auto"/>
            <w:right w:val="none" w:sz="0" w:space="0" w:color="auto"/>
          </w:divBdr>
        </w:div>
      </w:divsChild>
    </w:div>
    <w:div w:id="214245707">
      <w:marLeft w:val="0"/>
      <w:marRight w:val="0"/>
      <w:marTop w:val="0"/>
      <w:marBottom w:val="0"/>
      <w:divBdr>
        <w:top w:val="none" w:sz="0" w:space="0" w:color="auto"/>
        <w:left w:val="none" w:sz="0" w:space="0" w:color="auto"/>
        <w:bottom w:val="none" w:sz="0" w:space="0" w:color="auto"/>
        <w:right w:val="none" w:sz="0" w:space="0" w:color="auto"/>
      </w:divBdr>
      <w:divsChild>
        <w:div w:id="214245714">
          <w:marLeft w:val="0"/>
          <w:marRight w:val="0"/>
          <w:marTop w:val="0"/>
          <w:marBottom w:val="0"/>
          <w:divBdr>
            <w:top w:val="none" w:sz="0" w:space="0" w:color="auto"/>
            <w:left w:val="none" w:sz="0" w:space="0" w:color="auto"/>
            <w:bottom w:val="none" w:sz="0" w:space="0" w:color="auto"/>
            <w:right w:val="none" w:sz="0" w:space="0" w:color="auto"/>
          </w:divBdr>
        </w:div>
      </w:divsChild>
    </w:div>
    <w:div w:id="214245708">
      <w:marLeft w:val="0"/>
      <w:marRight w:val="0"/>
      <w:marTop w:val="0"/>
      <w:marBottom w:val="0"/>
      <w:divBdr>
        <w:top w:val="none" w:sz="0" w:space="0" w:color="auto"/>
        <w:left w:val="none" w:sz="0" w:space="0" w:color="auto"/>
        <w:bottom w:val="none" w:sz="0" w:space="0" w:color="auto"/>
        <w:right w:val="none" w:sz="0" w:space="0" w:color="auto"/>
      </w:divBdr>
    </w:div>
    <w:div w:id="214245709">
      <w:marLeft w:val="0"/>
      <w:marRight w:val="0"/>
      <w:marTop w:val="0"/>
      <w:marBottom w:val="0"/>
      <w:divBdr>
        <w:top w:val="none" w:sz="0" w:space="0" w:color="auto"/>
        <w:left w:val="none" w:sz="0" w:space="0" w:color="auto"/>
        <w:bottom w:val="none" w:sz="0" w:space="0" w:color="auto"/>
        <w:right w:val="none" w:sz="0" w:space="0" w:color="auto"/>
      </w:divBdr>
      <w:divsChild>
        <w:div w:id="214245797">
          <w:marLeft w:val="0"/>
          <w:marRight w:val="0"/>
          <w:marTop w:val="0"/>
          <w:marBottom w:val="0"/>
          <w:divBdr>
            <w:top w:val="none" w:sz="0" w:space="0" w:color="auto"/>
            <w:left w:val="none" w:sz="0" w:space="0" w:color="auto"/>
            <w:bottom w:val="none" w:sz="0" w:space="0" w:color="auto"/>
            <w:right w:val="none" w:sz="0" w:space="0" w:color="auto"/>
          </w:divBdr>
          <w:divsChild>
            <w:div w:id="21424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45710">
      <w:marLeft w:val="0"/>
      <w:marRight w:val="0"/>
      <w:marTop w:val="0"/>
      <w:marBottom w:val="0"/>
      <w:divBdr>
        <w:top w:val="none" w:sz="0" w:space="0" w:color="auto"/>
        <w:left w:val="none" w:sz="0" w:space="0" w:color="auto"/>
        <w:bottom w:val="none" w:sz="0" w:space="0" w:color="auto"/>
        <w:right w:val="none" w:sz="0" w:space="0" w:color="auto"/>
      </w:divBdr>
      <w:divsChild>
        <w:div w:id="214245706">
          <w:marLeft w:val="0"/>
          <w:marRight w:val="0"/>
          <w:marTop w:val="0"/>
          <w:marBottom w:val="0"/>
          <w:divBdr>
            <w:top w:val="none" w:sz="0" w:space="0" w:color="auto"/>
            <w:left w:val="none" w:sz="0" w:space="0" w:color="auto"/>
            <w:bottom w:val="none" w:sz="0" w:space="0" w:color="auto"/>
            <w:right w:val="none" w:sz="0" w:space="0" w:color="auto"/>
          </w:divBdr>
        </w:div>
        <w:div w:id="214245727">
          <w:marLeft w:val="0"/>
          <w:marRight w:val="0"/>
          <w:marTop w:val="0"/>
          <w:marBottom w:val="0"/>
          <w:divBdr>
            <w:top w:val="none" w:sz="0" w:space="0" w:color="auto"/>
            <w:left w:val="none" w:sz="0" w:space="0" w:color="auto"/>
            <w:bottom w:val="none" w:sz="0" w:space="0" w:color="auto"/>
            <w:right w:val="none" w:sz="0" w:space="0" w:color="auto"/>
          </w:divBdr>
        </w:div>
        <w:div w:id="214245765">
          <w:marLeft w:val="0"/>
          <w:marRight w:val="0"/>
          <w:marTop w:val="0"/>
          <w:marBottom w:val="0"/>
          <w:divBdr>
            <w:top w:val="none" w:sz="0" w:space="0" w:color="auto"/>
            <w:left w:val="none" w:sz="0" w:space="0" w:color="auto"/>
            <w:bottom w:val="none" w:sz="0" w:space="0" w:color="auto"/>
            <w:right w:val="none" w:sz="0" w:space="0" w:color="auto"/>
          </w:divBdr>
        </w:div>
        <w:div w:id="214245785">
          <w:marLeft w:val="0"/>
          <w:marRight w:val="0"/>
          <w:marTop w:val="0"/>
          <w:marBottom w:val="0"/>
          <w:divBdr>
            <w:top w:val="none" w:sz="0" w:space="0" w:color="auto"/>
            <w:left w:val="none" w:sz="0" w:space="0" w:color="auto"/>
            <w:bottom w:val="none" w:sz="0" w:space="0" w:color="auto"/>
            <w:right w:val="none" w:sz="0" w:space="0" w:color="auto"/>
          </w:divBdr>
        </w:div>
        <w:div w:id="214245811">
          <w:marLeft w:val="0"/>
          <w:marRight w:val="0"/>
          <w:marTop w:val="0"/>
          <w:marBottom w:val="0"/>
          <w:divBdr>
            <w:top w:val="none" w:sz="0" w:space="0" w:color="auto"/>
            <w:left w:val="none" w:sz="0" w:space="0" w:color="auto"/>
            <w:bottom w:val="none" w:sz="0" w:space="0" w:color="auto"/>
            <w:right w:val="none" w:sz="0" w:space="0" w:color="auto"/>
          </w:divBdr>
        </w:div>
      </w:divsChild>
    </w:div>
    <w:div w:id="214245711">
      <w:marLeft w:val="0"/>
      <w:marRight w:val="0"/>
      <w:marTop w:val="0"/>
      <w:marBottom w:val="0"/>
      <w:divBdr>
        <w:top w:val="none" w:sz="0" w:space="0" w:color="auto"/>
        <w:left w:val="none" w:sz="0" w:space="0" w:color="auto"/>
        <w:bottom w:val="none" w:sz="0" w:space="0" w:color="auto"/>
        <w:right w:val="none" w:sz="0" w:space="0" w:color="auto"/>
      </w:divBdr>
    </w:div>
    <w:div w:id="214245722">
      <w:marLeft w:val="0"/>
      <w:marRight w:val="0"/>
      <w:marTop w:val="0"/>
      <w:marBottom w:val="0"/>
      <w:divBdr>
        <w:top w:val="none" w:sz="0" w:space="0" w:color="auto"/>
        <w:left w:val="none" w:sz="0" w:space="0" w:color="auto"/>
        <w:bottom w:val="none" w:sz="0" w:space="0" w:color="auto"/>
        <w:right w:val="none" w:sz="0" w:space="0" w:color="auto"/>
      </w:divBdr>
      <w:divsChild>
        <w:div w:id="214245704">
          <w:marLeft w:val="0"/>
          <w:marRight w:val="0"/>
          <w:marTop w:val="0"/>
          <w:marBottom w:val="0"/>
          <w:divBdr>
            <w:top w:val="none" w:sz="0" w:space="0" w:color="auto"/>
            <w:left w:val="none" w:sz="0" w:space="0" w:color="auto"/>
            <w:bottom w:val="none" w:sz="0" w:space="0" w:color="auto"/>
            <w:right w:val="none" w:sz="0" w:space="0" w:color="auto"/>
          </w:divBdr>
          <w:divsChild>
            <w:div w:id="214245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45723">
      <w:marLeft w:val="0"/>
      <w:marRight w:val="0"/>
      <w:marTop w:val="0"/>
      <w:marBottom w:val="0"/>
      <w:divBdr>
        <w:top w:val="none" w:sz="0" w:space="0" w:color="auto"/>
        <w:left w:val="none" w:sz="0" w:space="0" w:color="auto"/>
        <w:bottom w:val="none" w:sz="0" w:space="0" w:color="auto"/>
        <w:right w:val="none" w:sz="0" w:space="0" w:color="auto"/>
      </w:divBdr>
      <w:divsChild>
        <w:div w:id="214245739">
          <w:marLeft w:val="547"/>
          <w:marRight w:val="0"/>
          <w:marTop w:val="0"/>
          <w:marBottom w:val="0"/>
          <w:divBdr>
            <w:top w:val="none" w:sz="0" w:space="0" w:color="auto"/>
            <w:left w:val="none" w:sz="0" w:space="0" w:color="auto"/>
            <w:bottom w:val="none" w:sz="0" w:space="0" w:color="auto"/>
            <w:right w:val="none" w:sz="0" w:space="0" w:color="auto"/>
          </w:divBdr>
        </w:div>
        <w:div w:id="214245743">
          <w:marLeft w:val="547"/>
          <w:marRight w:val="0"/>
          <w:marTop w:val="0"/>
          <w:marBottom w:val="0"/>
          <w:divBdr>
            <w:top w:val="none" w:sz="0" w:space="0" w:color="auto"/>
            <w:left w:val="none" w:sz="0" w:space="0" w:color="auto"/>
            <w:bottom w:val="none" w:sz="0" w:space="0" w:color="auto"/>
            <w:right w:val="none" w:sz="0" w:space="0" w:color="auto"/>
          </w:divBdr>
        </w:div>
        <w:div w:id="214245768">
          <w:marLeft w:val="547"/>
          <w:marRight w:val="0"/>
          <w:marTop w:val="0"/>
          <w:marBottom w:val="0"/>
          <w:divBdr>
            <w:top w:val="none" w:sz="0" w:space="0" w:color="auto"/>
            <w:left w:val="none" w:sz="0" w:space="0" w:color="auto"/>
            <w:bottom w:val="none" w:sz="0" w:space="0" w:color="auto"/>
            <w:right w:val="none" w:sz="0" w:space="0" w:color="auto"/>
          </w:divBdr>
        </w:div>
        <w:div w:id="214245775">
          <w:marLeft w:val="547"/>
          <w:marRight w:val="0"/>
          <w:marTop w:val="0"/>
          <w:marBottom w:val="0"/>
          <w:divBdr>
            <w:top w:val="none" w:sz="0" w:space="0" w:color="auto"/>
            <w:left w:val="none" w:sz="0" w:space="0" w:color="auto"/>
            <w:bottom w:val="none" w:sz="0" w:space="0" w:color="auto"/>
            <w:right w:val="none" w:sz="0" w:space="0" w:color="auto"/>
          </w:divBdr>
        </w:div>
      </w:divsChild>
    </w:div>
    <w:div w:id="214245724">
      <w:marLeft w:val="0"/>
      <w:marRight w:val="0"/>
      <w:marTop w:val="0"/>
      <w:marBottom w:val="0"/>
      <w:divBdr>
        <w:top w:val="none" w:sz="0" w:space="0" w:color="auto"/>
        <w:left w:val="none" w:sz="0" w:space="0" w:color="auto"/>
        <w:bottom w:val="none" w:sz="0" w:space="0" w:color="auto"/>
        <w:right w:val="none" w:sz="0" w:space="0" w:color="auto"/>
      </w:divBdr>
    </w:div>
    <w:div w:id="214245731">
      <w:marLeft w:val="90"/>
      <w:marRight w:val="90"/>
      <w:marTop w:val="90"/>
      <w:marBottom w:val="90"/>
      <w:divBdr>
        <w:top w:val="none" w:sz="0" w:space="0" w:color="auto"/>
        <w:left w:val="none" w:sz="0" w:space="0" w:color="auto"/>
        <w:bottom w:val="none" w:sz="0" w:space="0" w:color="auto"/>
        <w:right w:val="none" w:sz="0" w:space="0" w:color="auto"/>
      </w:divBdr>
      <w:divsChild>
        <w:div w:id="214245764">
          <w:marLeft w:val="0"/>
          <w:marRight w:val="0"/>
          <w:marTop w:val="0"/>
          <w:marBottom w:val="0"/>
          <w:divBdr>
            <w:top w:val="none" w:sz="0" w:space="0" w:color="auto"/>
            <w:left w:val="none" w:sz="0" w:space="0" w:color="auto"/>
            <w:bottom w:val="none" w:sz="0" w:space="0" w:color="auto"/>
            <w:right w:val="none" w:sz="0" w:space="0" w:color="auto"/>
          </w:divBdr>
        </w:div>
      </w:divsChild>
    </w:div>
    <w:div w:id="214245736">
      <w:marLeft w:val="0"/>
      <w:marRight w:val="0"/>
      <w:marTop w:val="0"/>
      <w:marBottom w:val="0"/>
      <w:divBdr>
        <w:top w:val="none" w:sz="0" w:space="0" w:color="auto"/>
        <w:left w:val="none" w:sz="0" w:space="0" w:color="auto"/>
        <w:bottom w:val="none" w:sz="0" w:space="0" w:color="auto"/>
        <w:right w:val="none" w:sz="0" w:space="0" w:color="auto"/>
      </w:divBdr>
    </w:div>
    <w:div w:id="214245737">
      <w:marLeft w:val="0"/>
      <w:marRight w:val="0"/>
      <w:marTop w:val="0"/>
      <w:marBottom w:val="0"/>
      <w:divBdr>
        <w:top w:val="none" w:sz="0" w:space="0" w:color="auto"/>
        <w:left w:val="none" w:sz="0" w:space="0" w:color="auto"/>
        <w:bottom w:val="none" w:sz="0" w:space="0" w:color="auto"/>
        <w:right w:val="none" w:sz="0" w:space="0" w:color="auto"/>
      </w:divBdr>
    </w:div>
    <w:div w:id="214245738">
      <w:marLeft w:val="0"/>
      <w:marRight w:val="0"/>
      <w:marTop w:val="0"/>
      <w:marBottom w:val="0"/>
      <w:divBdr>
        <w:top w:val="none" w:sz="0" w:space="0" w:color="auto"/>
        <w:left w:val="none" w:sz="0" w:space="0" w:color="auto"/>
        <w:bottom w:val="none" w:sz="0" w:space="0" w:color="auto"/>
        <w:right w:val="none" w:sz="0" w:space="0" w:color="auto"/>
      </w:divBdr>
      <w:divsChild>
        <w:div w:id="214245791">
          <w:marLeft w:val="75"/>
          <w:marRight w:val="75"/>
          <w:marTop w:val="0"/>
          <w:marBottom w:val="0"/>
          <w:divBdr>
            <w:top w:val="none" w:sz="0" w:space="0" w:color="auto"/>
            <w:left w:val="none" w:sz="0" w:space="0" w:color="auto"/>
            <w:bottom w:val="none" w:sz="0" w:space="0" w:color="auto"/>
            <w:right w:val="none" w:sz="0" w:space="0" w:color="auto"/>
          </w:divBdr>
          <w:divsChild>
            <w:div w:id="214245716">
              <w:marLeft w:val="0"/>
              <w:marRight w:val="0"/>
              <w:marTop w:val="180"/>
              <w:marBottom w:val="0"/>
              <w:divBdr>
                <w:top w:val="none" w:sz="0" w:space="0" w:color="auto"/>
                <w:left w:val="none" w:sz="0" w:space="0" w:color="auto"/>
                <w:bottom w:val="none" w:sz="0" w:space="0" w:color="auto"/>
                <w:right w:val="none" w:sz="0" w:space="0" w:color="auto"/>
              </w:divBdr>
              <w:divsChild>
                <w:div w:id="214245788">
                  <w:marLeft w:val="0"/>
                  <w:marRight w:val="0"/>
                  <w:marTop w:val="0"/>
                  <w:marBottom w:val="0"/>
                  <w:divBdr>
                    <w:top w:val="none" w:sz="0" w:space="0" w:color="auto"/>
                    <w:left w:val="none" w:sz="0" w:space="0" w:color="auto"/>
                    <w:bottom w:val="none" w:sz="0" w:space="0" w:color="auto"/>
                    <w:right w:val="none" w:sz="0" w:space="0" w:color="auto"/>
                  </w:divBdr>
                  <w:divsChild>
                    <w:div w:id="214245735">
                      <w:marLeft w:val="0"/>
                      <w:marRight w:val="0"/>
                      <w:marTop w:val="0"/>
                      <w:marBottom w:val="0"/>
                      <w:divBdr>
                        <w:top w:val="none" w:sz="0" w:space="0" w:color="auto"/>
                        <w:left w:val="none" w:sz="0" w:space="0" w:color="auto"/>
                        <w:bottom w:val="none" w:sz="0" w:space="0" w:color="auto"/>
                        <w:right w:val="none" w:sz="0" w:space="0" w:color="auto"/>
                      </w:divBdr>
                      <w:divsChild>
                        <w:div w:id="214245732">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245744">
      <w:marLeft w:val="0"/>
      <w:marRight w:val="0"/>
      <w:marTop w:val="0"/>
      <w:marBottom w:val="0"/>
      <w:divBdr>
        <w:top w:val="none" w:sz="0" w:space="0" w:color="auto"/>
        <w:left w:val="none" w:sz="0" w:space="0" w:color="auto"/>
        <w:bottom w:val="none" w:sz="0" w:space="0" w:color="auto"/>
        <w:right w:val="none" w:sz="0" w:space="0" w:color="auto"/>
      </w:divBdr>
    </w:div>
    <w:div w:id="214245746">
      <w:marLeft w:val="90"/>
      <w:marRight w:val="90"/>
      <w:marTop w:val="90"/>
      <w:marBottom w:val="90"/>
      <w:divBdr>
        <w:top w:val="none" w:sz="0" w:space="0" w:color="auto"/>
        <w:left w:val="none" w:sz="0" w:space="0" w:color="auto"/>
        <w:bottom w:val="none" w:sz="0" w:space="0" w:color="auto"/>
        <w:right w:val="none" w:sz="0" w:space="0" w:color="auto"/>
      </w:divBdr>
      <w:divsChild>
        <w:div w:id="214245687">
          <w:marLeft w:val="0"/>
          <w:marRight w:val="0"/>
          <w:marTop w:val="0"/>
          <w:marBottom w:val="0"/>
          <w:divBdr>
            <w:top w:val="none" w:sz="0" w:space="0" w:color="auto"/>
            <w:left w:val="none" w:sz="0" w:space="0" w:color="auto"/>
            <w:bottom w:val="none" w:sz="0" w:space="0" w:color="auto"/>
            <w:right w:val="none" w:sz="0" w:space="0" w:color="auto"/>
          </w:divBdr>
        </w:div>
        <w:div w:id="214245766">
          <w:marLeft w:val="0"/>
          <w:marRight w:val="0"/>
          <w:marTop w:val="0"/>
          <w:marBottom w:val="0"/>
          <w:divBdr>
            <w:top w:val="none" w:sz="0" w:space="0" w:color="auto"/>
            <w:left w:val="none" w:sz="0" w:space="0" w:color="auto"/>
            <w:bottom w:val="none" w:sz="0" w:space="0" w:color="auto"/>
            <w:right w:val="none" w:sz="0" w:space="0" w:color="auto"/>
          </w:divBdr>
        </w:div>
      </w:divsChild>
    </w:div>
    <w:div w:id="214245747">
      <w:marLeft w:val="0"/>
      <w:marRight w:val="0"/>
      <w:marTop w:val="0"/>
      <w:marBottom w:val="0"/>
      <w:divBdr>
        <w:top w:val="none" w:sz="0" w:space="0" w:color="auto"/>
        <w:left w:val="none" w:sz="0" w:space="0" w:color="auto"/>
        <w:bottom w:val="none" w:sz="0" w:space="0" w:color="auto"/>
        <w:right w:val="none" w:sz="0" w:space="0" w:color="auto"/>
      </w:divBdr>
      <w:divsChild>
        <w:div w:id="214245794">
          <w:marLeft w:val="0"/>
          <w:marRight w:val="0"/>
          <w:marTop w:val="0"/>
          <w:marBottom w:val="0"/>
          <w:divBdr>
            <w:top w:val="none" w:sz="0" w:space="0" w:color="auto"/>
            <w:left w:val="none" w:sz="0" w:space="0" w:color="auto"/>
            <w:bottom w:val="none" w:sz="0" w:space="0" w:color="auto"/>
            <w:right w:val="none" w:sz="0" w:space="0" w:color="auto"/>
          </w:divBdr>
          <w:divsChild>
            <w:div w:id="21424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45751">
      <w:marLeft w:val="0"/>
      <w:marRight w:val="0"/>
      <w:marTop w:val="0"/>
      <w:marBottom w:val="0"/>
      <w:divBdr>
        <w:top w:val="none" w:sz="0" w:space="0" w:color="auto"/>
        <w:left w:val="none" w:sz="0" w:space="0" w:color="auto"/>
        <w:bottom w:val="none" w:sz="0" w:space="0" w:color="auto"/>
        <w:right w:val="none" w:sz="0" w:space="0" w:color="auto"/>
      </w:divBdr>
    </w:div>
    <w:div w:id="214245755">
      <w:marLeft w:val="0"/>
      <w:marRight w:val="0"/>
      <w:marTop w:val="0"/>
      <w:marBottom w:val="0"/>
      <w:divBdr>
        <w:top w:val="none" w:sz="0" w:space="0" w:color="auto"/>
        <w:left w:val="none" w:sz="0" w:space="0" w:color="auto"/>
        <w:bottom w:val="none" w:sz="0" w:space="0" w:color="auto"/>
        <w:right w:val="none" w:sz="0" w:space="0" w:color="auto"/>
      </w:divBdr>
    </w:div>
    <w:div w:id="214245756">
      <w:marLeft w:val="0"/>
      <w:marRight w:val="0"/>
      <w:marTop w:val="0"/>
      <w:marBottom w:val="0"/>
      <w:divBdr>
        <w:top w:val="none" w:sz="0" w:space="0" w:color="auto"/>
        <w:left w:val="none" w:sz="0" w:space="0" w:color="auto"/>
        <w:bottom w:val="none" w:sz="0" w:space="0" w:color="auto"/>
        <w:right w:val="none" w:sz="0" w:space="0" w:color="auto"/>
      </w:divBdr>
    </w:div>
    <w:div w:id="214245758">
      <w:marLeft w:val="0"/>
      <w:marRight w:val="0"/>
      <w:marTop w:val="0"/>
      <w:marBottom w:val="0"/>
      <w:divBdr>
        <w:top w:val="none" w:sz="0" w:space="0" w:color="auto"/>
        <w:left w:val="none" w:sz="0" w:space="0" w:color="auto"/>
        <w:bottom w:val="none" w:sz="0" w:space="0" w:color="auto"/>
        <w:right w:val="none" w:sz="0" w:space="0" w:color="auto"/>
      </w:divBdr>
    </w:div>
    <w:div w:id="214245759">
      <w:marLeft w:val="0"/>
      <w:marRight w:val="0"/>
      <w:marTop w:val="0"/>
      <w:marBottom w:val="0"/>
      <w:divBdr>
        <w:top w:val="none" w:sz="0" w:space="0" w:color="auto"/>
        <w:left w:val="none" w:sz="0" w:space="0" w:color="auto"/>
        <w:bottom w:val="none" w:sz="0" w:space="0" w:color="auto"/>
        <w:right w:val="none" w:sz="0" w:space="0" w:color="auto"/>
      </w:divBdr>
      <w:divsChild>
        <w:div w:id="214245814">
          <w:marLeft w:val="75"/>
          <w:marRight w:val="75"/>
          <w:marTop w:val="0"/>
          <w:marBottom w:val="0"/>
          <w:divBdr>
            <w:top w:val="none" w:sz="0" w:space="0" w:color="auto"/>
            <w:left w:val="none" w:sz="0" w:space="0" w:color="auto"/>
            <w:bottom w:val="none" w:sz="0" w:space="0" w:color="auto"/>
            <w:right w:val="none" w:sz="0" w:space="0" w:color="auto"/>
          </w:divBdr>
          <w:divsChild>
            <w:div w:id="214245730">
              <w:marLeft w:val="0"/>
              <w:marRight w:val="0"/>
              <w:marTop w:val="180"/>
              <w:marBottom w:val="0"/>
              <w:divBdr>
                <w:top w:val="none" w:sz="0" w:space="0" w:color="auto"/>
                <w:left w:val="none" w:sz="0" w:space="0" w:color="auto"/>
                <w:bottom w:val="none" w:sz="0" w:space="0" w:color="auto"/>
                <w:right w:val="none" w:sz="0" w:space="0" w:color="auto"/>
              </w:divBdr>
              <w:divsChild>
                <w:div w:id="214245748">
                  <w:marLeft w:val="0"/>
                  <w:marRight w:val="0"/>
                  <w:marTop w:val="0"/>
                  <w:marBottom w:val="0"/>
                  <w:divBdr>
                    <w:top w:val="none" w:sz="0" w:space="0" w:color="auto"/>
                    <w:left w:val="none" w:sz="0" w:space="0" w:color="auto"/>
                    <w:bottom w:val="none" w:sz="0" w:space="0" w:color="auto"/>
                    <w:right w:val="none" w:sz="0" w:space="0" w:color="auto"/>
                  </w:divBdr>
                  <w:divsChild>
                    <w:div w:id="214245749">
                      <w:marLeft w:val="0"/>
                      <w:marRight w:val="0"/>
                      <w:marTop w:val="0"/>
                      <w:marBottom w:val="0"/>
                      <w:divBdr>
                        <w:top w:val="none" w:sz="0" w:space="0" w:color="auto"/>
                        <w:left w:val="none" w:sz="0" w:space="0" w:color="auto"/>
                        <w:bottom w:val="none" w:sz="0" w:space="0" w:color="auto"/>
                        <w:right w:val="none" w:sz="0" w:space="0" w:color="auto"/>
                      </w:divBdr>
                      <w:divsChild>
                        <w:div w:id="214245808">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245761">
      <w:marLeft w:val="0"/>
      <w:marRight w:val="0"/>
      <w:marTop w:val="0"/>
      <w:marBottom w:val="0"/>
      <w:divBdr>
        <w:top w:val="none" w:sz="0" w:space="0" w:color="auto"/>
        <w:left w:val="none" w:sz="0" w:space="0" w:color="auto"/>
        <w:bottom w:val="none" w:sz="0" w:space="0" w:color="auto"/>
        <w:right w:val="none" w:sz="0" w:space="0" w:color="auto"/>
      </w:divBdr>
    </w:div>
    <w:div w:id="214245763">
      <w:marLeft w:val="90"/>
      <w:marRight w:val="90"/>
      <w:marTop w:val="90"/>
      <w:marBottom w:val="90"/>
      <w:divBdr>
        <w:top w:val="none" w:sz="0" w:space="0" w:color="auto"/>
        <w:left w:val="none" w:sz="0" w:space="0" w:color="auto"/>
        <w:bottom w:val="none" w:sz="0" w:space="0" w:color="auto"/>
        <w:right w:val="none" w:sz="0" w:space="0" w:color="auto"/>
      </w:divBdr>
      <w:divsChild>
        <w:div w:id="214245695">
          <w:marLeft w:val="0"/>
          <w:marRight w:val="0"/>
          <w:marTop w:val="0"/>
          <w:marBottom w:val="0"/>
          <w:divBdr>
            <w:top w:val="none" w:sz="0" w:space="0" w:color="auto"/>
            <w:left w:val="none" w:sz="0" w:space="0" w:color="auto"/>
            <w:bottom w:val="none" w:sz="0" w:space="0" w:color="auto"/>
            <w:right w:val="none" w:sz="0" w:space="0" w:color="auto"/>
          </w:divBdr>
        </w:div>
      </w:divsChild>
    </w:div>
    <w:div w:id="214245772">
      <w:marLeft w:val="0"/>
      <w:marRight w:val="0"/>
      <w:marTop w:val="0"/>
      <w:marBottom w:val="0"/>
      <w:divBdr>
        <w:top w:val="none" w:sz="0" w:space="0" w:color="auto"/>
        <w:left w:val="none" w:sz="0" w:space="0" w:color="auto"/>
        <w:bottom w:val="none" w:sz="0" w:space="0" w:color="auto"/>
        <w:right w:val="none" w:sz="0" w:space="0" w:color="auto"/>
      </w:divBdr>
      <w:divsChild>
        <w:div w:id="214245767">
          <w:marLeft w:val="0"/>
          <w:marRight w:val="0"/>
          <w:marTop w:val="0"/>
          <w:marBottom w:val="0"/>
          <w:divBdr>
            <w:top w:val="none" w:sz="0" w:space="0" w:color="auto"/>
            <w:left w:val="none" w:sz="0" w:space="0" w:color="auto"/>
            <w:bottom w:val="none" w:sz="0" w:space="0" w:color="auto"/>
            <w:right w:val="none" w:sz="0" w:space="0" w:color="auto"/>
          </w:divBdr>
          <w:divsChild>
            <w:div w:id="21424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45773">
      <w:marLeft w:val="90"/>
      <w:marRight w:val="90"/>
      <w:marTop w:val="90"/>
      <w:marBottom w:val="90"/>
      <w:divBdr>
        <w:top w:val="none" w:sz="0" w:space="0" w:color="auto"/>
        <w:left w:val="none" w:sz="0" w:space="0" w:color="auto"/>
        <w:bottom w:val="none" w:sz="0" w:space="0" w:color="auto"/>
        <w:right w:val="none" w:sz="0" w:space="0" w:color="auto"/>
      </w:divBdr>
      <w:divsChild>
        <w:div w:id="214245754">
          <w:marLeft w:val="0"/>
          <w:marRight w:val="0"/>
          <w:marTop w:val="0"/>
          <w:marBottom w:val="0"/>
          <w:divBdr>
            <w:top w:val="none" w:sz="0" w:space="0" w:color="auto"/>
            <w:left w:val="none" w:sz="0" w:space="0" w:color="auto"/>
            <w:bottom w:val="none" w:sz="0" w:space="0" w:color="auto"/>
            <w:right w:val="none" w:sz="0" w:space="0" w:color="auto"/>
          </w:divBdr>
        </w:div>
      </w:divsChild>
    </w:div>
    <w:div w:id="214245777">
      <w:marLeft w:val="0"/>
      <w:marRight w:val="0"/>
      <w:marTop w:val="0"/>
      <w:marBottom w:val="0"/>
      <w:divBdr>
        <w:top w:val="none" w:sz="0" w:space="0" w:color="auto"/>
        <w:left w:val="none" w:sz="0" w:space="0" w:color="auto"/>
        <w:bottom w:val="none" w:sz="0" w:space="0" w:color="auto"/>
        <w:right w:val="none" w:sz="0" w:space="0" w:color="auto"/>
      </w:divBdr>
      <w:divsChild>
        <w:div w:id="214245692">
          <w:marLeft w:val="0"/>
          <w:marRight w:val="0"/>
          <w:marTop w:val="0"/>
          <w:marBottom w:val="0"/>
          <w:divBdr>
            <w:top w:val="none" w:sz="0" w:space="0" w:color="auto"/>
            <w:left w:val="none" w:sz="0" w:space="0" w:color="auto"/>
            <w:bottom w:val="none" w:sz="0" w:space="0" w:color="auto"/>
            <w:right w:val="none" w:sz="0" w:space="0" w:color="auto"/>
          </w:divBdr>
          <w:divsChild>
            <w:div w:id="214245691">
              <w:marLeft w:val="0"/>
              <w:marRight w:val="0"/>
              <w:marTop w:val="0"/>
              <w:marBottom w:val="0"/>
              <w:divBdr>
                <w:top w:val="none" w:sz="0" w:space="0" w:color="auto"/>
                <w:left w:val="none" w:sz="0" w:space="0" w:color="auto"/>
                <w:bottom w:val="none" w:sz="0" w:space="0" w:color="auto"/>
                <w:right w:val="none" w:sz="0" w:space="0" w:color="auto"/>
              </w:divBdr>
            </w:div>
            <w:div w:id="214245705">
              <w:marLeft w:val="0"/>
              <w:marRight w:val="0"/>
              <w:marTop w:val="0"/>
              <w:marBottom w:val="0"/>
              <w:divBdr>
                <w:top w:val="none" w:sz="0" w:space="0" w:color="auto"/>
                <w:left w:val="none" w:sz="0" w:space="0" w:color="auto"/>
                <w:bottom w:val="none" w:sz="0" w:space="0" w:color="auto"/>
                <w:right w:val="none" w:sz="0" w:space="0" w:color="auto"/>
              </w:divBdr>
            </w:div>
            <w:div w:id="214245720">
              <w:marLeft w:val="0"/>
              <w:marRight w:val="0"/>
              <w:marTop w:val="0"/>
              <w:marBottom w:val="0"/>
              <w:divBdr>
                <w:top w:val="none" w:sz="0" w:space="0" w:color="auto"/>
                <w:left w:val="none" w:sz="0" w:space="0" w:color="auto"/>
                <w:bottom w:val="none" w:sz="0" w:space="0" w:color="auto"/>
                <w:right w:val="none" w:sz="0" w:space="0" w:color="auto"/>
              </w:divBdr>
            </w:div>
            <w:div w:id="214245779">
              <w:marLeft w:val="0"/>
              <w:marRight w:val="0"/>
              <w:marTop w:val="0"/>
              <w:marBottom w:val="0"/>
              <w:divBdr>
                <w:top w:val="none" w:sz="0" w:space="0" w:color="auto"/>
                <w:left w:val="none" w:sz="0" w:space="0" w:color="auto"/>
                <w:bottom w:val="none" w:sz="0" w:space="0" w:color="auto"/>
                <w:right w:val="none" w:sz="0" w:space="0" w:color="auto"/>
              </w:divBdr>
            </w:div>
            <w:div w:id="214245787">
              <w:marLeft w:val="0"/>
              <w:marRight w:val="0"/>
              <w:marTop w:val="0"/>
              <w:marBottom w:val="0"/>
              <w:divBdr>
                <w:top w:val="none" w:sz="0" w:space="0" w:color="auto"/>
                <w:left w:val="none" w:sz="0" w:space="0" w:color="auto"/>
                <w:bottom w:val="none" w:sz="0" w:space="0" w:color="auto"/>
                <w:right w:val="none" w:sz="0" w:space="0" w:color="auto"/>
              </w:divBdr>
            </w:div>
            <w:div w:id="214245789">
              <w:marLeft w:val="0"/>
              <w:marRight w:val="0"/>
              <w:marTop w:val="0"/>
              <w:marBottom w:val="0"/>
              <w:divBdr>
                <w:top w:val="none" w:sz="0" w:space="0" w:color="auto"/>
                <w:left w:val="none" w:sz="0" w:space="0" w:color="auto"/>
                <w:bottom w:val="none" w:sz="0" w:space="0" w:color="auto"/>
                <w:right w:val="none" w:sz="0" w:space="0" w:color="auto"/>
              </w:divBdr>
            </w:div>
            <w:div w:id="214245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45778">
      <w:marLeft w:val="0"/>
      <w:marRight w:val="0"/>
      <w:marTop w:val="0"/>
      <w:marBottom w:val="0"/>
      <w:divBdr>
        <w:top w:val="none" w:sz="0" w:space="0" w:color="auto"/>
        <w:left w:val="none" w:sz="0" w:space="0" w:color="auto"/>
        <w:bottom w:val="none" w:sz="0" w:space="0" w:color="auto"/>
        <w:right w:val="none" w:sz="0" w:space="0" w:color="auto"/>
      </w:divBdr>
    </w:div>
    <w:div w:id="214245781">
      <w:marLeft w:val="0"/>
      <w:marRight w:val="0"/>
      <w:marTop w:val="0"/>
      <w:marBottom w:val="0"/>
      <w:divBdr>
        <w:top w:val="none" w:sz="0" w:space="0" w:color="auto"/>
        <w:left w:val="none" w:sz="0" w:space="0" w:color="auto"/>
        <w:bottom w:val="none" w:sz="0" w:space="0" w:color="auto"/>
        <w:right w:val="none" w:sz="0" w:space="0" w:color="auto"/>
      </w:divBdr>
    </w:div>
    <w:div w:id="214245786">
      <w:marLeft w:val="0"/>
      <w:marRight w:val="0"/>
      <w:marTop w:val="0"/>
      <w:marBottom w:val="0"/>
      <w:divBdr>
        <w:top w:val="none" w:sz="0" w:space="0" w:color="auto"/>
        <w:left w:val="none" w:sz="0" w:space="0" w:color="auto"/>
        <w:bottom w:val="none" w:sz="0" w:space="0" w:color="auto"/>
        <w:right w:val="none" w:sz="0" w:space="0" w:color="auto"/>
      </w:divBdr>
    </w:div>
    <w:div w:id="214245790">
      <w:marLeft w:val="90"/>
      <w:marRight w:val="90"/>
      <w:marTop w:val="90"/>
      <w:marBottom w:val="90"/>
      <w:divBdr>
        <w:top w:val="none" w:sz="0" w:space="0" w:color="auto"/>
        <w:left w:val="none" w:sz="0" w:space="0" w:color="auto"/>
        <w:bottom w:val="none" w:sz="0" w:space="0" w:color="auto"/>
        <w:right w:val="none" w:sz="0" w:space="0" w:color="auto"/>
      </w:divBdr>
      <w:divsChild>
        <w:div w:id="214245757">
          <w:marLeft w:val="0"/>
          <w:marRight w:val="0"/>
          <w:marTop w:val="0"/>
          <w:marBottom w:val="0"/>
          <w:divBdr>
            <w:top w:val="none" w:sz="0" w:space="0" w:color="auto"/>
            <w:left w:val="none" w:sz="0" w:space="0" w:color="auto"/>
            <w:bottom w:val="none" w:sz="0" w:space="0" w:color="auto"/>
            <w:right w:val="none" w:sz="0" w:space="0" w:color="auto"/>
          </w:divBdr>
        </w:div>
      </w:divsChild>
    </w:div>
    <w:div w:id="214245793">
      <w:marLeft w:val="0"/>
      <w:marRight w:val="0"/>
      <w:marTop w:val="0"/>
      <w:marBottom w:val="0"/>
      <w:divBdr>
        <w:top w:val="none" w:sz="0" w:space="0" w:color="auto"/>
        <w:left w:val="none" w:sz="0" w:space="0" w:color="auto"/>
        <w:bottom w:val="none" w:sz="0" w:space="0" w:color="auto"/>
        <w:right w:val="none" w:sz="0" w:space="0" w:color="auto"/>
      </w:divBdr>
    </w:div>
    <w:div w:id="214245799">
      <w:marLeft w:val="0"/>
      <w:marRight w:val="0"/>
      <w:marTop w:val="0"/>
      <w:marBottom w:val="0"/>
      <w:divBdr>
        <w:top w:val="none" w:sz="0" w:space="0" w:color="auto"/>
        <w:left w:val="none" w:sz="0" w:space="0" w:color="auto"/>
        <w:bottom w:val="none" w:sz="0" w:space="0" w:color="auto"/>
        <w:right w:val="none" w:sz="0" w:space="0" w:color="auto"/>
      </w:divBdr>
      <w:divsChild>
        <w:div w:id="214245688">
          <w:marLeft w:val="0"/>
          <w:marRight w:val="0"/>
          <w:marTop w:val="0"/>
          <w:marBottom w:val="0"/>
          <w:divBdr>
            <w:top w:val="none" w:sz="0" w:space="0" w:color="auto"/>
            <w:left w:val="none" w:sz="0" w:space="0" w:color="auto"/>
            <w:bottom w:val="none" w:sz="0" w:space="0" w:color="auto"/>
            <w:right w:val="none" w:sz="0" w:space="0" w:color="auto"/>
          </w:divBdr>
        </w:div>
        <w:div w:id="214245713">
          <w:marLeft w:val="0"/>
          <w:marRight w:val="0"/>
          <w:marTop w:val="0"/>
          <w:marBottom w:val="0"/>
          <w:divBdr>
            <w:top w:val="none" w:sz="0" w:space="0" w:color="auto"/>
            <w:left w:val="none" w:sz="0" w:space="0" w:color="auto"/>
            <w:bottom w:val="none" w:sz="0" w:space="0" w:color="auto"/>
            <w:right w:val="none" w:sz="0" w:space="0" w:color="auto"/>
          </w:divBdr>
        </w:div>
        <w:div w:id="214245734">
          <w:marLeft w:val="0"/>
          <w:marRight w:val="0"/>
          <w:marTop w:val="0"/>
          <w:marBottom w:val="0"/>
          <w:divBdr>
            <w:top w:val="none" w:sz="0" w:space="0" w:color="auto"/>
            <w:left w:val="none" w:sz="0" w:space="0" w:color="auto"/>
            <w:bottom w:val="none" w:sz="0" w:space="0" w:color="auto"/>
            <w:right w:val="none" w:sz="0" w:space="0" w:color="auto"/>
          </w:divBdr>
        </w:div>
        <w:div w:id="214245771">
          <w:marLeft w:val="0"/>
          <w:marRight w:val="0"/>
          <w:marTop w:val="0"/>
          <w:marBottom w:val="0"/>
          <w:divBdr>
            <w:top w:val="none" w:sz="0" w:space="0" w:color="auto"/>
            <w:left w:val="none" w:sz="0" w:space="0" w:color="auto"/>
            <w:bottom w:val="none" w:sz="0" w:space="0" w:color="auto"/>
            <w:right w:val="none" w:sz="0" w:space="0" w:color="auto"/>
          </w:divBdr>
        </w:div>
        <w:div w:id="214245780">
          <w:marLeft w:val="0"/>
          <w:marRight w:val="0"/>
          <w:marTop w:val="0"/>
          <w:marBottom w:val="0"/>
          <w:divBdr>
            <w:top w:val="none" w:sz="0" w:space="0" w:color="auto"/>
            <w:left w:val="none" w:sz="0" w:space="0" w:color="auto"/>
            <w:bottom w:val="none" w:sz="0" w:space="0" w:color="auto"/>
            <w:right w:val="none" w:sz="0" w:space="0" w:color="auto"/>
          </w:divBdr>
        </w:div>
      </w:divsChild>
    </w:div>
    <w:div w:id="214245800">
      <w:marLeft w:val="0"/>
      <w:marRight w:val="0"/>
      <w:marTop w:val="0"/>
      <w:marBottom w:val="0"/>
      <w:divBdr>
        <w:top w:val="none" w:sz="0" w:space="0" w:color="auto"/>
        <w:left w:val="none" w:sz="0" w:space="0" w:color="auto"/>
        <w:bottom w:val="none" w:sz="0" w:space="0" w:color="auto"/>
        <w:right w:val="none" w:sz="0" w:space="0" w:color="auto"/>
      </w:divBdr>
    </w:div>
    <w:div w:id="214245801">
      <w:marLeft w:val="0"/>
      <w:marRight w:val="0"/>
      <w:marTop w:val="0"/>
      <w:marBottom w:val="0"/>
      <w:divBdr>
        <w:top w:val="none" w:sz="0" w:space="0" w:color="auto"/>
        <w:left w:val="none" w:sz="0" w:space="0" w:color="auto"/>
        <w:bottom w:val="none" w:sz="0" w:space="0" w:color="auto"/>
        <w:right w:val="none" w:sz="0" w:space="0" w:color="auto"/>
      </w:divBdr>
    </w:div>
    <w:div w:id="214245802">
      <w:marLeft w:val="90"/>
      <w:marRight w:val="90"/>
      <w:marTop w:val="90"/>
      <w:marBottom w:val="90"/>
      <w:divBdr>
        <w:top w:val="none" w:sz="0" w:space="0" w:color="auto"/>
        <w:left w:val="none" w:sz="0" w:space="0" w:color="auto"/>
        <w:bottom w:val="none" w:sz="0" w:space="0" w:color="auto"/>
        <w:right w:val="none" w:sz="0" w:space="0" w:color="auto"/>
      </w:divBdr>
      <w:divsChild>
        <w:div w:id="214245742">
          <w:marLeft w:val="0"/>
          <w:marRight w:val="0"/>
          <w:marTop w:val="0"/>
          <w:marBottom w:val="0"/>
          <w:divBdr>
            <w:top w:val="none" w:sz="0" w:space="0" w:color="auto"/>
            <w:left w:val="none" w:sz="0" w:space="0" w:color="auto"/>
            <w:bottom w:val="none" w:sz="0" w:space="0" w:color="auto"/>
            <w:right w:val="none" w:sz="0" w:space="0" w:color="auto"/>
          </w:divBdr>
        </w:div>
      </w:divsChild>
    </w:div>
    <w:div w:id="214245803">
      <w:marLeft w:val="0"/>
      <w:marRight w:val="0"/>
      <w:marTop w:val="0"/>
      <w:marBottom w:val="0"/>
      <w:divBdr>
        <w:top w:val="none" w:sz="0" w:space="0" w:color="auto"/>
        <w:left w:val="none" w:sz="0" w:space="0" w:color="auto"/>
        <w:bottom w:val="none" w:sz="0" w:space="0" w:color="auto"/>
        <w:right w:val="none" w:sz="0" w:space="0" w:color="auto"/>
      </w:divBdr>
    </w:div>
    <w:div w:id="214245804">
      <w:marLeft w:val="0"/>
      <w:marRight w:val="0"/>
      <w:marTop w:val="0"/>
      <w:marBottom w:val="0"/>
      <w:divBdr>
        <w:top w:val="none" w:sz="0" w:space="0" w:color="auto"/>
        <w:left w:val="none" w:sz="0" w:space="0" w:color="auto"/>
        <w:bottom w:val="none" w:sz="0" w:space="0" w:color="auto"/>
        <w:right w:val="none" w:sz="0" w:space="0" w:color="auto"/>
      </w:divBdr>
      <w:divsChild>
        <w:div w:id="214245813">
          <w:marLeft w:val="0"/>
          <w:marRight w:val="0"/>
          <w:marTop w:val="0"/>
          <w:marBottom w:val="0"/>
          <w:divBdr>
            <w:top w:val="none" w:sz="0" w:space="0" w:color="auto"/>
            <w:left w:val="none" w:sz="0" w:space="0" w:color="auto"/>
            <w:bottom w:val="none" w:sz="0" w:space="0" w:color="auto"/>
            <w:right w:val="none" w:sz="0" w:space="0" w:color="auto"/>
          </w:divBdr>
          <w:divsChild>
            <w:div w:id="214245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45806">
      <w:marLeft w:val="90"/>
      <w:marRight w:val="90"/>
      <w:marTop w:val="90"/>
      <w:marBottom w:val="90"/>
      <w:divBdr>
        <w:top w:val="none" w:sz="0" w:space="0" w:color="auto"/>
        <w:left w:val="none" w:sz="0" w:space="0" w:color="auto"/>
        <w:bottom w:val="none" w:sz="0" w:space="0" w:color="auto"/>
        <w:right w:val="none" w:sz="0" w:space="0" w:color="auto"/>
      </w:divBdr>
      <w:divsChild>
        <w:div w:id="214245712">
          <w:marLeft w:val="0"/>
          <w:marRight w:val="0"/>
          <w:marTop w:val="0"/>
          <w:marBottom w:val="0"/>
          <w:divBdr>
            <w:top w:val="none" w:sz="0" w:space="0" w:color="auto"/>
            <w:left w:val="none" w:sz="0" w:space="0" w:color="auto"/>
            <w:bottom w:val="none" w:sz="0" w:space="0" w:color="auto"/>
            <w:right w:val="none" w:sz="0" w:space="0" w:color="auto"/>
          </w:divBdr>
        </w:div>
      </w:divsChild>
    </w:div>
    <w:div w:id="214245807">
      <w:marLeft w:val="90"/>
      <w:marRight w:val="90"/>
      <w:marTop w:val="90"/>
      <w:marBottom w:val="90"/>
      <w:divBdr>
        <w:top w:val="none" w:sz="0" w:space="0" w:color="auto"/>
        <w:left w:val="none" w:sz="0" w:space="0" w:color="auto"/>
        <w:bottom w:val="none" w:sz="0" w:space="0" w:color="auto"/>
        <w:right w:val="none" w:sz="0" w:space="0" w:color="auto"/>
      </w:divBdr>
      <w:divsChild>
        <w:div w:id="214245810">
          <w:marLeft w:val="0"/>
          <w:marRight w:val="0"/>
          <w:marTop w:val="0"/>
          <w:marBottom w:val="0"/>
          <w:divBdr>
            <w:top w:val="none" w:sz="0" w:space="0" w:color="auto"/>
            <w:left w:val="none" w:sz="0" w:space="0" w:color="auto"/>
            <w:bottom w:val="none" w:sz="0" w:space="0" w:color="auto"/>
            <w:right w:val="none" w:sz="0" w:space="0" w:color="auto"/>
          </w:divBdr>
        </w:div>
      </w:divsChild>
    </w:div>
    <w:div w:id="214245812">
      <w:marLeft w:val="90"/>
      <w:marRight w:val="90"/>
      <w:marTop w:val="90"/>
      <w:marBottom w:val="90"/>
      <w:divBdr>
        <w:top w:val="none" w:sz="0" w:space="0" w:color="auto"/>
        <w:left w:val="none" w:sz="0" w:space="0" w:color="auto"/>
        <w:bottom w:val="none" w:sz="0" w:space="0" w:color="auto"/>
        <w:right w:val="none" w:sz="0" w:space="0" w:color="auto"/>
      </w:divBdr>
      <w:divsChild>
        <w:div w:id="214245690">
          <w:marLeft w:val="0"/>
          <w:marRight w:val="0"/>
          <w:marTop w:val="0"/>
          <w:marBottom w:val="0"/>
          <w:divBdr>
            <w:top w:val="none" w:sz="0" w:space="0" w:color="auto"/>
            <w:left w:val="none" w:sz="0" w:space="0" w:color="auto"/>
            <w:bottom w:val="none" w:sz="0" w:space="0" w:color="auto"/>
            <w:right w:val="none" w:sz="0" w:space="0" w:color="auto"/>
          </w:divBdr>
        </w:div>
        <w:div w:id="214245774">
          <w:marLeft w:val="0"/>
          <w:marRight w:val="0"/>
          <w:marTop w:val="0"/>
          <w:marBottom w:val="0"/>
          <w:divBdr>
            <w:top w:val="none" w:sz="0" w:space="0" w:color="auto"/>
            <w:left w:val="none" w:sz="0" w:space="0" w:color="auto"/>
            <w:bottom w:val="none" w:sz="0" w:space="0" w:color="auto"/>
            <w:right w:val="none" w:sz="0" w:space="0" w:color="auto"/>
          </w:divBdr>
        </w:div>
      </w:divsChild>
    </w:div>
    <w:div w:id="214245816">
      <w:marLeft w:val="0"/>
      <w:marRight w:val="0"/>
      <w:marTop w:val="0"/>
      <w:marBottom w:val="0"/>
      <w:divBdr>
        <w:top w:val="none" w:sz="0" w:space="0" w:color="auto"/>
        <w:left w:val="none" w:sz="0" w:space="0" w:color="auto"/>
        <w:bottom w:val="none" w:sz="0" w:space="0" w:color="auto"/>
        <w:right w:val="none" w:sz="0" w:space="0" w:color="auto"/>
      </w:divBdr>
      <w:divsChild>
        <w:div w:id="214245694">
          <w:marLeft w:val="0"/>
          <w:marRight w:val="0"/>
          <w:marTop w:val="0"/>
          <w:marBottom w:val="0"/>
          <w:divBdr>
            <w:top w:val="none" w:sz="0" w:space="0" w:color="auto"/>
            <w:left w:val="none" w:sz="0" w:space="0" w:color="auto"/>
            <w:bottom w:val="none" w:sz="0" w:space="0" w:color="auto"/>
            <w:right w:val="none" w:sz="0" w:space="0" w:color="auto"/>
          </w:divBdr>
        </w:div>
        <w:div w:id="214245715">
          <w:marLeft w:val="0"/>
          <w:marRight w:val="0"/>
          <w:marTop w:val="0"/>
          <w:marBottom w:val="0"/>
          <w:divBdr>
            <w:top w:val="none" w:sz="0" w:space="0" w:color="auto"/>
            <w:left w:val="none" w:sz="0" w:space="0" w:color="auto"/>
            <w:bottom w:val="none" w:sz="0" w:space="0" w:color="auto"/>
            <w:right w:val="none" w:sz="0" w:space="0" w:color="auto"/>
          </w:divBdr>
        </w:div>
        <w:div w:id="214245728">
          <w:marLeft w:val="0"/>
          <w:marRight w:val="0"/>
          <w:marTop w:val="0"/>
          <w:marBottom w:val="0"/>
          <w:divBdr>
            <w:top w:val="none" w:sz="0" w:space="0" w:color="auto"/>
            <w:left w:val="none" w:sz="0" w:space="0" w:color="auto"/>
            <w:bottom w:val="none" w:sz="0" w:space="0" w:color="auto"/>
            <w:right w:val="none" w:sz="0" w:space="0" w:color="auto"/>
          </w:divBdr>
        </w:div>
        <w:div w:id="214245753">
          <w:marLeft w:val="0"/>
          <w:marRight w:val="0"/>
          <w:marTop w:val="0"/>
          <w:marBottom w:val="0"/>
          <w:divBdr>
            <w:top w:val="none" w:sz="0" w:space="0" w:color="auto"/>
            <w:left w:val="none" w:sz="0" w:space="0" w:color="auto"/>
            <w:bottom w:val="none" w:sz="0" w:space="0" w:color="auto"/>
            <w:right w:val="none" w:sz="0" w:space="0" w:color="auto"/>
          </w:divBdr>
        </w:div>
        <w:div w:id="214245769">
          <w:marLeft w:val="0"/>
          <w:marRight w:val="0"/>
          <w:marTop w:val="0"/>
          <w:marBottom w:val="0"/>
          <w:divBdr>
            <w:top w:val="none" w:sz="0" w:space="0" w:color="auto"/>
            <w:left w:val="none" w:sz="0" w:space="0" w:color="auto"/>
            <w:bottom w:val="none" w:sz="0" w:space="0" w:color="auto"/>
            <w:right w:val="none" w:sz="0" w:space="0" w:color="auto"/>
          </w:divBdr>
        </w:div>
        <w:div w:id="214245784">
          <w:marLeft w:val="0"/>
          <w:marRight w:val="0"/>
          <w:marTop w:val="0"/>
          <w:marBottom w:val="0"/>
          <w:divBdr>
            <w:top w:val="none" w:sz="0" w:space="0" w:color="auto"/>
            <w:left w:val="none" w:sz="0" w:space="0" w:color="auto"/>
            <w:bottom w:val="none" w:sz="0" w:space="0" w:color="auto"/>
            <w:right w:val="none" w:sz="0" w:space="0" w:color="auto"/>
          </w:divBdr>
        </w:div>
      </w:divsChild>
    </w:div>
    <w:div w:id="610669290">
      <w:bodyDiv w:val="1"/>
      <w:marLeft w:val="0"/>
      <w:marRight w:val="0"/>
      <w:marTop w:val="0"/>
      <w:marBottom w:val="0"/>
      <w:divBdr>
        <w:top w:val="none" w:sz="0" w:space="0" w:color="auto"/>
        <w:left w:val="none" w:sz="0" w:space="0" w:color="auto"/>
        <w:bottom w:val="none" w:sz="0" w:space="0" w:color="auto"/>
        <w:right w:val="none" w:sz="0" w:space="0" w:color="auto"/>
      </w:divBdr>
      <w:divsChild>
        <w:div w:id="492647572">
          <w:marLeft w:val="144"/>
          <w:marRight w:val="0"/>
          <w:marTop w:val="77"/>
          <w:marBottom w:val="0"/>
          <w:divBdr>
            <w:top w:val="none" w:sz="0" w:space="0" w:color="auto"/>
            <w:left w:val="none" w:sz="0" w:space="0" w:color="auto"/>
            <w:bottom w:val="none" w:sz="0" w:space="0" w:color="auto"/>
            <w:right w:val="none" w:sz="0" w:space="0" w:color="auto"/>
          </w:divBdr>
        </w:div>
      </w:divsChild>
    </w:div>
    <w:div w:id="1006131047">
      <w:bodyDiv w:val="1"/>
      <w:marLeft w:val="0"/>
      <w:marRight w:val="0"/>
      <w:marTop w:val="0"/>
      <w:marBottom w:val="0"/>
      <w:divBdr>
        <w:top w:val="none" w:sz="0" w:space="0" w:color="auto"/>
        <w:left w:val="none" w:sz="0" w:space="0" w:color="auto"/>
        <w:bottom w:val="none" w:sz="0" w:space="0" w:color="auto"/>
        <w:right w:val="none" w:sz="0" w:space="0" w:color="auto"/>
      </w:divBdr>
      <w:divsChild>
        <w:div w:id="619999038">
          <w:marLeft w:val="144"/>
          <w:marRight w:val="0"/>
          <w:marTop w:val="77"/>
          <w:marBottom w:val="0"/>
          <w:divBdr>
            <w:top w:val="none" w:sz="0" w:space="0" w:color="auto"/>
            <w:left w:val="none" w:sz="0" w:space="0" w:color="auto"/>
            <w:bottom w:val="none" w:sz="0" w:space="0" w:color="auto"/>
            <w:right w:val="none" w:sz="0" w:space="0" w:color="auto"/>
          </w:divBdr>
        </w:div>
      </w:divsChild>
    </w:div>
    <w:div w:id="1243025433">
      <w:bodyDiv w:val="1"/>
      <w:marLeft w:val="0"/>
      <w:marRight w:val="0"/>
      <w:marTop w:val="0"/>
      <w:marBottom w:val="0"/>
      <w:divBdr>
        <w:top w:val="none" w:sz="0" w:space="0" w:color="auto"/>
        <w:left w:val="none" w:sz="0" w:space="0" w:color="auto"/>
        <w:bottom w:val="none" w:sz="0" w:space="0" w:color="auto"/>
        <w:right w:val="none" w:sz="0" w:space="0" w:color="auto"/>
      </w:divBdr>
      <w:divsChild>
        <w:div w:id="475152037">
          <w:marLeft w:val="144"/>
          <w:marRight w:val="0"/>
          <w:marTop w:val="77"/>
          <w:marBottom w:val="0"/>
          <w:divBdr>
            <w:top w:val="none" w:sz="0" w:space="0" w:color="auto"/>
            <w:left w:val="none" w:sz="0" w:space="0" w:color="auto"/>
            <w:bottom w:val="none" w:sz="0" w:space="0" w:color="auto"/>
            <w:right w:val="none" w:sz="0" w:space="0" w:color="auto"/>
          </w:divBdr>
        </w:div>
      </w:divsChild>
    </w:div>
    <w:div w:id="1685588558">
      <w:bodyDiv w:val="1"/>
      <w:marLeft w:val="0"/>
      <w:marRight w:val="0"/>
      <w:marTop w:val="0"/>
      <w:marBottom w:val="0"/>
      <w:divBdr>
        <w:top w:val="none" w:sz="0" w:space="0" w:color="auto"/>
        <w:left w:val="none" w:sz="0" w:space="0" w:color="auto"/>
        <w:bottom w:val="none" w:sz="0" w:space="0" w:color="auto"/>
        <w:right w:val="none" w:sz="0" w:space="0" w:color="auto"/>
      </w:divBdr>
      <w:divsChild>
        <w:div w:id="314382687">
          <w:marLeft w:val="144"/>
          <w:marRight w:val="0"/>
          <w:marTop w:val="77"/>
          <w:marBottom w:val="0"/>
          <w:divBdr>
            <w:top w:val="none" w:sz="0" w:space="0" w:color="auto"/>
            <w:left w:val="none" w:sz="0" w:space="0" w:color="auto"/>
            <w:bottom w:val="none" w:sz="0" w:space="0" w:color="auto"/>
            <w:right w:val="none" w:sz="0" w:space="0" w:color="auto"/>
          </w:divBdr>
        </w:div>
      </w:divsChild>
    </w:div>
    <w:div w:id="1908419118">
      <w:bodyDiv w:val="1"/>
      <w:marLeft w:val="0"/>
      <w:marRight w:val="0"/>
      <w:marTop w:val="0"/>
      <w:marBottom w:val="0"/>
      <w:divBdr>
        <w:top w:val="none" w:sz="0" w:space="0" w:color="auto"/>
        <w:left w:val="none" w:sz="0" w:space="0" w:color="auto"/>
        <w:bottom w:val="none" w:sz="0" w:space="0" w:color="auto"/>
        <w:right w:val="none" w:sz="0" w:space="0" w:color="auto"/>
      </w:divBdr>
      <w:divsChild>
        <w:div w:id="1947498807">
          <w:marLeft w:val="144"/>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7.gif"/><Relationship Id="rId26" Type="http://schemas.openxmlformats.org/officeDocument/2006/relationships/image" Target="media/image15.png"/><Relationship Id="rId39" Type="http://schemas.openxmlformats.org/officeDocument/2006/relationships/image" Target="media/image28.gif"/><Relationship Id="rId21" Type="http://schemas.openxmlformats.org/officeDocument/2006/relationships/image" Target="media/image10.gif"/><Relationship Id="rId34" Type="http://schemas.openxmlformats.org/officeDocument/2006/relationships/image" Target="media/image23.gif"/><Relationship Id="rId42" Type="http://schemas.openxmlformats.org/officeDocument/2006/relationships/image" Target="media/image31.gif"/><Relationship Id="rId47" Type="http://schemas.openxmlformats.org/officeDocument/2006/relationships/image" Target="media/image36.gif"/><Relationship Id="rId50"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gif"/><Relationship Id="rId29" Type="http://schemas.openxmlformats.org/officeDocument/2006/relationships/image" Target="media/image18.gif"/><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gif"/><Relationship Id="rId37" Type="http://schemas.openxmlformats.org/officeDocument/2006/relationships/image" Target="media/image26.gif"/><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customXml" Target="../customXml/item4.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image" Target="media/image8.gif"/><Relationship Id="rId31" Type="http://schemas.openxmlformats.org/officeDocument/2006/relationships/image" Target="media/image20.png"/><Relationship Id="rId44" Type="http://schemas.openxmlformats.org/officeDocument/2006/relationships/image" Target="media/image33.gif"/><Relationship Id="rId52"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11.gif"/><Relationship Id="rId27" Type="http://schemas.openxmlformats.org/officeDocument/2006/relationships/image" Target="media/image16.gif"/><Relationship Id="rId30" Type="http://schemas.openxmlformats.org/officeDocument/2006/relationships/image" Target="media/image19.gif"/><Relationship Id="rId35" Type="http://schemas.openxmlformats.org/officeDocument/2006/relationships/image" Target="media/image24.gif"/><Relationship Id="rId43" Type="http://schemas.openxmlformats.org/officeDocument/2006/relationships/image" Target="media/image32.gif"/><Relationship Id="rId48"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6.gif"/><Relationship Id="rId25" Type="http://schemas.openxmlformats.org/officeDocument/2006/relationships/image" Target="media/image14.png"/><Relationship Id="rId33" Type="http://schemas.openxmlformats.org/officeDocument/2006/relationships/image" Target="media/image22.gif"/><Relationship Id="rId38" Type="http://schemas.openxmlformats.org/officeDocument/2006/relationships/image" Target="media/image27.gif"/><Relationship Id="rId46" Type="http://schemas.openxmlformats.org/officeDocument/2006/relationships/image" Target="media/image35.gif"/><Relationship Id="rId20" Type="http://schemas.openxmlformats.org/officeDocument/2006/relationships/image" Target="media/image9.gi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gif"/><Relationship Id="rId23" Type="http://schemas.openxmlformats.org/officeDocument/2006/relationships/image" Target="media/image12.gif"/><Relationship Id="rId28" Type="http://schemas.openxmlformats.org/officeDocument/2006/relationships/image" Target="media/image17.gif"/><Relationship Id="rId36" Type="http://schemas.openxmlformats.org/officeDocument/2006/relationships/image" Target="media/image25.gif"/><Relationship Id="rId4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FD36C6C0CD0A64286EEA68A16DC4851" ma:contentTypeVersion="2" ma:contentTypeDescription="Creare un nuovo documento." ma:contentTypeScope="" ma:versionID="c87a356d40a954484eeb5690d526adfc">
  <xsd:schema xmlns:xsd="http://www.w3.org/2001/XMLSchema" xmlns:xs="http://www.w3.org/2001/XMLSchema" xmlns:p="http://schemas.microsoft.com/office/2006/metadata/properties" xmlns:ns1="http://schemas.microsoft.com/sharepoint/v3" xmlns:ns2="http://schemas.microsoft.com/sharepoint/v4" targetNamespace="http://schemas.microsoft.com/office/2006/metadata/properties" ma:root="true" ma:fieldsID="7ca3426f712f863150303eb8394e1693" ns1:_="" ns2:_="">
    <xsd:import namespace="http://schemas.microsoft.com/sharepoint/v3"/>
    <xsd:import namespace="http://schemas.microsoft.com/sharepoint/v4"/>
    <xsd:element name="properties">
      <xsd:complexType>
        <xsd:sequence>
          <xsd:element name="documentManagement">
            <xsd:complexType>
              <xsd:all>
                <xsd:element ref="ns1:PublishingStartDate" minOccurs="0"/>
                <xsd:element ref="ns1:PublishingExpirationDate" minOccurs="0"/>
                <xsd:element ref="ns2: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Data inizio pianificazione" ma:description="" ma:hidden="true" ma:internalName="PublishingStartDate">
      <xsd:simpleType>
        <xsd:restriction base="dms:Unknown"/>
      </xsd:simpleType>
    </xsd:element>
    <xsd:element name="PublishingExpirationDate" ma:index="9" nillable="true" ma:displayName="Data fine pianificazione" ma:description=""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IconOverlay xmlns="http://schemas.microsoft.com/sharepoint/v4" xsi:nil="true"/>
  </documentManagement>
</p:properties>
</file>

<file path=customXml/itemProps1.xml><?xml version="1.0" encoding="utf-8"?>
<ds:datastoreItem xmlns:ds="http://schemas.openxmlformats.org/officeDocument/2006/customXml" ds:itemID="{A72F0580-8BF6-435F-9417-0E9B9E92B4C5}"/>
</file>

<file path=customXml/itemProps2.xml><?xml version="1.0" encoding="utf-8"?>
<ds:datastoreItem xmlns:ds="http://schemas.openxmlformats.org/officeDocument/2006/customXml" ds:itemID="{F4C03001-20E5-44B5-ADBA-C2E4D0C285EC}"/>
</file>

<file path=customXml/itemProps3.xml><?xml version="1.0" encoding="utf-8"?>
<ds:datastoreItem xmlns:ds="http://schemas.openxmlformats.org/officeDocument/2006/customXml" ds:itemID="{AB57322B-2224-45A3-8D1D-A6A6E6BA6B22}"/>
</file>

<file path=customXml/itemProps4.xml><?xml version="1.0" encoding="utf-8"?>
<ds:datastoreItem xmlns:ds="http://schemas.openxmlformats.org/officeDocument/2006/customXml" ds:itemID="{5896B0A9-525F-4189-84A2-58C50F1837FA}"/>
</file>

<file path=docProps/app.xml><?xml version="1.0" encoding="utf-8"?>
<Properties xmlns="http://schemas.openxmlformats.org/officeDocument/2006/extended-properties" xmlns:vt="http://schemas.openxmlformats.org/officeDocument/2006/docPropsVTypes">
  <Template>Normal.dotm</Template>
  <TotalTime>31</TotalTime>
  <Pages>25</Pages>
  <Words>3815</Words>
  <Characters>21747</Characters>
  <Application>Microsoft Office Word</Application>
  <DocSecurity>0</DocSecurity>
  <Lines>181</Lines>
  <Paragraphs>51</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Notifiche Penali - manuale utente</vt:lpstr>
      <vt:lpstr>Notifiche Penali - manuale utente</vt:lpstr>
    </vt:vector>
  </TitlesOfParts>
  <Company>accenture</Company>
  <LinksUpToDate>false</LinksUpToDate>
  <CharactersWithSpaces>25511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Notifiche Penali - manuale utente</dc:title>
  <dc:creator>m.fattorusso</dc:creator>
  <cp:lastModifiedBy>Giuseppe</cp:lastModifiedBy>
  <cp:revision>9</cp:revision>
  <cp:lastPrinted>2009-07-28T09:19:00Z</cp:lastPrinted>
  <dcterms:created xsi:type="dcterms:W3CDTF">2011-10-06T13:40:00Z</dcterms:created>
  <dcterms:modified xsi:type="dcterms:W3CDTF">2011-11-16T12:06:00Z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0x010100EFD36C6C0CD0A64286EEA68A16DC4851</vt:lpwstr>
  </property>
</Properties>
</file>